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44" w:rsidRPr="006B4D44" w:rsidRDefault="006B4D44" w:rsidP="006B4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D44">
        <w:rPr>
          <w:rFonts w:ascii="Times New Roman" w:hAnsi="Times New Roman" w:cs="Times New Roman"/>
          <w:b/>
          <w:sz w:val="28"/>
          <w:szCs w:val="28"/>
        </w:rPr>
        <w:t>Права потребителя при возврате, замене товара в аптеке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В настоящее время в аптеках продаются разнообразные товары. Однако, основной группой товаров в аптеке, конечно же, являются лекарственные препараты, товары для профилактики и лечения заболеваний.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31.12.2020 № 2463, утвердившим Перечень непродовольственных товаров надлежащего качества, не подлежащих обмену, приобретенные гражданами лекарственные препараты надлежащего качества не подлежат обмену (далее — Перечень), а соответственно и возврату.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Также, согласно указанному Перечню обмену не подлежат товары надлежащего качества, которые относятся к товарам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к предметам личной гигиены (зубные щетки и другие аналогичные товары), к парфюмерно-косметическим товарам, к изделиям и материалам, контактирующим с пищевыми продуктами, из полимерных материалов.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Если товар оказался некачественным,</w:t>
      </w:r>
      <w:r w:rsidRPr="000674E6">
        <w:rPr>
          <w:rFonts w:ascii="Times New Roman" w:hAnsi="Times New Roman" w:cs="Times New Roman"/>
          <w:sz w:val="24"/>
          <w:szCs w:val="24"/>
        </w:rPr>
        <w:tab/>
        <w:t>то такой товар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E6">
        <w:rPr>
          <w:rFonts w:ascii="Times New Roman" w:hAnsi="Times New Roman" w:cs="Times New Roman"/>
          <w:sz w:val="24"/>
          <w:szCs w:val="24"/>
        </w:rPr>
        <w:t>замене или возврату.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Согласно п. 1 ст. 18 Закона РФ «О защите прав потребителей» (далее - Закон) потребитель в случае обнаружения в товаре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</w:t>
      </w:r>
      <w:r w:rsidRPr="000674E6">
        <w:rPr>
          <w:rFonts w:ascii="Times New Roman" w:hAnsi="Times New Roman" w:cs="Times New Roman"/>
          <w:sz w:val="24"/>
          <w:szCs w:val="24"/>
        </w:rPr>
        <w:tab/>
        <w:t>соразмерного уменьшения</w:t>
      </w:r>
      <w:r w:rsidRPr="000674E6">
        <w:rPr>
          <w:rFonts w:ascii="Times New Roman" w:hAnsi="Times New Roman" w:cs="Times New Roman"/>
          <w:sz w:val="24"/>
          <w:szCs w:val="24"/>
        </w:rPr>
        <w:tab/>
        <w:t>покупной цены;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E6">
        <w:rPr>
          <w:rFonts w:ascii="Times New Roman" w:hAnsi="Times New Roman" w:cs="Times New Roman"/>
          <w:sz w:val="24"/>
          <w:szCs w:val="24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Например, недостатком лекарственных препаратов и медицинских изделий можно считать: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отсутствие обязательной информации о товаре, в том числе информации на русском языке;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истекший на момент продажи срок годности или оставшийся срок годности, настолько мал, что не позволяет применить лекарство в соответствии с назначенными рекомендациями врача;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несовпадение серии и сроков годности на упаковке и препарате;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отсутствие инструкции по применению препарата;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несоответствие описания препарата в инструкции фактическому цвету, запаху, форме, размеру, консистенции и иным показателям;</w:t>
      </w:r>
    </w:p>
    <w:p w:rsidR="006B4D44" w:rsidRPr="000674E6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•</w:t>
      </w:r>
      <w:r w:rsidRPr="000674E6">
        <w:rPr>
          <w:rFonts w:ascii="Times New Roman" w:hAnsi="Times New Roman" w:cs="Times New Roman"/>
          <w:sz w:val="24"/>
          <w:szCs w:val="24"/>
        </w:rPr>
        <w:tab/>
        <w:t>наличие в упаковке брака - сколы, не герметичность, нечитаемая полиграфия.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lastRenderedPageBreak/>
        <w:t>Вернуть лекарство возможно и в случае нарушения порядка отпуска лекарственных препаратов, т.е. если потребителю продано рецептурное лекарство без рецепта. У рецептурных препаратов могут быть серьезные побочные эффекты, которые могут ухудшить течение заболевания покупателя.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 xml:space="preserve">При выявлении недостатков в товаре необходимо обратиться к продавцу с одним </w:t>
      </w:r>
      <w:proofErr w:type="gramStart"/>
      <w:r w:rsidRPr="000674E6">
        <w:rPr>
          <w:rFonts w:ascii="Times New Roman" w:hAnsi="Times New Roman" w:cs="Times New Roman"/>
          <w:sz w:val="24"/>
          <w:szCs w:val="24"/>
        </w:rPr>
        <w:t>из вышеперечисленных требованием</w:t>
      </w:r>
      <w:proofErr w:type="gramEnd"/>
      <w:r w:rsidRPr="000674E6">
        <w:rPr>
          <w:rFonts w:ascii="Times New Roman" w:hAnsi="Times New Roman" w:cs="Times New Roman"/>
          <w:sz w:val="24"/>
          <w:szCs w:val="24"/>
        </w:rPr>
        <w:t>. Необходимо к продавцу оформить письменную претензию.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Претензия составляется в 2-х экземплярах (один передается продавцу, другой остается у потребителя), на экземпляре потребителя продавец должен поставить отметку о получении претензии. Обращаем внимание, что продавец в понимании законодательства о защите прав потребителей - это хозяйствующий субъект (ИП, ООО), а не продавец, стоящий за прилавком.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Продавец обязан принять товар для проведения проверки качества товара, а в случае возникновения спора провести экспертизу товара.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В случае непринятия продавцом претензии, потребитель может направить ее на адрес продавца по почте заказным письмом с уведомлением (дата вручения - начало исчисления срока исполнения требований).</w:t>
      </w:r>
    </w:p>
    <w:p w:rsidR="006B4D44" w:rsidRPr="000674E6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В случае отказа продавцом добровольно удовлетворить требования потребителя, он вправе обратиться в суд за защитой своих прав, дополнительно предъявив требование о компенсации морального вреда, штраф 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потребителя.</w:t>
      </w:r>
    </w:p>
    <w:p w:rsidR="006B4D44" w:rsidRDefault="006B4D44" w:rsidP="006B4D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E6">
        <w:rPr>
          <w:rFonts w:ascii="Times New Roman" w:hAnsi="Times New Roman" w:cs="Times New Roman"/>
          <w:sz w:val="24"/>
          <w:szCs w:val="24"/>
        </w:rPr>
        <w:t>Подводя итог, потребителям рекомендуют при покупке товара в аптеке наиболее внимательно проверять его, не отходя от кассы: посмотреть наименование товара, его срок годности, его дозировку, наличие инструкции, целостность упаковки, попросить проверить приборы в его присутствии и уточнить интересующие вопросы.</w:t>
      </w:r>
    </w:p>
    <w:p w:rsidR="006B4D44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D44" w:rsidRDefault="006B4D44" w:rsidP="006B4D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7D0" w:rsidRPr="008147D0" w:rsidRDefault="008147D0" w:rsidP="008147D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>При возникновении вопросов при покупке товара ненадлежащего качества можно обратиться по телефонам:</w:t>
      </w:r>
    </w:p>
    <w:p w:rsidR="008147D0" w:rsidRPr="008147D0" w:rsidRDefault="008147D0" w:rsidP="008147D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 xml:space="preserve">Единого Консультационного Центра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8147D0" w:rsidRPr="008147D0" w:rsidRDefault="008147D0" w:rsidP="008147D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>•</w:t>
      </w:r>
      <w:r w:rsidRPr="008147D0">
        <w:rPr>
          <w:rFonts w:ascii="Times New Roman" w:hAnsi="Times New Roman" w:cs="Times New Roman"/>
          <w:sz w:val="24"/>
          <w:szCs w:val="24"/>
        </w:rPr>
        <w:tab/>
        <w:t>8 800 555 49 43 (круглосуточно, звонок бесплатный);</w:t>
      </w:r>
    </w:p>
    <w:p w:rsidR="008147D0" w:rsidRPr="008147D0" w:rsidRDefault="008147D0" w:rsidP="008147D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>Консультационного центра для потребителей в рабочее время:</w:t>
      </w:r>
    </w:p>
    <w:p w:rsidR="008147D0" w:rsidRPr="008147D0" w:rsidRDefault="008147D0" w:rsidP="008147D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>•</w:t>
      </w:r>
      <w:r w:rsidRPr="008147D0">
        <w:rPr>
          <w:rFonts w:ascii="Times New Roman" w:hAnsi="Times New Roman" w:cs="Times New Roman"/>
          <w:sz w:val="24"/>
          <w:szCs w:val="24"/>
        </w:rPr>
        <w:tab/>
        <w:t xml:space="preserve">8 (3012) 37-90-29, 8 (9025) 62 34 17, </w:t>
      </w:r>
      <w:r w:rsidRPr="008147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47D0">
        <w:rPr>
          <w:rFonts w:ascii="Times New Roman" w:hAnsi="Times New Roman" w:cs="Times New Roman"/>
          <w:sz w:val="24"/>
          <w:szCs w:val="24"/>
        </w:rPr>
        <w:t>-</w:t>
      </w:r>
      <w:r w:rsidRPr="008147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47D0">
        <w:rPr>
          <w:rFonts w:ascii="Times New Roman" w:hAnsi="Times New Roman" w:cs="Times New Roman"/>
          <w:sz w:val="24"/>
          <w:szCs w:val="24"/>
        </w:rPr>
        <w:t>: zpp@fbuz03.ru</w:t>
      </w:r>
    </w:p>
    <w:p w:rsidR="008147D0" w:rsidRPr="008147D0" w:rsidRDefault="008147D0" w:rsidP="008147D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D0">
        <w:rPr>
          <w:rFonts w:ascii="Times New Roman" w:hAnsi="Times New Roman" w:cs="Times New Roman"/>
          <w:sz w:val="24"/>
          <w:szCs w:val="24"/>
        </w:rPr>
        <w:t>-</w:t>
      </w:r>
      <w:r w:rsidRPr="008147D0">
        <w:rPr>
          <w:rFonts w:ascii="Times New Roman" w:hAnsi="Times New Roman" w:cs="Times New Roman"/>
          <w:sz w:val="24"/>
          <w:szCs w:val="24"/>
        </w:rPr>
        <w:tab/>
        <w:t xml:space="preserve">в Консультационный пункт для потребителей в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Джидинском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 районе по телефонам 8 (30134) 41620, по адресу: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с.Петропавловка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 6: </w:t>
      </w:r>
    </w:p>
    <w:p w:rsidR="008147D0" w:rsidRPr="008147D0" w:rsidRDefault="008147D0" w:rsidP="008147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7D0">
        <w:rPr>
          <w:rFonts w:ascii="Times New Roman" w:hAnsi="Times New Roman" w:cs="Times New Roman"/>
          <w:sz w:val="24"/>
          <w:szCs w:val="24"/>
        </w:rPr>
        <w:t xml:space="preserve">В Закаменском районе - 8 (30137) 45437, по адресу: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г.Закаменск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 6 , E-</w:t>
      </w:r>
      <w:proofErr w:type="spellStart"/>
      <w:r w:rsidRPr="008147D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147D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147D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8147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djida</w:t>
        </w:r>
        <w:r w:rsidRPr="008147D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147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fbuz</w:t>
        </w:r>
        <w:r w:rsidRPr="008147D0">
          <w:rPr>
            <w:rStyle w:val="a3"/>
            <w:rFonts w:ascii="Times New Roman" w:hAnsi="Times New Roman" w:cs="Times New Roman"/>
            <w:sz w:val="24"/>
            <w:szCs w:val="24"/>
          </w:rPr>
          <w:t>03.</w:t>
        </w:r>
        <w:r w:rsidRPr="008147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147D0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  <w:r w:rsidRPr="008147D0">
        <w:rPr>
          <w:rFonts w:ascii="Times New Roman" w:hAnsi="Times New Roman" w:cs="Times New Roman"/>
          <w:sz w:val="24"/>
          <w:szCs w:val="24"/>
        </w:rPr>
        <w:t xml:space="preserve"> Обращаться в рабочее время.</w:t>
      </w:r>
    </w:p>
    <w:p w:rsidR="005A5095" w:rsidRPr="008147D0" w:rsidRDefault="005A5095" w:rsidP="008147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5095" w:rsidRPr="0081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C"/>
    <w:rsid w:val="005A5095"/>
    <w:rsid w:val="006B4D44"/>
    <w:rsid w:val="008147D0"/>
    <w:rsid w:val="00A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DD971-D117-46F3-AF08-A4274C5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_dzhi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DjidaVipnet38</dc:creator>
  <cp:keywords/>
  <dc:description/>
  <cp:lastModifiedBy>DjidaVipnet38</cp:lastModifiedBy>
  <cp:revision>5</cp:revision>
  <dcterms:created xsi:type="dcterms:W3CDTF">2023-08-04T03:29:00Z</dcterms:created>
  <dcterms:modified xsi:type="dcterms:W3CDTF">2023-08-29T02:01:00Z</dcterms:modified>
</cp:coreProperties>
</file>