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0C23D" w14:textId="77777777" w:rsidR="00E81FCF" w:rsidRPr="00AD62EC" w:rsidRDefault="00E81FCF" w:rsidP="00E81FCF">
      <w:pPr>
        <w:jc w:val="right"/>
        <w:rPr>
          <w:i/>
          <w:iCs/>
          <w:color w:val="000000"/>
          <w:szCs w:val="20"/>
        </w:rPr>
      </w:pPr>
      <w:r w:rsidRPr="00AD62EC">
        <w:rPr>
          <w:i/>
          <w:iCs/>
          <w:color w:val="000000"/>
          <w:szCs w:val="20"/>
        </w:rPr>
        <w:t xml:space="preserve">                </w:t>
      </w:r>
    </w:p>
    <w:p w14:paraId="650883E9" w14:textId="77777777" w:rsidR="00E81FCF" w:rsidRPr="00AD62EC" w:rsidRDefault="00E81FCF" w:rsidP="00E81FCF">
      <w:pPr>
        <w:jc w:val="center"/>
        <w:rPr>
          <w:i/>
          <w:color w:val="000000"/>
          <w:szCs w:val="20"/>
        </w:rPr>
      </w:pPr>
      <w:r>
        <w:rPr>
          <w:noProof/>
          <w:lang w:eastAsia="ru-RU"/>
        </w:rPr>
        <w:drawing>
          <wp:anchor distT="0" distB="0" distL="114300" distR="114300" simplePos="0" relativeHeight="251663360" behindDoc="1" locked="0" layoutInCell="1" allowOverlap="1" wp14:anchorId="1AEB9CCB" wp14:editId="5BEACAD9">
            <wp:simplePos x="0" y="0"/>
            <wp:positionH relativeFrom="column">
              <wp:posOffset>2652395</wp:posOffset>
            </wp:positionH>
            <wp:positionV relativeFrom="paragraph">
              <wp:posOffset>33655</wp:posOffset>
            </wp:positionV>
            <wp:extent cx="659765" cy="742950"/>
            <wp:effectExtent l="19050" t="0" r="6985" b="0"/>
            <wp:wrapTight wrapText="bothSides">
              <wp:wrapPolygon edited="0">
                <wp:start x="-624" y="0"/>
                <wp:lineTo x="-624" y="21046"/>
                <wp:lineTo x="21829" y="21046"/>
                <wp:lineTo x="21829" y="0"/>
                <wp:lineTo x="-624" y="0"/>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659765" cy="742950"/>
                    </a:xfrm>
                    <a:prstGeom prst="rect">
                      <a:avLst/>
                    </a:prstGeom>
                    <a:noFill/>
                    <a:ln w="9525">
                      <a:noFill/>
                      <a:miter lim="800000"/>
                      <a:headEnd/>
                      <a:tailEnd/>
                    </a:ln>
                  </pic:spPr>
                </pic:pic>
              </a:graphicData>
            </a:graphic>
          </wp:anchor>
        </w:drawing>
      </w:r>
    </w:p>
    <w:p w14:paraId="12B9751D" w14:textId="77777777" w:rsidR="00E81FCF" w:rsidRPr="00AD62EC" w:rsidRDefault="00E81FCF" w:rsidP="00E81FCF">
      <w:pPr>
        <w:jc w:val="right"/>
        <w:rPr>
          <w:i/>
          <w:color w:val="000000"/>
          <w:szCs w:val="20"/>
        </w:rPr>
      </w:pPr>
    </w:p>
    <w:p w14:paraId="6FCE897D" w14:textId="77777777" w:rsidR="00E81FCF" w:rsidRPr="00AD62EC" w:rsidRDefault="00E81FCF" w:rsidP="00E81FCF">
      <w:pPr>
        <w:jc w:val="right"/>
        <w:rPr>
          <w:i/>
          <w:color w:val="000000"/>
          <w:szCs w:val="20"/>
          <w:shd w:val="clear" w:color="auto" w:fill="FFD821"/>
        </w:rPr>
      </w:pPr>
    </w:p>
    <w:p w14:paraId="617D63D7" w14:textId="77777777" w:rsidR="00E81FCF" w:rsidRDefault="00E81FCF" w:rsidP="00E81FCF">
      <w:pPr>
        <w:spacing w:line="240" w:lineRule="auto"/>
        <w:jc w:val="center"/>
        <w:rPr>
          <w:b/>
          <w:bCs/>
        </w:rPr>
      </w:pPr>
    </w:p>
    <w:p w14:paraId="226C0A72" w14:textId="77777777" w:rsidR="00E81FCF" w:rsidRPr="00AD62EC" w:rsidRDefault="00E81FCF" w:rsidP="00E81FCF">
      <w:pPr>
        <w:spacing w:line="240" w:lineRule="auto"/>
        <w:jc w:val="center"/>
        <w:rPr>
          <w:b/>
          <w:bCs/>
        </w:rPr>
      </w:pPr>
      <w:r w:rsidRPr="00AD62EC">
        <w:rPr>
          <w:b/>
          <w:bCs/>
        </w:rPr>
        <w:t xml:space="preserve">СОВЕТ ДЕПУТАТОВ МУНИЦИПАЛЬНОГО ОБРАЗОВАНИЯ </w:t>
      </w:r>
    </w:p>
    <w:p w14:paraId="25D97B00" w14:textId="77777777" w:rsidR="00E81FCF" w:rsidRPr="00AD62EC" w:rsidRDefault="00E81FCF" w:rsidP="00E81FCF">
      <w:pPr>
        <w:spacing w:line="240" w:lineRule="auto"/>
        <w:jc w:val="center"/>
        <w:rPr>
          <w:b/>
          <w:bCs/>
        </w:rPr>
      </w:pPr>
      <w:r w:rsidRPr="00AD62EC">
        <w:rPr>
          <w:b/>
          <w:bCs/>
        </w:rPr>
        <w:t>«ДЖИДИНСКИЙ РАЙОН» РЕСПУБЛИКИ БУРЯТИЯ</w:t>
      </w:r>
    </w:p>
    <w:p w14:paraId="235082B2" w14:textId="77777777" w:rsidR="00E81FCF" w:rsidRPr="00AD62EC" w:rsidRDefault="00E81FCF" w:rsidP="00E81FCF">
      <w:pPr>
        <w:spacing w:line="240" w:lineRule="auto"/>
        <w:jc w:val="center"/>
        <w:rPr>
          <w:b/>
          <w:bCs/>
        </w:rPr>
      </w:pPr>
      <w:r w:rsidRPr="00AD62EC">
        <w:rPr>
          <w:b/>
          <w:bCs/>
        </w:rPr>
        <w:t>БУРЯАД УЛАСАЙ «ЗЭДЫН АЙМАГ» ГЭ</w:t>
      </w:r>
      <w:r w:rsidRPr="00AD62EC">
        <w:rPr>
          <w:b/>
          <w:bCs/>
          <w:lang w:val="en-US"/>
        </w:rPr>
        <w:t>h</w:t>
      </w:r>
      <w:r w:rsidRPr="00AD62EC">
        <w:rPr>
          <w:b/>
          <w:bCs/>
        </w:rPr>
        <w:t xml:space="preserve">ЭН НЮТАГ </w:t>
      </w:r>
    </w:p>
    <w:p w14:paraId="62B2BC61" w14:textId="77777777" w:rsidR="00E81FCF" w:rsidRPr="00AD62EC" w:rsidRDefault="00E81FCF" w:rsidP="00E81FCF">
      <w:pPr>
        <w:spacing w:line="240" w:lineRule="auto"/>
        <w:jc w:val="center"/>
        <w:rPr>
          <w:b/>
          <w:bCs/>
        </w:rPr>
      </w:pPr>
      <w:r w:rsidRPr="00AD62EC">
        <w:rPr>
          <w:b/>
          <w:bCs/>
        </w:rPr>
        <w:t xml:space="preserve">ЗАСАГАЙ БАЙГУУЛАМЖЫН </w:t>
      </w:r>
      <w:r w:rsidRPr="00AD62EC">
        <w:rPr>
          <w:b/>
          <w:bCs/>
          <w:lang w:val="en-US"/>
        </w:rPr>
        <w:t>h</w:t>
      </w:r>
      <w:r w:rsidRPr="00AD62EC">
        <w:rPr>
          <w:b/>
          <w:bCs/>
        </w:rPr>
        <w:t>УНГАМАЛНУУДАЙ З</w:t>
      </w:r>
      <w:r w:rsidRPr="00AD62EC">
        <w:rPr>
          <w:b/>
          <w:bCs/>
          <w:lang w:val="en-US"/>
        </w:rPr>
        <w:t>Y</w:t>
      </w:r>
      <w:r w:rsidRPr="00AD62EC">
        <w:rPr>
          <w:b/>
          <w:bCs/>
        </w:rPr>
        <w:t xml:space="preserve">БЛЭЛ </w:t>
      </w:r>
    </w:p>
    <w:p w14:paraId="7DF1CDA5" w14:textId="22563ECB" w:rsidR="00E81FCF" w:rsidRPr="00AD62EC" w:rsidRDefault="00A842AC" w:rsidP="00E81FCF">
      <w:pPr>
        <w:spacing w:line="240" w:lineRule="auto"/>
        <w:jc w:val="right"/>
        <w:rPr>
          <w:i/>
          <w:color w:val="000000"/>
          <w:szCs w:val="20"/>
          <w:shd w:val="clear" w:color="auto" w:fill="FFD821"/>
        </w:rPr>
      </w:pPr>
      <w:r>
        <w:rPr>
          <w:noProof/>
        </w:rPr>
        <mc:AlternateContent>
          <mc:Choice Requires="wps">
            <w:drawing>
              <wp:anchor distT="4294967294" distB="4294967294" distL="114300" distR="114300" simplePos="0" relativeHeight="251662336" behindDoc="0" locked="0" layoutInCell="1" allowOverlap="1" wp14:anchorId="5974BC06" wp14:editId="01B89C71">
                <wp:simplePos x="0" y="0"/>
                <wp:positionH relativeFrom="column">
                  <wp:posOffset>-58420</wp:posOffset>
                </wp:positionH>
                <wp:positionV relativeFrom="paragraph">
                  <wp:posOffset>121919</wp:posOffset>
                </wp:positionV>
                <wp:extent cx="6329045" cy="0"/>
                <wp:effectExtent l="0" t="0" r="0" b="0"/>
                <wp:wrapNone/>
                <wp:docPr id="9" name="Pictu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9045" cy="0"/>
                        </a:xfrm>
                        <a:custGeom>
                          <a:avLst/>
                          <a:gdLst/>
                          <a:ahLst/>
                          <a:cxnLst/>
                          <a:rect l="l" t="t" r="r" b="b"/>
                          <a:pathLst>
                            <a:path w="21600" h="21600">
                              <a:moveTo>
                                <a:pt x="0" y="0"/>
                              </a:moveTo>
                              <a:lnTo>
                                <a:pt x="21600" y="21600"/>
                              </a:lnTo>
                            </a:path>
                          </a:pathLst>
                        </a:custGeom>
                        <a:noFill/>
                        <a:ln w="19050">
                          <a:solidFill>
                            <a:srgbClr val="000000"/>
                          </a:solidFill>
                          <a:prstDash val="solid"/>
                        </a:ln>
                      </wps:spPr>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63C6361A" id="Picture 9" o:spid="_x0000_s1026" style="position:absolute;margin-left:-4.6pt;margin-top:9.6pt;width:498.3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" path="m,l21600,21600e" filled="f" strokeweight="1.5pt">
                <v:path arrowok="t"/>
              </v:shape>
            </w:pict>
          </mc:Fallback>
        </mc:AlternateContent>
      </w:r>
    </w:p>
    <w:p w14:paraId="406B2F2C" w14:textId="77777777" w:rsidR="00E81FCF" w:rsidRPr="00AD62EC" w:rsidRDefault="00E81FCF" w:rsidP="00E81FCF">
      <w:pPr>
        <w:spacing w:line="240" w:lineRule="auto"/>
        <w:jc w:val="center"/>
        <w:rPr>
          <w:sz w:val="20"/>
          <w:szCs w:val="20"/>
        </w:rPr>
      </w:pPr>
      <w:r w:rsidRPr="00AD62EC">
        <w:rPr>
          <w:sz w:val="20"/>
          <w:szCs w:val="20"/>
        </w:rPr>
        <w:t>ул. Терешковой д.8, с. Петропавловка, Джидинский район, Республика Бурятия, 671920</w:t>
      </w:r>
    </w:p>
    <w:p w14:paraId="6AFD8B1D" w14:textId="77777777" w:rsidR="00E81FCF" w:rsidRPr="00AD62EC" w:rsidRDefault="00E81FCF" w:rsidP="00E81FCF">
      <w:pPr>
        <w:spacing w:line="240" w:lineRule="auto"/>
        <w:jc w:val="center"/>
        <w:rPr>
          <w:color w:val="FF0000"/>
          <w:szCs w:val="20"/>
          <w:shd w:val="clear" w:color="auto" w:fill="FFD821"/>
        </w:rPr>
      </w:pPr>
      <w:r w:rsidRPr="00AD62EC">
        <w:rPr>
          <w:sz w:val="20"/>
          <w:szCs w:val="20"/>
        </w:rPr>
        <w:t>т. 8</w:t>
      </w:r>
      <w:r w:rsidRPr="00AD62EC">
        <w:rPr>
          <w:sz w:val="20"/>
          <w:szCs w:val="20"/>
          <w:lang w:val="en-US"/>
        </w:rPr>
        <w:t> </w:t>
      </w:r>
      <w:r w:rsidRPr="00AD62EC">
        <w:rPr>
          <w:sz w:val="20"/>
          <w:szCs w:val="20"/>
        </w:rPr>
        <w:t>(301 34) 41-5-44</w:t>
      </w:r>
    </w:p>
    <w:p w14:paraId="1BCED977" w14:textId="77777777" w:rsidR="00E81FCF" w:rsidRPr="00AD62EC" w:rsidRDefault="00E81FCF" w:rsidP="00E81FCF">
      <w:pPr>
        <w:rPr>
          <w:color w:val="000000"/>
          <w:szCs w:val="20"/>
        </w:rPr>
      </w:pPr>
    </w:p>
    <w:p w14:paraId="69795C81" w14:textId="77777777" w:rsidR="00E81FCF" w:rsidRDefault="00E81FCF" w:rsidP="00E81FCF">
      <w:pPr>
        <w:ind w:left="2124" w:firstLine="708"/>
        <w:rPr>
          <w:sz w:val="28"/>
        </w:rPr>
      </w:pPr>
      <w:r>
        <w:rPr>
          <w:sz w:val="28"/>
        </w:rPr>
        <w:t xml:space="preserve">               9 сессия 7</w:t>
      </w:r>
      <w:r w:rsidRPr="00516A46">
        <w:rPr>
          <w:sz w:val="28"/>
        </w:rPr>
        <w:t xml:space="preserve"> </w:t>
      </w:r>
      <w:r>
        <w:rPr>
          <w:sz w:val="28"/>
        </w:rPr>
        <w:t>созыва</w:t>
      </w:r>
    </w:p>
    <w:p w14:paraId="6FDEBC7E" w14:textId="77777777" w:rsidR="00E81FCF" w:rsidRPr="00E81FCF" w:rsidRDefault="00E81FCF" w:rsidP="00E81FCF">
      <w:pPr>
        <w:tabs>
          <w:tab w:val="left" w:pos="3620"/>
        </w:tabs>
        <w:jc w:val="center"/>
        <w:rPr>
          <w:b/>
        </w:rPr>
      </w:pPr>
      <w:r w:rsidRPr="00E81FCF">
        <w:rPr>
          <w:b/>
        </w:rPr>
        <w:t>РЕШЕНИЕ</w:t>
      </w:r>
    </w:p>
    <w:p w14:paraId="4EF222BC" w14:textId="77777777" w:rsidR="00E81FCF" w:rsidRDefault="00E81FCF" w:rsidP="00E81FCF">
      <w:pPr>
        <w:tabs>
          <w:tab w:val="left" w:pos="7180"/>
        </w:tabs>
        <w:ind w:firstLine="0"/>
        <w:rPr>
          <w:sz w:val="28"/>
        </w:rPr>
      </w:pPr>
      <w:r>
        <w:rPr>
          <w:sz w:val="28"/>
        </w:rPr>
        <w:t>«1</w:t>
      </w:r>
      <w:r w:rsidR="00DE6F3C">
        <w:rPr>
          <w:sz w:val="28"/>
        </w:rPr>
        <w:t>8</w:t>
      </w:r>
      <w:r>
        <w:rPr>
          <w:sz w:val="28"/>
        </w:rPr>
        <w:t xml:space="preserve">» июня 2024г.      </w:t>
      </w:r>
      <w:r w:rsidR="00F14680">
        <w:rPr>
          <w:sz w:val="28"/>
        </w:rPr>
        <w:t xml:space="preserve">                            № 74</w:t>
      </w:r>
    </w:p>
    <w:p w14:paraId="3A2B74F7" w14:textId="77777777" w:rsidR="00A93E02" w:rsidRPr="00D9740C" w:rsidRDefault="00A93E02" w:rsidP="00A93E02">
      <w:pPr>
        <w:pStyle w:val="17"/>
        <w:widowControl/>
        <w:ind w:left="-426"/>
        <w:rPr>
          <w:bCs/>
          <w:szCs w:val="28"/>
        </w:rPr>
      </w:pPr>
      <w:r w:rsidRPr="00D9740C">
        <w:rPr>
          <w:bCs/>
          <w:szCs w:val="28"/>
        </w:rPr>
        <w:t xml:space="preserve"> </w:t>
      </w:r>
    </w:p>
    <w:p w14:paraId="30330C6F" w14:textId="77777777" w:rsidR="00A93E02" w:rsidRDefault="00A93E02" w:rsidP="00A93E02">
      <w:pPr>
        <w:tabs>
          <w:tab w:val="left" w:pos="2410"/>
        </w:tabs>
        <w:spacing w:line="276" w:lineRule="auto"/>
        <w:jc w:val="center"/>
        <w:rPr>
          <w:rFonts w:eastAsia="Calibri"/>
          <w:b/>
          <w:sz w:val="28"/>
          <w:szCs w:val="28"/>
        </w:rPr>
      </w:pPr>
      <w:bookmarkStart w:id="0" w:name="_Hlk36108472"/>
      <w:r w:rsidRPr="00D9740C">
        <w:rPr>
          <w:rFonts w:eastAsia="Calibri"/>
          <w:b/>
          <w:sz w:val="28"/>
          <w:szCs w:val="28"/>
        </w:rPr>
        <w:t>О</w:t>
      </w:r>
      <w:r>
        <w:rPr>
          <w:rFonts w:eastAsia="Calibri"/>
          <w:b/>
          <w:sz w:val="28"/>
          <w:szCs w:val="28"/>
        </w:rPr>
        <w:t xml:space="preserve"> внесении изменений в Стратегию </w:t>
      </w:r>
      <w:r w:rsidRPr="008F0241">
        <w:rPr>
          <w:rFonts w:eastAsia="Calibri"/>
          <w:b/>
          <w:sz w:val="28"/>
          <w:szCs w:val="28"/>
        </w:rPr>
        <w:t xml:space="preserve">социально-экономического </w:t>
      </w:r>
    </w:p>
    <w:p w14:paraId="3170DCF6" w14:textId="77777777" w:rsidR="00A93E02" w:rsidRPr="00D9740C" w:rsidRDefault="00A93E02" w:rsidP="00A93E02">
      <w:pPr>
        <w:tabs>
          <w:tab w:val="left" w:pos="2410"/>
        </w:tabs>
        <w:spacing w:line="276" w:lineRule="auto"/>
        <w:jc w:val="center"/>
        <w:rPr>
          <w:b/>
          <w:sz w:val="28"/>
          <w:szCs w:val="28"/>
        </w:rPr>
      </w:pPr>
      <w:r w:rsidRPr="008F0241">
        <w:rPr>
          <w:rFonts w:eastAsia="Calibri"/>
          <w:b/>
          <w:sz w:val="28"/>
          <w:szCs w:val="28"/>
        </w:rPr>
        <w:t>развития Джидинского района на период до 2035 года</w:t>
      </w:r>
    </w:p>
    <w:p w14:paraId="51D98CA7" w14:textId="77777777" w:rsidR="00A93E02" w:rsidRPr="00D9740C" w:rsidRDefault="00A93E02" w:rsidP="00A93E02">
      <w:pPr>
        <w:spacing w:line="276" w:lineRule="auto"/>
        <w:jc w:val="center"/>
        <w:rPr>
          <w:b/>
          <w:sz w:val="28"/>
          <w:szCs w:val="28"/>
        </w:rPr>
      </w:pPr>
    </w:p>
    <w:p w14:paraId="21F5C0DB" w14:textId="77777777" w:rsidR="00A93E02" w:rsidRDefault="00A93E02" w:rsidP="00A93E02">
      <w:pPr>
        <w:spacing w:line="276" w:lineRule="auto"/>
        <w:rPr>
          <w:sz w:val="28"/>
          <w:szCs w:val="28"/>
        </w:rPr>
      </w:pPr>
      <w:r w:rsidRPr="000C3B76">
        <w:rPr>
          <w:sz w:val="28"/>
          <w:szCs w:val="28"/>
        </w:rPr>
        <w:t xml:space="preserve">В </w:t>
      </w:r>
      <w:r>
        <w:rPr>
          <w:sz w:val="28"/>
          <w:szCs w:val="28"/>
        </w:rPr>
        <w:t xml:space="preserve">целях актуализации данных и в </w:t>
      </w:r>
      <w:r w:rsidRPr="000C3B76">
        <w:rPr>
          <w:sz w:val="28"/>
          <w:szCs w:val="28"/>
        </w:rPr>
        <w:t>соответствии с методическими рекомендациями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утвержденными приказом Министерством экономического развития Российской Федерации от 26.09.2023 г. № 672 и</w:t>
      </w:r>
      <w:r>
        <w:rPr>
          <w:sz w:val="28"/>
          <w:szCs w:val="28"/>
        </w:rPr>
        <w:t xml:space="preserve"> поручением Правительства Республики Бурятия от 20.11.2023 г. №01.08-023-9580/23</w:t>
      </w:r>
      <w:r w:rsidRPr="000C3B76">
        <w:rPr>
          <w:sz w:val="28"/>
          <w:szCs w:val="28"/>
        </w:rPr>
        <w:t xml:space="preserve">, Совет депутатов решил: </w:t>
      </w:r>
    </w:p>
    <w:p w14:paraId="6BF45165" w14:textId="77777777" w:rsidR="00A93E02" w:rsidRPr="00A5178E" w:rsidRDefault="00A93E02" w:rsidP="00A93E02">
      <w:pPr>
        <w:pStyle w:val="ConsPlusTitle"/>
        <w:numPr>
          <w:ilvl w:val="0"/>
          <w:numId w:val="114"/>
        </w:numPr>
        <w:spacing w:line="276" w:lineRule="auto"/>
        <w:ind w:left="0" w:firstLine="709"/>
        <w:jc w:val="both"/>
        <w:rPr>
          <w:b w:val="0"/>
          <w:bCs w:val="0"/>
          <w:sz w:val="28"/>
          <w:szCs w:val="28"/>
        </w:rPr>
      </w:pPr>
      <w:r w:rsidRPr="00A5178E">
        <w:rPr>
          <w:b w:val="0"/>
          <w:bCs w:val="0"/>
          <w:sz w:val="28"/>
          <w:szCs w:val="28"/>
        </w:rPr>
        <w:t>Стратегию социально-экономического развития Джидинского района на период до 2035 года, утвержденную решением сессии районного Совета депутатов МО «Джидинский район» от 09.04.2019 г. № 41, изложить в новой редакции,</w:t>
      </w:r>
      <w:r>
        <w:rPr>
          <w:b w:val="0"/>
          <w:bCs w:val="0"/>
          <w:sz w:val="28"/>
          <w:szCs w:val="28"/>
        </w:rPr>
        <w:t xml:space="preserve"> </w:t>
      </w:r>
      <w:r w:rsidRPr="00A5178E">
        <w:rPr>
          <w:b w:val="0"/>
          <w:bCs w:val="0"/>
          <w:sz w:val="28"/>
          <w:szCs w:val="28"/>
        </w:rPr>
        <w:t>в соответствии с приложением</w:t>
      </w:r>
      <w:r>
        <w:rPr>
          <w:b w:val="0"/>
          <w:bCs w:val="0"/>
          <w:sz w:val="28"/>
          <w:szCs w:val="28"/>
        </w:rPr>
        <w:t xml:space="preserve"> 1</w:t>
      </w:r>
      <w:r w:rsidRPr="00A5178E">
        <w:rPr>
          <w:b w:val="0"/>
          <w:bCs w:val="0"/>
          <w:sz w:val="28"/>
          <w:szCs w:val="28"/>
        </w:rPr>
        <w:t xml:space="preserve"> к настоящему решению.</w:t>
      </w:r>
    </w:p>
    <w:p w14:paraId="16E3869B" w14:textId="77777777" w:rsidR="00A93E02" w:rsidRPr="000C3B76" w:rsidRDefault="00A93E02" w:rsidP="00A93E02">
      <w:pPr>
        <w:pStyle w:val="a3"/>
        <w:widowControl/>
        <w:numPr>
          <w:ilvl w:val="0"/>
          <w:numId w:val="114"/>
        </w:numPr>
        <w:spacing w:line="276" w:lineRule="auto"/>
        <w:ind w:left="0" w:firstLine="851"/>
        <w:rPr>
          <w:color w:val="000000"/>
          <w:sz w:val="28"/>
          <w:szCs w:val="28"/>
        </w:rPr>
      </w:pPr>
      <w:r w:rsidRPr="000C3B76">
        <w:rPr>
          <w:sz w:val="28"/>
          <w:szCs w:val="28"/>
        </w:rPr>
        <w:t xml:space="preserve">Разместить настоящее решение на официальном сайте </w:t>
      </w:r>
      <w:r>
        <w:rPr>
          <w:sz w:val="28"/>
          <w:szCs w:val="28"/>
        </w:rPr>
        <w:t>А</w:t>
      </w:r>
      <w:r w:rsidRPr="000C3B76">
        <w:rPr>
          <w:sz w:val="28"/>
          <w:szCs w:val="28"/>
        </w:rPr>
        <w:t xml:space="preserve">дминистрации Джидинского района Республики Бурятия в информационно-телекоммуникационной сети «Интернет». </w:t>
      </w:r>
    </w:p>
    <w:p w14:paraId="31AFA5FA" w14:textId="77777777" w:rsidR="00A93E02" w:rsidRPr="000C3B76" w:rsidRDefault="00A93E02" w:rsidP="00A93E02">
      <w:pPr>
        <w:pStyle w:val="a3"/>
        <w:widowControl/>
        <w:numPr>
          <w:ilvl w:val="0"/>
          <w:numId w:val="114"/>
        </w:numPr>
        <w:spacing w:line="276" w:lineRule="auto"/>
        <w:ind w:left="0" w:firstLine="851"/>
        <w:rPr>
          <w:color w:val="000000"/>
          <w:sz w:val="28"/>
          <w:szCs w:val="28"/>
        </w:rPr>
      </w:pPr>
      <w:r w:rsidRPr="000C3B76">
        <w:rPr>
          <w:color w:val="000000"/>
          <w:sz w:val="28"/>
          <w:szCs w:val="28"/>
        </w:rPr>
        <w:t>Настоящее Решение вступает в силу со дня его подписания.</w:t>
      </w:r>
    </w:p>
    <w:bookmarkEnd w:id="0"/>
    <w:p w14:paraId="3A7F2E1B" w14:textId="77777777" w:rsidR="00A93E02" w:rsidRDefault="00A93E02" w:rsidP="00A93E02">
      <w:pPr>
        <w:pStyle w:val="17"/>
        <w:widowControl/>
        <w:ind w:left="426"/>
        <w:rPr>
          <w:b/>
          <w:szCs w:val="28"/>
        </w:rPr>
      </w:pPr>
    </w:p>
    <w:p w14:paraId="3C1883D2" w14:textId="77777777" w:rsidR="00E81FCF" w:rsidRPr="00060312" w:rsidRDefault="00E81FCF" w:rsidP="00E81FCF">
      <w:pPr>
        <w:tabs>
          <w:tab w:val="left" w:pos="6510"/>
        </w:tabs>
        <w:spacing w:line="240" w:lineRule="auto"/>
        <w:ind w:firstLine="0"/>
        <w:rPr>
          <w:b/>
          <w:bCs/>
          <w:color w:val="000000"/>
          <w:sz w:val="28"/>
          <w:szCs w:val="28"/>
        </w:rPr>
      </w:pPr>
      <w:r>
        <w:rPr>
          <w:b/>
          <w:bCs/>
          <w:color w:val="000000"/>
          <w:sz w:val="28"/>
          <w:szCs w:val="28"/>
        </w:rPr>
        <w:t>И</w:t>
      </w:r>
      <w:r w:rsidRPr="00060312">
        <w:rPr>
          <w:b/>
          <w:bCs/>
          <w:color w:val="000000"/>
          <w:sz w:val="28"/>
          <w:szCs w:val="28"/>
        </w:rPr>
        <w:t xml:space="preserve">.о. руководителя Администрации </w:t>
      </w:r>
      <w:r w:rsidRPr="00060312">
        <w:rPr>
          <w:b/>
          <w:bCs/>
          <w:color w:val="000000"/>
          <w:sz w:val="28"/>
          <w:szCs w:val="28"/>
        </w:rPr>
        <w:tab/>
        <w:t xml:space="preserve">         Э.С.  Сагалеев </w:t>
      </w:r>
    </w:p>
    <w:p w14:paraId="1385EA1B" w14:textId="77777777" w:rsidR="00E81FCF" w:rsidRPr="00060312" w:rsidRDefault="00E81FCF" w:rsidP="00E81FCF">
      <w:pPr>
        <w:spacing w:line="240" w:lineRule="auto"/>
        <w:ind w:firstLine="0"/>
        <w:rPr>
          <w:b/>
        </w:rPr>
      </w:pPr>
      <w:r w:rsidRPr="00060312">
        <w:rPr>
          <w:b/>
          <w:bCs/>
          <w:color w:val="000000"/>
          <w:sz w:val="28"/>
          <w:szCs w:val="28"/>
        </w:rPr>
        <w:t xml:space="preserve">МО «Джидинский район» </w:t>
      </w:r>
    </w:p>
    <w:p w14:paraId="1372C6FB" w14:textId="77777777" w:rsidR="00A93E02" w:rsidRPr="00FE15E0" w:rsidRDefault="00A93E02" w:rsidP="00A93E02">
      <w:pPr>
        <w:pStyle w:val="17"/>
        <w:widowControl/>
        <w:ind w:left="426"/>
        <w:rPr>
          <w:b/>
          <w:szCs w:val="28"/>
        </w:rPr>
      </w:pPr>
      <w:r w:rsidRPr="00FE15E0">
        <w:rPr>
          <w:b/>
          <w:szCs w:val="28"/>
        </w:rPr>
        <w:t xml:space="preserve">              </w:t>
      </w:r>
    </w:p>
    <w:p w14:paraId="3548555D" w14:textId="77777777" w:rsidR="00A93E02" w:rsidRDefault="00A93E02" w:rsidP="00A93E02">
      <w:pPr>
        <w:pStyle w:val="17"/>
        <w:widowControl/>
        <w:ind w:left="426"/>
        <w:rPr>
          <w:b/>
          <w:szCs w:val="28"/>
        </w:rPr>
      </w:pPr>
      <w:r w:rsidRPr="00FE15E0">
        <w:rPr>
          <w:b/>
          <w:szCs w:val="28"/>
        </w:rPr>
        <w:t xml:space="preserve">     </w:t>
      </w:r>
    </w:p>
    <w:p w14:paraId="32FFA3E2" w14:textId="77777777" w:rsidR="00A93E02" w:rsidRDefault="00A93E02" w:rsidP="00E81FCF">
      <w:pPr>
        <w:pStyle w:val="17"/>
        <w:widowControl/>
        <w:tabs>
          <w:tab w:val="left" w:pos="6915"/>
        </w:tabs>
        <w:rPr>
          <w:b/>
          <w:szCs w:val="28"/>
        </w:rPr>
      </w:pPr>
      <w:r w:rsidRPr="00FE15E0">
        <w:rPr>
          <w:b/>
          <w:szCs w:val="28"/>
        </w:rPr>
        <w:t>Председатель Совета депутатов</w:t>
      </w:r>
      <w:r>
        <w:rPr>
          <w:b/>
          <w:szCs w:val="28"/>
        </w:rPr>
        <w:t xml:space="preserve"> </w:t>
      </w:r>
      <w:r w:rsidR="00E81FCF">
        <w:rPr>
          <w:b/>
          <w:szCs w:val="28"/>
        </w:rPr>
        <w:tab/>
        <w:t xml:space="preserve">     Б.В. Дымчиков</w:t>
      </w:r>
    </w:p>
    <w:p w14:paraId="143ED970" w14:textId="77777777" w:rsidR="00A93E02" w:rsidRDefault="00A93E02" w:rsidP="00E81FCF">
      <w:pPr>
        <w:pStyle w:val="17"/>
        <w:widowControl/>
        <w:rPr>
          <w:b/>
          <w:szCs w:val="28"/>
        </w:rPr>
      </w:pPr>
      <w:r>
        <w:rPr>
          <w:b/>
          <w:szCs w:val="28"/>
        </w:rPr>
        <w:t xml:space="preserve">МО «Джидинский район»                                                </w:t>
      </w:r>
      <w:r w:rsidR="00E81FCF">
        <w:rPr>
          <w:b/>
          <w:szCs w:val="28"/>
        </w:rPr>
        <w:t xml:space="preserve">          </w:t>
      </w:r>
    </w:p>
    <w:p w14:paraId="4A286A57" w14:textId="77777777" w:rsidR="00A93E02" w:rsidRDefault="00A93E02" w:rsidP="00A93E02">
      <w:pPr>
        <w:pStyle w:val="17"/>
        <w:widowControl/>
        <w:ind w:left="-426"/>
      </w:pPr>
      <w:r>
        <w:rPr>
          <w:b/>
          <w:szCs w:val="28"/>
        </w:rPr>
        <w:lastRenderedPageBreak/>
        <w:t xml:space="preserve">                                   </w:t>
      </w:r>
      <w:r w:rsidRPr="000E5998">
        <w:rPr>
          <w:b/>
          <w:sz w:val="32"/>
          <w:szCs w:val="32"/>
        </w:rPr>
        <w:t xml:space="preserve">         </w:t>
      </w:r>
      <w:r>
        <w:t xml:space="preserve">                                                                                                </w:t>
      </w:r>
    </w:p>
    <w:p w14:paraId="0B845E7B" w14:textId="77777777" w:rsidR="00BD210A" w:rsidRPr="001C7F1F" w:rsidRDefault="00BD210A" w:rsidP="00BD210A">
      <w:pPr>
        <w:jc w:val="right"/>
        <w:rPr>
          <w:b/>
          <w:sz w:val="22"/>
        </w:rPr>
      </w:pPr>
      <w:r w:rsidRPr="001C7F1F">
        <w:rPr>
          <w:b/>
          <w:sz w:val="22"/>
        </w:rPr>
        <w:t>Утверждена решением сессии</w:t>
      </w:r>
    </w:p>
    <w:p w14:paraId="7029441C" w14:textId="77777777" w:rsidR="00BD210A" w:rsidRPr="001C7F1F" w:rsidRDefault="00BD210A" w:rsidP="00BD210A">
      <w:pPr>
        <w:jc w:val="right"/>
        <w:rPr>
          <w:b/>
          <w:sz w:val="22"/>
        </w:rPr>
      </w:pPr>
      <w:r w:rsidRPr="001C7F1F">
        <w:rPr>
          <w:b/>
          <w:sz w:val="22"/>
        </w:rPr>
        <w:t xml:space="preserve"> Совета депутатов</w:t>
      </w:r>
      <w:r w:rsidR="00E81FCF">
        <w:rPr>
          <w:b/>
          <w:sz w:val="22"/>
        </w:rPr>
        <w:t xml:space="preserve"> МО «Джидинский район» № 74</w:t>
      </w:r>
    </w:p>
    <w:p w14:paraId="7A26E58C" w14:textId="77777777" w:rsidR="00BD210A" w:rsidRPr="001C7F1F" w:rsidRDefault="002C6B29" w:rsidP="00BD210A">
      <w:pPr>
        <w:jc w:val="right"/>
        <w:rPr>
          <w:b/>
          <w:sz w:val="22"/>
        </w:rPr>
      </w:pPr>
      <w:r>
        <w:rPr>
          <w:b/>
          <w:sz w:val="22"/>
        </w:rPr>
        <w:t xml:space="preserve">от </w:t>
      </w:r>
      <w:r w:rsidR="00A93E02">
        <w:rPr>
          <w:b/>
          <w:sz w:val="22"/>
        </w:rPr>
        <w:t>«</w:t>
      </w:r>
      <w:r w:rsidR="00E81FCF">
        <w:rPr>
          <w:b/>
          <w:sz w:val="22"/>
        </w:rPr>
        <w:t>18</w:t>
      </w:r>
      <w:r w:rsidR="00A93E02">
        <w:rPr>
          <w:b/>
          <w:sz w:val="22"/>
        </w:rPr>
        <w:t>»</w:t>
      </w:r>
      <w:r w:rsidR="00E81FCF">
        <w:rPr>
          <w:b/>
          <w:sz w:val="22"/>
        </w:rPr>
        <w:t xml:space="preserve"> июня</w:t>
      </w:r>
      <w:r w:rsidR="00A93E02">
        <w:rPr>
          <w:b/>
          <w:sz w:val="22"/>
        </w:rPr>
        <w:t xml:space="preserve"> 2024 года</w:t>
      </w:r>
    </w:p>
    <w:p w14:paraId="414123F8" w14:textId="77777777" w:rsidR="00BD210A" w:rsidRPr="001C7F1F" w:rsidRDefault="00BD210A" w:rsidP="00BD210A">
      <w:pPr>
        <w:jc w:val="center"/>
        <w:rPr>
          <w:b/>
        </w:rPr>
      </w:pPr>
    </w:p>
    <w:p w14:paraId="7B0DC186" w14:textId="77777777" w:rsidR="00BD210A" w:rsidRPr="001C7F1F" w:rsidRDefault="00BD210A" w:rsidP="00BD210A">
      <w:pPr>
        <w:jc w:val="center"/>
        <w:rPr>
          <w:b/>
        </w:rPr>
      </w:pPr>
    </w:p>
    <w:p w14:paraId="59C6291D" w14:textId="77777777" w:rsidR="00BD210A" w:rsidRPr="001C7F1F" w:rsidRDefault="00BD210A" w:rsidP="00BD210A">
      <w:pPr>
        <w:jc w:val="center"/>
        <w:rPr>
          <w:b/>
        </w:rPr>
      </w:pPr>
    </w:p>
    <w:p w14:paraId="22242C0E" w14:textId="77777777" w:rsidR="00BD210A" w:rsidRPr="003B7AB4" w:rsidRDefault="00BD210A" w:rsidP="003B7AB4">
      <w:pPr>
        <w:ind w:firstLine="0"/>
        <w:jc w:val="center"/>
        <w:rPr>
          <w:b/>
          <w:sz w:val="32"/>
          <w:szCs w:val="32"/>
        </w:rPr>
      </w:pPr>
      <w:r w:rsidRPr="003B7AB4">
        <w:rPr>
          <w:b/>
          <w:sz w:val="32"/>
          <w:szCs w:val="32"/>
        </w:rPr>
        <w:t>Республика Бурятия</w:t>
      </w:r>
    </w:p>
    <w:p w14:paraId="60BAEBDA" w14:textId="77777777" w:rsidR="00BD210A" w:rsidRPr="003B7AB4" w:rsidRDefault="00BD210A" w:rsidP="003B7AB4">
      <w:pPr>
        <w:ind w:firstLine="0"/>
        <w:jc w:val="center"/>
        <w:rPr>
          <w:b/>
          <w:sz w:val="32"/>
          <w:szCs w:val="32"/>
        </w:rPr>
      </w:pPr>
      <w:r w:rsidRPr="003B7AB4">
        <w:rPr>
          <w:b/>
          <w:sz w:val="32"/>
          <w:szCs w:val="32"/>
        </w:rPr>
        <w:t>Муниципальное образование «Джидинский район»</w:t>
      </w:r>
    </w:p>
    <w:p w14:paraId="7DF6F112" w14:textId="77777777" w:rsidR="00BD210A" w:rsidRPr="001C7F1F" w:rsidRDefault="00BD210A" w:rsidP="00BD210A">
      <w:pPr>
        <w:jc w:val="center"/>
        <w:rPr>
          <w:b/>
        </w:rPr>
      </w:pPr>
    </w:p>
    <w:p w14:paraId="058B2871" w14:textId="77777777" w:rsidR="00BD210A" w:rsidRPr="001C7F1F" w:rsidRDefault="00BD210A" w:rsidP="00BD210A">
      <w:pPr>
        <w:jc w:val="center"/>
        <w:rPr>
          <w:b/>
        </w:rPr>
      </w:pPr>
    </w:p>
    <w:p w14:paraId="469B35EA" w14:textId="77777777" w:rsidR="00BD210A" w:rsidRPr="001C7F1F" w:rsidRDefault="003B7AB4" w:rsidP="003B7AB4">
      <w:pPr>
        <w:ind w:firstLine="0"/>
        <w:jc w:val="center"/>
        <w:rPr>
          <w:sz w:val="38"/>
          <w:szCs w:val="38"/>
        </w:rPr>
      </w:pPr>
      <w:r>
        <w:rPr>
          <w:noProof/>
          <w:lang w:eastAsia="ru-RU"/>
        </w:rPr>
        <w:drawing>
          <wp:inline distT="0" distB="0" distL="0" distR="0" wp14:anchorId="6E5E202C" wp14:editId="2C052AB3">
            <wp:extent cx="3243580" cy="2432853"/>
            <wp:effectExtent l="0" t="0" r="0" b="5715"/>
            <wp:docPr id="1850972630"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344" cy="2436426"/>
                    </a:xfrm>
                    <a:prstGeom prst="rect">
                      <a:avLst/>
                    </a:prstGeom>
                    <a:noFill/>
                    <a:ln>
                      <a:noFill/>
                    </a:ln>
                  </pic:spPr>
                </pic:pic>
              </a:graphicData>
            </a:graphic>
          </wp:inline>
        </w:drawing>
      </w:r>
    </w:p>
    <w:p w14:paraId="4B703B0F" w14:textId="77777777" w:rsidR="00BD210A" w:rsidRPr="001C7F1F" w:rsidRDefault="00BD210A" w:rsidP="00BD210A">
      <w:pPr>
        <w:jc w:val="center"/>
        <w:rPr>
          <w:sz w:val="38"/>
          <w:szCs w:val="38"/>
        </w:rPr>
      </w:pPr>
    </w:p>
    <w:p w14:paraId="2B967B41" w14:textId="77777777" w:rsidR="003B7AB4" w:rsidRDefault="00BD210A" w:rsidP="003B7AB4">
      <w:pPr>
        <w:ind w:firstLine="0"/>
        <w:jc w:val="center"/>
        <w:rPr>
          <w:b/>
          <w:sz w:val="48"/>
          <w:szCs w:val="48"/>
        </w:rPr>
      </w:pPr>
      <w:r w:rsidRPr="003B7AB4">
        <w:rPr>
          <w:b/>
          <w:sz w:val="48"/>
          <w:szCs w:val="48"/>
        </w:rPr>
        <w:t xml:space="preserve">Стратегия социально-экономического развития Джидинского района на период </w:t>
      </w:r>
    </w:p>
    <w:p w14:paraId="4703270F" w14:textId="77777777" w:rsidR="00BD210A" w:rsidRPr="003B7AB4" w:rsidRDefault="00BD210A" w:rsidP="003B7AB4">
      <w:pPr>
        <w:ind w:firstLine="0"/>
        <w:jc w:val="center"/>
        <w:rPr>
          <w:b/>
          <w:sz w:val="48"/>
          <w:szCs w:val="48"/>
        </w:rPr>
      </w:pPr>
      <w:r w:rsidRPr="003B7AB4">
        <w:rPr>
          <w:b/>
          <w:sz w:val="48"/>
          <w:szCs w:val="48"/>
        </w:rPr>
        <w:t>до 2035 года</w:t>
      </w:r>
    </w:p>
    <w:p w14:paraId="5EFE3800" w14:textId="77777777" w:rsidR="00BD210A" w:rsidRDefault="00BD210A" w:rsidP="003B7AB4">
      <w:pPr>
        <w:ind w:firstLine="0"/>
        <w:jc w:val="center"/>
        <w:rPr>
          <w:b/>
          <w:sz w:val="48"/>
          <w:szCs w:val="48"/>
        </w:rPr>
      </w:pPr>
    </w:p>
    <w:p w14:paraId="59B731C3" w14:textId="77777777" w:rsidR="00BD210A" w:rsidRPr="001C7F1F" w:rsidRDefault="00BD210A" w:rsidP="00BD210A">
      <w:pPr>
        <w:jc w:val="center"/>
        <w:rPr>
          <w:b/>
          <w:sz w:val="38"/>
          <w:szCs w:val="38"/>
        </w:rPr>
      </w:pPr>
    </w:p>
    <w:p w14:paraId="63FCF6E8" w14:textId="77777777" w:rsidR="00BD210A" w:rsidRDefault="00BD210A" w:rsidP="00BD210A">
      <w:pPr>
        <w:jc w:val="center"/>
        <w:rPr>
          <w:b/>
          <w:sz w:val="16"/>
          <w:szCs w:val="16"/>
        </w:rPr>
      </w:pPr>
    </w:p>
    <w:p w14:paraId="7A98FFCA" w14:textId="77777777" w:rsidR="003B7AB4" w:rsidRDefault="003B7AB4" w:rsidP="00BD210A">
      <w:pPr>
        <w:jc w:val="center"/>
        <w:rPr>
          <w:b/>
          <w:sz w:val="16"/>
          <w:szCs w:val="16"/>
        </w:rPr>
      </w:pPr>
    </w:p>
    <w:p w14:paraId="5A99DC98" w14:textId="77777777" w:rsidR="003B7AB4" w:rsidRDefault="003B7AB4" w:rsidP="00BD210A">
      <w:pPr>
        <w:jc w:val="center"/>
        <w:rPr>
          <w:b/>
          <w:sz w:val="16"/>
          <w:szCs w:val="16"/>
        </w:rPr>
      </w:pPr>
    </w:p>
    <w:p w14:paraId="5BB0A8EE" w14:textId="77777777" w:rsidR="003B7AB4" w:rsidRPr="003B7AB4" w:rsidRDefault="003B7AB4" w:rsidP="00BD210A">
      <w:pPr>
        <w:jc w:val="center"/>
        <w:rPr>
          <w:b/>
          <w:sz w:val="16"/>
          <w:szCs w:val="16"/>
        </w:rPr>
      </w:pPr>
    </w:p>
    <w:p w14:paraId="234D9A04" w14:textId="77777777" w:rsidR="00BD210A" w:rsidRPr="003B7AB4" w:rsidRDefault="00BD210A" w:rsidP="003B7AB4">
      <w:pPr>
        <w:ind w:firstLine="0"/>
        <w:jc w:val="center"/>
        <w:rPr>
          <w:b/>
          <w:sz w:val="28"/>
          <w:szCs w:val="28"/>
        </w:rPr>
      </w:pPr>
      <w:r w:rsidRPr="003B7AB4">
        <w:rPr>
          <w:b/>
          <w:sz w:val="28"/>
          <w:szCs w:val="28"/>
        </w:rPr>
        <w:t xml:space="preserve">с. Петропавловка, </w:t>
      </w:r>
      <w:r w:rsidR="00A26B8C">
        <w:rPr>
          <w:b/>
          <w:sz w:val="28"/>
          <w:szCs w:val="28"/>
        </w:rPr>
        <w:t>20</w:t>
      </w:r>
      <w:r w:rsidR="001056B1">
        <w:rPr>
          <w:b/>
          <w:sz w:val="28"/>
          <w:szCs w:val="28"/>
        </w:rPr>
        <w:t>19</w:t>
      </w:r>
      <w:r w:rsidRPr="003B7AB4">
        <w:rPr>
          <w:b/>
          <w:sz w:val="28"/>
          <w:szCs w:val="28"/>
        </w:rPr>
        <w:t xml:space="preserve"> год</w:t>
      </w:r>
      <w:r w:rsidRPr="003B7AB4">
        <w:rPr>
          <w:rFonts w:cs="Times New Roman"/>
          <w:b/>
          <w:sz w:val="28"/>
          <w:szCs w:val="28"/>
        </w:rPr>
        <w:br w:type="page"/>
      </w:r>
    </w:p>
    <w:p w14:paraId="731A3FFA" w14:textId="77777777" w:rsidR="00D9387D" w:rsidRPr="00FA3A26" w:rsidRDefault="003256CD" w:rsidP="00437118">
      <w:pPr>
        <w:ind w:firstLine="0"/>
        <w:jc w:val="center"/>
        <w:rPr>
          <w:b/>
        </w:rPr>
      </w:pPr>
      <w:r w:rsidRPr="00FA3A26">
        <w:rPr>
          <w:b/>
        </w:rPr>
        <w:lastRenderedPageBreak/>
        <w:t>Содержание</w:t>
      </w:r>
    </w:p>
    <w:p w14:paraId="51154052" w14:textId="77777777" w:rsidR="00D15D4F" w:rsidRPr="00FA3A26" w:rsidRDefault="00D15D4F" w:rsidP="00437118">
      <w:pPr>
        <w:ind w:firstLine="0"/>
        <w:jc w:val="center"/>
        <w:rPr>
          <w:b/>
        </w:rPr>
      </w:pPr>
    </w:p>
    <w:tbl>
      <w:tblPr>
        <w:tblStyle w:val="ad"/>
        <w:tblW w:w="9807" w:type="dxa"/>
        <w:tblLayout w:type="fixed"/>
        <w:tblLook w:val="04A0" w:firstRow="1" w:lastRow="0" w:firstColumn="1" w:lastColumn="0" w:noHBand="0" w:noVBand="1"/>
      </w:tblPr>
      <w:tblGrid>
        <w:gridCol w:w="1696"/>
        <w:gridCol w:w="6946"/>
        <w:gridCol w:w="1165"/>
      </w:tblGrid>
      <w:tr w:rsidR="003256CD" w:rsidRPr="00FA3A26" w14:paraId="5C3AA808" w14:textId="77777777" w:rsidTr="00D15D4F">
        <w:tc>
          <w:tcPr>
            <w:tcW w:w="1696" w:type="dxa"/>
          </w:tcPr>
          <w:p w14:paraId="37517636" w14:textId="77777777" w:rsidR="003256CD" w:rsidRPr="00FA3A26" w:rsidRDefault="003256CD" w:rsidP="00437118">
            <w:pPr>
              <w:autoSpaceDE w:val="0"/>
              <w:autoSpaceDN w:val="0"/>
              <w:adjustRightInd w:val="0"/>
              <w:ind w:firstLine="0"/>
              <w:rPr>
                <w:b/>
                <w:szCs w:val="24"/>
              </w:rPr>
            </w:pPr>
            <w:r w:rsidRPr="00FA3A26">
              <w:rPr>
                <w:b/>
                <w:szCs w:val="24"/>
              </w:rPr>
              <w:t>Раздел 1</w:t>
            </w:r>
          </w:p>
        </w:tc>
        <w:tc>
          <w:tcPr>
            <w:tcW w:w="6946" w:type="dxa"/>
          </w:tcPr>
          <w:p w14:paraId="4B30C916" w14:textId="77777777" w:rsidR="00D15D4F" w:rsidRPr="00FA3A26" w:rsidRDefault="003256CD" w:rsidP="00437118">
            <w:pPr>
              <w:autoSpaceDE w:val="0"/>
              <w:autoSpaceDN w:val="0"/>
              <w:adjustRightInd w:val="0"/>
              <w:ind w:firstLine="0"/>
              <w:rPr>
                <w:b/>
                <w:szCs w:val="24"/>
              </w:rPr>
            </w:pPr>
            <w:r w:rsidRPr="00FA3A26">
              <w:rPr>
                <w:b/>
                <w:szCs w:val="24"/>
              </w:rPr>
              <w:t>Общ</w:t>
            </w:r>
            <w:r w:rsidR="008B4F34" w:rsidRPr="00FA3A26">
              <w:rPr>
                <w:b/>
                <w:szCs w:val="24"/>
              </w:rPr>
              <w:t>и</w:t>
            </w:r>
            <w:r w:rsidRPr="00FA3A26">
              <w:rPr>
                <w:b/>
                <w:szCs w:val="24"/>
              </w:rPr>
              <w:t>е положен</w:t>
            </w:r>
            <w:r w:rsidR="008B4F34" w:rsidRPr="00FA3A26">
              <w:rPr>
                <w:b/>
                <w:szCs w:val="24"/>
              </w:rPr>
              <w:t>ия</w:t>
            </w:r>
          </w:p>
        </w:tc>
        <w:tc>
          <w:tcPr>
            <w:tcW w:w="1165" w:type="dxa"/>
          </w:tcPr>
          <w:p w14:paraId="299F382C" w14:textId="77777777" w:rsidR="003256CD" w:rsidRPr="00FA3A26" w:rsidRDefault="00FA3A26" w:rsidP="00437118">
            <w:pPr>
              <w:ind w:firstLine="0"/>
              <w:rPr>
                <w:szCs w:val="24"/>
              </w:rPr>
            </w:pPr>
            <w:r w:rsidRPr="00FA3A26">
              <w:rPr>
                <w:szCs w:val="24"/>
              </w:rPr>
              <w:t>4</w:t>
            </w:r>
          </w:p>
        </w:tc>
      </w:tr>
      <w:tr w:rsidR="003256CD" w:rsidRPr="00FA3A26" w14:paraId="520B8D8B" w14:textId="77777777" w:rsidTr="00D15D4F">
        <w:tc>
          <w:tcPr>
            <w:tcW w:w="1696" w:type="dxa"/>
          </w:tcPr>
          <w:p w14:paraId="514D0FA6" w14:textId="77777777" w:rsidR="003256CD" w:rsidRPr="00FA3A26" w:rsidRDefault="003256CD" w:rsidP="00437118">
            <w:pPr>
              <w:autoSpaceDE w:val="0"/>
              <w:autoSpaceDN w:val="0"/>
              <w:adjustRightInd w:val="0"/>
              <w:ind w:firstLine="0"/>
              <w:rPr>
                <w:b/>
                <w:szCs w:val="24"/>
              </w:rPr>
            </w:pPr>
            <w:r w:rsidRPr="00FA3A26">
              <w:rPr>
                <w:b/>
                <w:szCs w:val="24"/>
              </w:rPr>
              <w:t>Раздел 2</w:t>
            </w:r>
          </w:p>
        </w:tc>
        <w:tc>
          <w:tcPr>
            <w:tcW w:w="6946" w:type="dxa"/>
          </w:tcPr>
          <w:p w14:paraId="145E3DDB" w14:textId="77777777" w:rsidR="003256CD" w:rsidRPr="00FA3A26" w:rsidRDefault="003256CD" w:rsidP="00437118">
            <w:pPr>
              <w:autoSpaceDE w:val="0"/>
              <w:autoSpaceDN w:val="0"/>
              <w:adjustRightInd w:val="0"/>
              <w:ind w:firstLine="0"/>
              <w:jc w:val="left"/>
              <w:rPr>
                <w:b/>
                <w:szCs w:val="24"/>
              </w:rPr>
            </w:pPr>
            <w:r w:rsidRPr="00FA3A26">
              <w:rPr>
                <w:b/>
                <w:szCs w:val="24"/>
              </w:rPr>
              <w:t>Оценка социально-экономического развития</w:t>
            </w:r>
            <w:r w:rsidR="00D15D4F" w:rsidRPr="00FA3A26">
              <w:rPr>
                <w:b/>
                <w:szCs w:val="24"/>
              </w:rPr>
              <w:t xml:space="preserve"> МО «Джидинский район»</w:t>
            </w:r>
            <w:r w:rsidRPr="00FA3A26">
              <w:rPr>
                <w:b/>
                <w:szCs w:val="24"/>
              </w:rPr>
              <w:t xml:space="preserve"> </w:t>
            </w:r>
          </w:p>
        </w:tc>
        <w:tc>
          <w:tcPr>
            <w:tcW w:w="1165" w:type="dxa"/>
          </w:tcPr>
          <w:p w14:paraId="7E77B945" w14:textId="77777777" w:rsidR="003256CD" w:rsidRPr="00FA3A26" w:rsidRDefault="00FA3A26" w:rsidP="00437118">
            <w:pPr>
              <w:ind w:firstLine="0"/>
              <w:rPr>
                <w:szCs w:val="24"/>
              </w:rPr>
            </w:pPr>
            <w:r w:rsidRPr="00FA3A26">
              <w:rPr>
                <w:szCs w:val="24"/>
              </w:rPr>
              <w:t>5</w:t>
            </w:r>
          </w:p>
        </w:tc>
      </w:tr>
      <w:tr w:rsidR="003256CD" w:rsidRPr="00FA3A26" w14:paraId="54FFE34D" w14:textId="77777777" w:rsidTr="00D15D4F">
        <w:tc>
          <w:tcPr>
            <w:tcW w:w="1696" w:type="dxa"/>
          </w:tcPr>
          <w:p w14:paraId="2041E28B" w14:textId="77777777" w:rsidR="003256CD" w:rsidRPr="00FA3A26" w:rsidRDefault="003256CD" w:rsidP="00437118">
            <w:pPr>
              <w:widowControl/>
              <w:autoSpaceDE w:val="0"/>
              <w:autoSpaceDN w:val="0"/>
              <w:adjustRightInd w:val="0"/>
              <w:ind w:firstLine="0"/>
              <w:rPr>
                <w:szCs w:val="24"/>
              </w:rPr>
            </w:pPr>
            <w:r w:rsidRPr="00FA3A26">
              <w:rPr>
                <w:szCs w:val="24"/>
              </w:rPr>
              <w:t>2.1.</w:t>
            </w:r>
          </w:p>
        </w:tc>
        <w:tc>
          <w:tcPr>
            <w:tcW w:w="6946" w:type="dxa"/>
          </w:tcPr>
          <w:p w14:paraId="1A9CA832" w14:textId="77777777" w:rsidR="003256CD" w:rsidRPr="00FA3A26" w:rsidRDefault="00974BE4" w:rsidP="00437118">
            <w:pPr>
              <w:autoSpaceDE w:val="0"/>
              <w:autoSpaceDN w:val="0"/>
              <w:adjustRightInd w:val="0"/>
              <w:ind w:firstLine="0"/>
              <w:rPr>
                <w:szCs w:val="24"/>
              </w:rPr>
            </w:pPr>
            <w:r w:rsidRPr="00FA3A26">
              <w:rPr>
                <w:szCs w:val="24"/>
              </w:rPr>
              <w:t>Общая ха</w:t>
            </w:r>
            <w:r w:rsidR="003256CD" w:rsidRPr="00FA3A26">
              <w:rPr>
                <w:szCs w:val="24"/>
              </w:rPr>
              <w:t>рактеристика МО «Джидинский район»</w:t>
            </w:r>
          </w:p>
        </w:tc>
        <w:tc>
          <w:tcPr>
            <w:tcW w:w="1165" w:type="dxa"/>
          </w:tcPr>
          <w:p w14:paraId="06ED3466" w14:textId="77777777" w:rsidR="003256CD" w:rsidRPr="00FA3A26" w:rsidRDefault="00FA3A26" w:rsidP="00437118">
            <w:pPr>
              <w:ind w:firstLine="0"/>
              <w:rPr>
                <w:szCs w:val="24"/>
              </w:rPr>
            </w:pPr>
            <w:r w:rsidRPr="00FA3A26">
              <w:rPr>
                <w:szCs w:val="24"/>
              </w:rPr>
              <w:t>5</w:t>
            </w:r>
          </w:p>
        </w:tc>
      </w:tr>
      <w:tr w:rsidR="003256CD" w:rsidRPr="00FA3A26" w14:paraId="02D63621" w14:textId="77777777" w:rsidTr="00D15D4F">
        <w:tc>
          <w:tcPr>
            <w:tcW w:w="1696" w:type="dxa"/>
          </w:tcPr>
          <w:p w14:paraId="77BFEE4A" w14:textId="77777777" w:rsidR="003256CD" w:rsidRPr="00FA3A26" w:rsidRDefault="003256CD" w:rsidP="00437118">
            <w:pPr>
              <w:widowControl/>
              <w:autoSpaceDE w:val="0"/>
              <w:autoSpaceDN w:val="0"/>
              <w:adjustRightInd w:val="0"/>
              <w:ind w:firstLine="0"/>
              <w:rPr>
                <w:szCs w:val="24"/>
              </w:rPr>
            </w:pPr>
            <w:r w:rsidRPr="00FA3A26">
              <w:rPr>
                <w:szCs w:val="24"/>
              </w:rPr>
              <w:t>2.2.</w:t>
            </w:r>
          </w:p>
        </w:tc>
        <w:tc>
          <w:tcPr>
            <w:tcW w:w="6946" w:type="dxa"/>
          </w:tcPr>
          <w:p w14:paraId="19258D9D" w14:textId="77777777" w:rsidR="003256CD" w:rsidRPr="00FA3A26" w:rsidRDefault="00A658BF" w:rsidP="00437118">
            <w:pPr>
              <w:autoSpaceDE w:val="0"/>
              <w:autoSpaceDN w:val="0"/>
              <w:adjustRightInd w:val="0"/>
              <w:ind w:firstLine="0"/>
              <w:rPr>
                <w:szCs w:val="24"/>
              </w:rPr>
            </w:pPr>
            <w:r w:rsidRPr="00FA3A26">
              <w:rPr>
                <w:szCs w:val="24"/>
              </w:rPr>
              <w:t>Оценка основных итогов социально-экономического развития Джидинского района за 2011 – 2017 годы</w:t>
            </w:r>
          </w:p>
        </w:tc>
        <w:tc>
          <w:tcPr>
            <w:tcW w:w="1165" w:type="dxa"/>
          </w:tcPr>
          <w:p w14:paraId="50B675E8" w14:textId="77777777" w:rsidR="003256CD" w:rsidRPr="00FA3A26" w:rsidRDefault="00FA3A26" w:rsidP="00437118">
            <w:pPr>
              <w:ind w:firstLine="0"/>
              <w:rPr>
                <w:szCs w:val="24"/>
              </w:rPr>
            </w:pPr>
            <w:r w:rsidRPr="00FA3A26">
              <w:rPr>
                <w:szCs w:val="24"/>
              </w:rPr>
              <w:t>7</w:t>
            </w:r>
          </w:p>
        </w:tc>
      </w:tr>
      <w:tr w:rsidR="003256CD" w:rsidRPr="00FA3A26" w14:paraId="6960CE74" w14:textId="77777777" w:rsidTr="00D15D4F">
        <w:tc>
          <w:tcPr>
            <w:tcW w:w="1696" w:type="dxa"/>
          </w:tcPr>
          <w:p w14:paraId="6EE7323A" w14:textId="77777777" w:rsidR="003256CD" w:rsidRPr="00FA3A26" w:rsidRDefault="003256CD" w:rsidP="00437118">
            <w:pPr>
              <w:autoSpaceDE w:val="0"/>
              <w:autoSpaceDN w:val="0"/>
              <w:adjustRightInd w:val="0"/>
              <w:ind w:firstLine="0"/>
              <w:rPr>
                <w:szCs w:val="24"/>
              </w:rPr>
            </w:pPr>
            <w:r w:rsidRPr="00FA3A26">
              <w:rPr>
                <w:szCs w:val="24"/>
              </w:rPr>
              <w:t>2.2.1.</w:t>
            </w:r>
          </w:p>
        </w:tc>
        <w:tc>
          <w:tcPr>
            <w:tcW w:w="6946" w:type="dxa"/>
          </w:tcPr>
          <w:p w14:paraId="367EDBA7" w14:textId="77777777" w:rsidR="003256CD" w:rsidRPr="00FA3A26" w:rsidRDefault="003256CD" w:rsidP="00437118">
            <w:pPr>
              <w:autoSpaceDE w:val="0"/>
              <w:autoSpaceDN w:val="0"/>
              <w:adjustRightInd w:val="0"/>
              <w:ind w:firstLine="0"/>
              <w:rPr>
                <w:szCs w:val="24"/>
              </w:rPr>
            </w:pPr>
            <w:r w:rsidRPr="00FA3A26">
              <w:rPr>
                <w:szCs w:val="24"/>
              </w:rPr>
              <w:t>Развитие экономики</w:t>
            </w:r>
          </w:p>
        </w:tc>
        <w:tc>
          <w:tcPr>
            <w:tcW w:w="1165" w:type="dxa"/>
          </w:tcPr>
          <w:p w14:paraId="3BBD5489" w14:textId="77777777" w:rsidR="003256CD" w:rsidRPr="00FA3A26" w:rsidRDefault="00FA3A26" w:rsidP="00437118">
            <w:pPr>
              <w:ind w:firstLine="0"/>
              <w:rPr>
                <w:szCs w:val="24"/>
              </w:rPr>
            </w:pPr>
            <w:r w:rsidRPr="00FA3A26">
              <w:rPr>
                <w:szCs w:val="24"/>
              </w:rPr>
              <w:t>7</w:t>
            </w:r>
          </w:p>
        </w:tc>
      </w:tr>
      <w:tr w:rsidR="003256CD" w:rsidRPr="00FA3A26" w14:paraId="462D920A" w14:textId="77777777" w:rsidTr="00D15D4F">
        <w:tc>
          <w:tcPr>
            <w:tcW w:w="1696" w:type="dxa"/>
          </w:tcPr>
          <w:p w14:paraId="41DD2B4E" w14:textId="77777777" w:rsidR="003256CD" w:rsidRPr="00FA3A26" w:rsidRDefault="003256CD" w:rsidP="00437118">
            <w:pPr>
              <w:autoSpaceDE w:val="0"/>
              <w:autoSpaceDN w:val="0"/>
              <w:adjustRightInd w:val="0"/>
              <w:ind w:firstLine="0"/>
              <w:rPr>
                <w:szCs w:val="24"/>
              </w:rPr>
            </w:pPr>
            <w:r w:rsidRPr="00FA3A26">
              <w:rPr>
                <w:szCs w:val="24"/>
              </w:rPr>
              <w:t>2.2.2.</w:t>
            </w:r>
          </w:p>
        </w:tc>
        <w:tc>
          <w:tcPr>
            <w:tcW w:w="6946" w:type="dxa"/>
          </w:tcPr>
          <w:p w14:paraId="5CD33024" w14:textId="77777777" w:rsidR="003256CD" w:rsidRPr="00FA3A26" w:rsidRDefault="003256CD" w:rsidP="00437118">
            <w:pPr>
              <w:autoSpaceDE w:val="0"/>
              <w:autoSpaceDN w:val="0"/>
              <w:adjustRightInd w:val="0"/>
              <w:ind w:firstLine="0"/>
              <w:rPr>
                <w:szCs w:val="24"/>
              </w:rPr>
            </w:pPr>
            <w:r w:rsidRPr="00FA3A26">
              <w:rPr>
                <w:szCs w:val="24"/>
              </w:rPr>
              <w:t>Социальная сфера</w:t>
            </w:r>
          </w:p>
        </w:tc>
        <w:tc>
          <w:tcPr>
            <w:tcW w:w="1165" w:type="dxa"/>
          </w:tcPr>
          <w:p w14:paraId="2CEAC8FE" w14:textId="77777777" w:rsidR="003256CD" w:rsidRPr="00FA3A26" w:rsidRDefault="00FA3A26" w:rsidP="00437118">
            <w:pPr>
              <w:ind w:firstLine="0"/>
              <w:rPr>
                <w:szCs w:val="24"/>
              </w:rPr>
            </w:pPr>
            <w:r w:rsidRPr="00FA3A26">
              <w:rPr>
                <w:szCs w:val="24"/>
              </w:rPr>
              <w:t>14</w:t>
            </w:r>
          </w:p>
        </w:tc>
      </w:tr>
      <w:tr w:rsidR="003256CD" w:rsidRPr="00FA3A26" w14:paraId="44D16C01" w14:textId="77777777" w:rsidTr="00D15D4F">
        <w:tc>
          <w:tcPr>
            <w:tcW w:w="1696" w:type="dxa"/>
          </w:tcPr>
          <w:p w14:paraId="5D485456" w14:textId="77777777" w:rsidR="003256CD" w:rsidRPr="00FA3A26" w:rsidRDefault="003256CD" w:rsidP="00437118">
            <w:pPr>
              <w:autoSpaceDE w:val="0"/>
              <w:autoSpaceDN w:val="0"/>
              <w:adjustRightInd w:val="0"/>
              <w:ind w:firstLine="0"/>
              <w:rPr>
                <w:szCs w:val="24"/>
              </w:rPr>
            </w:pPr>
            <w:r w:rsidRPr="00FA3A26">
              <w:rPr>
                <w:szCs w:val="24"/>
              </w:rPr>
              <w:t>2.2.3.</w:t>
            </w:r>
          </w:p>
        </w:tc>
        <w:tc>
          <w:tcPr>
            <w:tcW w:w="6946" w:type="dxa"/>
          </w:tcPr>
          <w:p w14:paraId="3AD844C1" w14:textId="77777777" w:rsidR="003256CD" w:rsidRPr="00FA3A26" w:rsidRDefault="003256CD" w:rsidP="00437118">
            <w:pPr>
              <w:autoSpaceDE w:val="0"/>
              <w:autoSpaceDN w:val="0"/>
              <w:adjustRightInd w:val="0"/>
              <w:ind w:firstLine="0"/>
              <w:rPr>
                <w:szCs w:val="24"/>
              </w:rPr>
            </w:pPr>
            <w:r w:rsidRPr="00FA3A26">
              <w:rPr>
                <w:szCs w:val="24"/>
              </w:rPr>
              <w:t>Развитие инфраструктуры</w:t>
            </w:r>
          </w:p>
        </w:tc>
        <w:tc>
          <w:tcPr>
            <w:tcW w:w="1165" w:type="dxa"/>
          </w:tcPr>
          <w:p w14:paraId="15D26DF7" w14:textId="77777777" w:rsidR="003256CD" w:rsidRPr="00FA3A26" w:rsidRDefault="00FA3A26" w:rsidP="00437118">
            <w:pPr>
              <w:ind w:firstLine="0"/>
              <w:rPr>
                <w:szCs w:val="24"/>
              </w:rPr>
            </w:pPr>
            <w:r w:rsidRPr="00FA3A26">
              <w:rPr>
                <w:szCs w:val="24"/>
              </w:rPr>
              <w:t>22</w:t>
            </w:r>
          </w:p>
        </w:tc>
      </w:tr>
      <w:tr w:rsidR="003256CD" w:rsidRPr="00FA3A26" w14:paraId="3AB43ADE" w14:textId="77777777" w:rsidTr="00D15D4F">
        <w:tc>
          <w:tcPr>
            <w:tcW w:w="1696" w:type="dxa"/>
          </w:tcPr>
          <w:p w14:paraId="312942F2" w14:textId="77777777" w:rsidR="003256CD" w:rsidRPr="00FA3A26" w:rsidRDefault="003256CD" w:rsidP="00437118">
            <w:pPr>
              <w:ind w:firstLine="0"/>
              <w:rPr>
                <w:b/>
                <w:szCs w:val="24"/>
              </w:rPr>
            </w:pPr>
            <w:r w:rsidRPr="00FA3A26">
              <w:rPr>
                <w:b/>
                <w:szCs w:val="24"/>
              </w:rPr>
              <w:t>Раздел 3</w:t>
            </w:r>
          </w:p>
        </w:tc>
        <w:tc>
          <w:tcPr>
            <w:tcW w:w="6946" w:type="dxa"/>
          </w:tcPr>
          <w:p w14:paraId="16FA1CED" w14:textId="77777777" w:rsidR="003256CD" w:rsidRPr="00FA3A26" w:rsidRDefault="003256CD" w:rsidP="00437118">
            <w:pPr>
              <w:ind w:firstLine="0"/>
              <w:rPr>
                <w:b/>
                <w:szCs w:val="24"/>
              </w:rPr>
            </w:pPr>
            <w:r w:rsidRPr="00FA3A26">
              <w:rPr>
                <w:b/>
                <w:szCs w:val="24"/>
              </w:rPr>
              <w:t xml:space="preserve">Анализ конкурентных преимуществ и проблематики Джидинского района. </w:t>
            </w:r>
            <w:r w:rsidRPr="00FA3A26">
              <w:rPr>
                <w:b/>
                <w:szCs w:val="24"/>
                <w:lang w:val="en-US"/>
              </w:rPr>
              <w:t>SWOT</w:t>
            </w:r>
            <w:r w:rsidRPr="00FA3A26">
              <w:rPr>
                <w:b/>
                <w:szCs w:val="24"/>
              </w:rPr>
              <w:t xml:space="preserve"> – анализ</w:t>
            </w:r>
          </w:p>
        </w:tc>
        <w:tc>
          <w:tcPr>
            <w:tcW w:w="1165" w:type="dxa"/>
          </w:tcPr>
          <w:p w14:paraId="14346FDD" w14:textId="77777777" w:rsidR="003256CD" w:rsidRPr="00FA3A26" w:rsidRDefault="00FA3A26" w:rsidP="00437118">
            <w:pPr>
              <w:ind w:firstLine="0"/>
              <w:rPr>
                <w:szCs w:val="24"/>
              </w:rPr>
            </w:pPr>
            <w:r w:rsidRPr="00FA3A26">
              <w:rPr>
                <w:szCs w:val="24"/>
              </w:rPr>
              <w:t>27</w:t>
            </w:r>
          </w:p>
        </w:tc>
      </w:tr>
      <w:tr w:rsidR="003256CD" w:rsidRPr="00FA3A26" w14:paraId="6D68F4C0" w14:textId="77777777" w:rsidTr="00D15D4F">
        <w:tc>
          <w:tcPr>
            <w:tcW w:w="1696" w:type="dxa"/>
          </w:tcPr>
          <w:p w14:paraId="2F43185D" w14:textId="77777777" w:rsidR="003256CD" w:rsidRPr="00FA3A26" w:rsidRDefault="003256CD" w:rsidP="00437118">
            <w:pPr>
              <w:ind w:firstLine="0"/>
              <w:rPr>
                <w:szCs w:val="24"/>
              </w:rPr>
            </w:pPr>
            <w:r w:rsidRPr="00FA3A26">
              <w:rPr>
                <w:szCs w:val="24"/>
              </w:rPr>
              <w:t>3.1.</w:t>
            </w:r>
          </w:p>
        </w:tc>
        <w:tc>
          <w:tcPr>
            <w:tcW w:w="6946" w:type="dxa"/>
          </w:tcPr>
          <w:p w14:paraId="3C0A66BA" w14:textId="77777777" w:rsidR="003256CD" w:rsidRPr="00FA3A26" w:rsidRDefault="003256CD" w:rsidP="00437118">
            <w:pPr>
              <w:ind w:firstLine="0"/>
              <w:rPr>
                <w:szCs w:val="24"/>
              </w:rPr>
            </w:pPr>
            <w:r w:rsidRPr="00FA3A26">
              <w:rPr>
                <w:szCs w:val="24"/>
              </w:rPr>
              <w:t xml:space="preserve">Результаты </w:t>
            </w:r>
            <w:r w:rsidRPr="00FA3A26">
              <w:rPr>
                <w:szCs w:val="24"/>
                <w:lang w:val="en-US"/>
              </w:rPr>
              <w:t>SWOT</w:t>
            </w:r>
            <w:r w:rsidRPr="00FA3A26">
              <w:rPr>
                <w:szCs w:val="24"/>
              </w:rPr>
              <w:t xml:space="preserve"> – анализа</w:t>
            </w:r>
          </w:p>
        </w:tc>
        <w:tc>
          <w:tcPr>
            <w:tcW w:w="1165" w:type="dxa"/>
          </w:tcPr>
          <w:p w14:paraId="7613B739" w14:textId="77777777" w:rsidR="003256CD" w:rsidRPr="00FA3A26" w:rsidRDefault="00FA3A26" w:rsidP="00437118">
            <w:pPr>
              <w:ind w:firstLine="0"/>
              <w:rPr>
                <w:szCs w:val="24"/>
              </w:rPr>
            </w:pPr>
            <w:r w:rsidRPr="00FA3A26">
              <w:rPr>
                <w:szCs w:val="24"/>
              </w:rPr>
              <w:t>28</w:t>
            </w:r>
          </w:p>
        </w:tc>
      </w:tr>
      <w:tr w:rsidR="003256CD" w:rsidRPr="00FA3A26" w14:paraId="45142396" w14:textId="77777777" w:rsidTr="00D15D4F">
        <w:tc>
          <w:tcPr>
            <w:tcW w:w="1696" w:type="dxa"/>
          </w:tcPr>
          <w:p w14:paraId="6E824B14" w14:textId="77777777" w:rsidR="003256CD" w:rsidRPr="00FA3A26" w:rsidRDefault="003256CD" w:rsidP="00437118">
            <w:pPr>
              <w:ind w:firstLine="0"/>
              <w:rPr>
                <w:szCs w:val="24"/>
              </w:rPr>
            </w:pPr>
            <w:r w:rsidRPr="00FA3A26">
              <w:rPr>
                <w:szCs w:val="24"/>
              </w:rPr>
              <w:t>3.2.</w:t>
            </w:r>
          </w:p>
        </w:tc>
        <w:tc>
          <w:tcPr>
            <w:tcW w:w="6946" w:type="dxa"/>
          </w:tcPr>
          <w:p w14:paraId="17873CAC" w14:textId="77777777" w:rsidR="003256CD" w:rsidRPr="00FA3A26" w:rsidRDefault="003256CD" w:rsidP="00437118">
            <w:pPr>
              <w:ind w:firstLine="0"/>
              <w:rPr>
                <w:szCs w:val="24"/>
              </w:rPr>
            </w:pPr>
            <w:r w:rsidRPr="00FA3A26">
              <w:rPr>
                <w:szCs w:val="24"/>
              </w:rPr>
              <w:t>Конкурентные преимуществ</w:t>
            </w:r>
            <w:r w:rsidR="00D15D4F" w:rsidRPr="00FA3A26">
              <w:rPr>
                <w:szCs w:val="24"/>
              </w:rPr>
              <w:t>а</w:t>
            </w:r>
            <w:r w:rsidRPr="00FA3A26">
              <w:rPr>
                <w:szCs w:val="24"/>
              </w:rPr>
              <w:t xml:space="preserve"> МО «Джидинский район»</w:t>
            </w:r>
          </w:p>
        </w:tc>
        <w:tc>
          <w:tcPr>
            <w:tcW w:w="1165" w:type="dxa"/>
          </w:tcPr>
          <w:p w14:paraId="3A2F5672" w14:textId="77777777" w:rsidR="003256CD" w:rsidRPr="00FA3A26" w:rsidRDefault="00FA3A26" w:rsidP="00437118">
            <w:pPr>
              <w:ind w:firstLine="0"/>
              <w:rPr>
                <w:szCs w:val="24"/>
              </w:rPr>
            </w:pPr>
            <w:r w:rsidRPr="00FA3A26">
              <w:rPr>
                <w:szCs w:val="24"/>
              </w:rPr>
              <w:t>32</w:t>
            </w:r>
          </w:p>
        </w:tc>
      </w:tr>
      <w:tr w:rsidR="003256CD" w:rsidRPr="00FA3A26" w14:paraId="2D95E13D" w14:textId="77777777" w:rsidTr="00D15D4F">
        <w:tc>
          <w:tcPr>
            <w:tcW w:w="1696" w:type="dxa"/>
          </w:tcPr>
          <w:p w14:paraId="30A618F8" w14:textId="77777777" w:rsidR="003256CD" w:rsidRPr="00FA3A26" w:rsidRDefault="003256CD" w:rsidP="00437118">
            <w:pPr>
              <w:ind w:firstLine="0"/>
              <w:rPr>
                <w:szCs w:val="24"/>
              </w:rPr>
            </w:pPr>
            <w:r w:rsidRPr="00FA3A26">
              <w:rPr>
                <w:szCs w:val="24"/>
              </w:rPr>
              <w:t>3.3.</w:t>
            </w:r>
          </w:p>
        </w:tc>
        <w:tc>
          <w:tcPr>
            <w:tcW w:w="6946" w:type="dxa"/>
          </w:tcPr>
          <w:p w14:paraId="6F18B603" w14:textId="77777777" w:rsidR="003256CD" w:rsidRPr="00FA3A26" w:rsidRDefault="00452140" w:rsidP="00437118">
            <w:pPr>
              <w:ind w:firstLine="0"/>
              <w:rPr>
                <w:szCs w:val="24"/>
              </w:rPr>
            </w:pPr>
            <w:r w:rsidRPr="00FA3A26">
              <w:rPr>
                <w:szCs w:val="24"/>
              </w:rPr>
              <w:t>Ключевые проблемы развития Джидинского района</w:t>
            </w:r>
          </w:p>
        </w:tc>
        <w:tc>
          <w:tcPr>
            <w:tcW w:w="1165" w:type="dxa"/>
          </w:tcPr>
          <w:p w14:paraId="220B7BB7" w14:textId="77777777" w:rsidR="003256CD" w:rsidRPr="00FA3A26" w:rsidRDefault="00FA3A26" w:rsidP="00437118">
            <w:pPr>
              <w:ind w:firstLine="0"/>
              <w:rPr>
                <w:szCs w:val="24"/>
              </w:rPr>
            </w:pPr>
            <w:r w:rsidRPr="00FA3A26">
              <w:rPr>
                <w:szCs w:val="24"/>
              </w:rPr>
              <w:t>33</w:t>
            </w:r>
          </w:p>
        </w:tc>
      </w:tr>
      <w:tr w:rsidR="003256CD" w:rsidRPr="00FA3A26" w14:paraId="40541DC1" w14:textId="77777777" w:rsidTr="00D15D4F">
        <w:tc>
          <w:tcPr>
            <w:tcW w:w="1696" w:type="dxa"/>
          </w:tcPr>
          <w:p w14:paraId="69EEBF1E" w14:textId="77777777" w:rsidR="003256CD" w:rsidRPr="00FA3A26" w:rsidRDefault="003256CD" w:rsidP="00437118">
            <w:pPr>
              <w:ind w:firstLine="0"/>
              <w:rPr>
                <w:b/>
                <w:szCs w:val="24"/>
              </w:rPr>
            </w:pPr>
            <w:r w:rsidRPr="00FA3A26">
              <w:rPr>
                <w:b/>
                <w:szCs w:val="24"/>
              </w:rPr>
              <w:t>Раздел 4</w:t>
            </w:r>
          </w:p>
        </w:tc>
        <w:tc>
          <w:tcPr>
            <w:tcW w:w="6946" w:type="dxa"/>
          </w:tcPr>
          <w:p w14:paraId="0726D990" w14:textId="77777777" w:rsidR="003256CD" w:rsidRPr="00FA3A26" w:rsidRDefault="00A42393" w:rsidP="00437118">
            <w:pPr>
              <w:ind w:firstLine="0"/>
              <w:rPr>
                <w:b/>
                <w:szCs w:val="24"/>
              </w:rPr>
            </w:pPr>
            <w:r w:rsidRPr="00FA3A26">
              <w:rPr>
                <w:b/>
                <w:szCs w:val="24"/>
              </w:rPr>
              <w:t>Основные стратегические цели и задачи развития Джидинского района</w:t>
            </w:r>
          </w:p>
        </w:tc>
        <w:tc>
          <w:tcPr>
            <w:tcW w:w="1165" w:type="dxa"/>
          </w:tcPr>
          <w:p w14:paraId="78751FDB" w14:textId="77777777" w:rsidR="003256CD" w:rsidRPr="00FA3A26" w:rsidRDefault="00FA3A26" w:rsidP="00437118">
            <w:pPr>
              <w:ind w:firstLine="0"/>
              <w:rPr>
                <w:szCs w:val="24"/>
              </w:rPr>
            </w:pPr>
            <w:r w:rsidRPr="00FA3A26">
              <w:rPr>
                <w:szCs w:val="24"/>
              </w:rPr>
              <w:t>36</w:t>
            </w:r>
          </w:p>
        </w:tc>
      </w:tr>
      <w:tr w:rsidR="003256CD" w:rsidRPr="00FA3A26" w14:paraId="59EABB1F" w14:textId="77777777" w:rsidTr="00D15D4F">
        <w:tc>
          <w:tcPr>
            <w:tcW w:w="1696" w:type="dxa"/>
          </w:tcPr>
          <w:p w14:paraId="76063F11" w14:textId="77777777" w:rsidR="003256CD" w:rsidRPr="00FA3A26" w:rsidRDefault="003256CD" w:rsidP="00437118">
            <w:pPr>
              <w:ind w:firstLine="0"/>
              <w:rPr>
                <w:szCs w:val="24"/>
              </w:rPr>
            </w:pPr>
            <w:r w:rsidRPr="00FA3A26">
              <w:rPr>
                <w:szCs w:val="24"/>
              </w:rPr>
              <w:t>4.1.</w:t>
            </w:r>
          </w:p>
        </w:tc>
        <w:tc>
          <w:tcPr>
            <w:tcW w:w="6946" w:type="dxa"/>
          </w:tcPr>
          <w:p w14:paraId="68AE53BA" w14:textId="77777777" w:rsidR="003256CD" w:rsidRPr="00FA3A26" w:rsidRDefault="003256CD" w:rsidP="00437118">
            <w:pPr>
              <w:ind w:firstLine="0"/>
              <w:rPr>
                <w:szCs w:val="24"/>
              </w:rPr>
            </w:pPr>
            <w:r w:rsidRPr="00FA3A26">
              <w:rPr>
                <w:szCs w:val="24"/>
              </w:rPr>
              <w:t>Миссия МО «Джидинский район»</w:t>
            </w:r>
          </w:p>
        </w:tc>
        <w:tc>
          <w:tcPr>
            <w:tcW w:w="1165" w:type="dxa"/>
          </w:tcPr>
          <w:p w14:paraId="02CEFDC9" w14:textId="77777777" w:rsidR="003256CD" w:rsidRPr="00FA3A26" w:rsidRDefault="00FA3A26" w:rsidP="00437118">
            <w:pPr>
              <w:ind w:firstLine="0"/>
              <w:rPr>
                <w:szCs w:val="24"/>
              </w:rPr>
            </w:pPr>
            <w:r w:rsidRPr="00FA3A26">
              <w:rPr>
                <w:szCs w:val="24"/>
              </w:rPr>
              <w:t>37</w:t>
            </w:r>
          </w:p>
        </w:tc>
      </w:tr>
      <w:tr w:rsidR="003256CD" w:rsidRPr="00FA3A26" w14:paraId="2F14421F" w14:textId="77777777" w:rsidTr="00D15D4F">
        <w:tc>
          <w:tcPr>
            <w:tcW w:w="1696" w:type="dxa"/>
          </w:tcPr>
          <w:p w14:paraId="1D196976" w14:textId="77777777" w:rsidR="003256CD" w:rsidRPr="00FA3A26" w:rsidRDefault="003256CD" w:rsidP="00437118">
            <w:pPr>
              <w:ind w:firstLine="0"/>
              <w:rPr>
                <w:szCs w:val="24"/>
              </w:rPr>
            </w:pPr>
            <w:r w:rsidRPr="00FA3A26">
              <w:rPr>
                <w:szCs w:val="24"/>
              </w:rPr>
              <w:t>4.2.</w:t>
            </w:r>
          </w:p>
        </w:tc>
        <w:tc>
          <w:tcPr>
            <w:tcW w:w="6946" w:type="dxa"/>
          </w:tcPr>
          <w:p w14:paraId="72EF8C23" w14:textId="77777777" w:rsidR="003256CD" w:rsidRPr="00FA3A26" w:rsidRDefault="003256CD" w:rsidP="00437118">
            <w:pPr>
              <w:widowControl/>
              <w:ind w:firstLine="0"/>
              <w:rPr>
                <w:szCs w:val="24"/>
              </w:rPr>
            </w:pPr>
            <w:r w:rsidRPr="00FA3A26">
              <w:rPr>
                <w:szCs w:val="24"/>
              </w:rPr>
              <w:t>Стратегическая цель и приоритетные направления социально-экономического развития</w:t>
            </w:r>
            <w:r w:rsidR="00D15D4F" w:rsidRPr="00FA3A26">
              <w:rPr>
                <w:szCs w:val="24"/>
              </w:rPr>
              <w:t xml:space="preserve"> Джидинского района</w:t>
            </w:r>
          </w:p>
        </w:tc>
        <w:tc>
          <w:tcPr>
            <w:tcW w:w="1165" w:type="dxa"/>
          </w:tcPr>
          <w:p w14:paraId="6AE0045D" w14:textId="77777777" w:rsidR="003256CD" w:rsidRPr="00FA3A26" w:rsidRDefault="00FA3A26" w:rsidP="00437118">
            <w:pPr>
              <w:ind w:firstLine="0"/>
              <w:rPr>
                <w:szCs w:val="24"/>
              </w:rPr>
            </w:pPr>
            <w:r w:rsidRPr="00FA3A26">
              <w:rPr>
                <w:szCs w:val="24"/>
              </w:rPr>
              <w:t>37</w:t>
            </w:r>
          </w:p>
        </w:tc>
      </w:tr>
      <w:tr w:rsidR="003256CD" w:rsidRPr="00FA3A26" w14:paraId="49A4C8AA" w14:textId="77777777" w:rsidTr="00D15D4F">
        <w:trPr>
          <w:trHeight w:val="284"/>
        </w:trPr>
        <w:tc>
          <w:tcPr>
            <w:tcW w:w="1696" w:type="dxa"/>
          </w:tcPr>
          <w:p w14:paraId="37396D1D" w14:textId="77777777" w:rsidR="003256CD" w:rsidRPr="00FA3A26" w:rsidRDefault="003256CD" w:rsidP="00437118">
            <w:pPr>
              <w:ind w:firstLine="0"/>
              <w:rPr>
                <w:szCs w:val="24"/>
              </w:rPr>
            </w:pPr>
            <w:r w:rsidRPr="00FA3A26">
              <w:rPr>
                <w:szCs w:val="24"/>
              </w:rPr>
              <w:t>4.2.1</w:t>
            </w:r>
            <w:r w:rsidR="00D15D4F" w:rsidRPr="00FA3A26">
              <w:rPr>
                <w:szCs w:val="24"/>
              </w:rPr>
              <w:t>.</w:t>
            </w:r>
          </w:p>
        </w:tc>
        <w:tc>
          <w:tcPr>
            <w:tcW w:w="6946" w:type="dxa"/>
          </w:tcPr>
          <w:p w14:paraId="311BC0CF" w14:textId="77777777" w:rsidR="003256CD" w:rsidRPr="00FA3A26" w:rsidRDefault="003256CD" w:rsidP="00437118">
            <w:pPr>
              <w:ind w:firstLine="0"/>
              <w:rPr>
                <w:szCs w:val="24"/>
              </w:rPr>
            </w:pPr>
            <w:r w:rsidRPr="00FA3A26">
              <w:rPr>
                <w:szCs w:val="24"/>
              </w:rPr>
              <w:t>Развитие человеческого потенциала</w:t>
            </w:r>
          </w:p>
        </w:tc>
        <w:tc>
          <w:tcPr>
            <w:tcW w:w="1165" w:type="dxa"/>
          </w:tcPr>
          <w:p w14:paraId="10C0A5C9" w14:textId="77777777" w:rsidR="003256CD" w:rsidRPr="00FA3A26" w:rsidRDefault="00FA3A26" w:rsidP="00437118">
            <w:pPr>
              <w:ind w:firstLine="0"/>
              <w:rPr>
                <w:szCs w:val="24"/>
              </w:rPr>
            </w:pPr>
            <w:r w:rsidRPr="00FA3A26">
              <w:rPr>
                <w:szCs w:val="24"/>
              </w:rPr>
              <w:t>38</w:t>
            </w:r>
          </w:p>
        </w:tc>
      </w:tr>
      <w:tr w:rsidR="003256CD" w:rsidRPr="00FA3A26" w14:paraId="6B3A0ED7" w14:textId="77777777" w:rsidTr="00D15D4F">
        <w:trPr>
          <w:trHeight w:val="289"/>
        </w:trPr>
        <w:tc>
          <w:tcPr>
            <w:tcW w:w="1696" w:type="dxa"/>
          </w:tcPr>
          <w:p w14:paraId="51B307E2" w14:textId="77777777" w:rsidR="003256CD" w:rsidRPr="00FA3A26" w:rsidRDefault="003256CD" w:rsidP="00437118">
            <w:pPr>
              <w:ind w:firstLine="0"/>
              <w:rPr>
                <w:szCs w:val="24"/>
              </w:rPr>
            </w:pPr>
            <w:r w:rsidRPr="00FA3A26">
              <w:rPr>
                <w:szCs w:val="24"/>
              </w:rPr>
              <w:t>4.2.2</w:t>
            </w:r>
          </w:p>
        </w:tc>
        <w:tc>
          <w:tcPr>
            <w:tcW w:w="6946" w:type="dxa"/>
          </w:tcPr>
          <w:p w14:paraId="5C42590B" w14:textId="77777777" w:rsidR="003256CD" w:rsidRPr="00FA3A26" w:rsidRDefault="003256CD" w:rsidP="00437118">
            <w:pPr>
              <w:ind w:firstLine="0"/>
              <w:rPr>
                <w:szCs w:val="24"/>
              </w:rPr>
            </w:pPr>
            <w:r w:rsidRPr="00FA3A26">
              <w:rPr>
                <w:szCs w:val="24"/>
              </w:rPr>
              <w:t>Развитие агропромышленного комплекса</w:t>
            </w:r>
          </w:p>
        </w:tc>
        <w:tc>
          <w:tcPr>
            <w:tcW w:w="1165" w:type="dxa"/>
          </w:tcPr>
          <w:p w14:paraId="785EE312" w14:textId="77777777" w:rsidR="003256CD" w:rsidRPr="00FA3A26" w:rsidRDefault="00FA3A26" w:rsidP="00437118">
            <w:pPr>
              <w:ind w:firstLine="0"/>
              <w:rPr>
                <w:szCs w:val="24"/>
              </w:rPr>
            </w:pPr>
            <w:r w:rsidRPr="00FA3A26">
              <w:rPr>
                <w:szCs w:val="24"/>
              </w:rPr>
              <w:t>54</w:t>
            </w:r>
          </w:p>
        </w:tc>
      </w:tr>
      <w:tr w:rsidR="00D15D4F" w:rsidRPr="00FA3A26" w14:paraId="1B14393D" w14:textId="77777777" w:rsidTr="00D15D4F">
        <w:trPr>
          <w:trHeight w:val="289"/>
        </w:trPr>
        <w:tc>
          <w:tcPr>
            <w:tcW w:w="1696" w:type="dxa"/>
          </w:tcPr>
          <w:p w14:paraId="2D583E20" w14:textId="77777777" w:rsidR="00D15D4F" w:rsidRPr="00FA3A26" w:rsidRDefault="00D15D4F" w:rsidP="00437118">
            <w:pPr>
              <w:ind w:firstLine="0"/>
              <w:rPr>
                <w:szCs w:val="24"/>
              </w:rPr>
            </w:pPr>
            <w:r w:rsidRPr="00FA3A26">
              <w:rPr>
                <w:szCs w:val="24"/>
              </w:rPr>
              <w:t>4.2.3.</w:t>
            </w:r>
          </w:p>
        </w:tc>
        <w:tc>
          <w:tcPr>
            <w:tcW w:w="6946" w:type="dxa"/>
          </w:tcPr>
          <w:p w14:paraId="2D541A62" w14:textId="77777777" w:rsidR="00D15D4F" w:rsidRPr="00FA3A26" w:rsidRDefault="00D15D4F" w:rsidP="00437118">
            <w:pPr>
              <w:ind w:firstLine="0"/>
              <w:rPr>
                <w:szCs w:val="24"/>
              </w:rPr>
            </w:pPr>
            <w:r w:rsidRPr="00FA3A26">
              <w:rPr>
                <w:szCs w:val="24"/>
              </w:rPr>
              <w:t>Развитие инфраструктуры</w:t>
            </w:r>
          </w:p>
        </w:tc>
        <w:tc>
          <w:tcPr>
            <w:tcW w:w="1165" w:type="dxa"/>
          </w:tcPr>
          <w:p w14:paraId="0E84E364" w14:textId="77777777" w:rsidR="00D15D4F" w:rsidRPr="00FA3A26" w:rsidRDefault="00FA3A26" w:rsidP="00437118">
            <w:pPr>
              <w:ind w:firstLine="0"/>
              <w:rPr>
                <w:szCs w:val="24"/>
              </w:rPr>
            </w:pPr>
            <w:r w:rsidRPr="00FA3A26">
              <w:rPr>
                <w:szCs w:val="24"/>
              </w:rPr>
              <w:t>59</w:t>
            </w:r>
          </w:p>
        </w:tc>
      </w:tr>
      <w:tr w:rsidR="00D15D4F" w:rsidRPr="00FA3A26" w14:paraId="46B6B385" w14:textId="77777777" w:rsidTr="00D15D4F">
        <w:trPr>
          <w:trHeight w:val="289"/>
        </w:trPr>
        <w:tc>
          <w:tcPr>
            <w:tcW w:w="1696" w:type="dxa"/>
          </w:tcPr>
          <w:p w14:paraId="71E49EB1" w14:textId="77777777" w:rsidR="00D15D4F" w:rsidRPr="00FA3A26" w:rsidRDefault="00D15D4F" w:rsidP="00437118">
            <w:pPr>
              <w:ind w:firstLine="0"/>
              <w:rPr>
                <w:szCs w:val="24"/>
              </w:rPr>
            </w:pPr>
            <w:r w:rsidRPr="00FA3A26">
              <w:rPr>
                <w:szCs w:val="24"/>
              </w:rPr>
              <w:t>4.2.4.</w:t>
            </w:r>
          </w:p>
        </w:tc>
        <w:tc>
          <w:tcPr>
            <w:tcW w:w="6946" w:type="dxa"/>
          </w:tcPr>
          <w:p w14:paraId="6AA8DBB8" w14:textId="77777777" w:rsidR="00D15D4F" w:rsidRPr="00FA3A26" w:rsidRDefault="00D15D4F" w:rsidP="00437118">
            <w:pPr>
              <w:ind w:firstLine="0"/>
              <w:rPr>
                <w:szCs w:val="24"/>
              </w:rPr>
            </w:pPr>
            <w:r w:rsidRPr="00FA3A26">
              <w:rPr>
                <w:szCs w:val="24"/>
              </w:rPr>
              <w:t>Развитие туризма</w:t>
            </w:r>
          </w:p>
        </w:tc>
        <w:tc>
          <w:tcPr>
            <w:tcW w:w="1165" w:type="dxa"/>
          </w:tcPr>
          <w:p w14:paraId="6B01FF94" w14:textId="77777777" w:rsidR="00D15D4F" w:rsidRPr="00FA3A26" w:rsidRDefault="00FA3A26" w:rsidP="00437118">
            <w:pPr>
              <w:ind w:firstLine="0"/>
              <w:rPr>
                <w:szCs w:val="24"/>
              </w:rPr>
            </w:pPr>
            <w:r w:rsidRPr="00FA3A26">
              <w:rPr>
                <w:szCs w:val="24"/>
              </w:rPr>
              <w:t>63</w:t>
            </w:r>
          </w:p>
        </w:tc>
      </w:tr>
      <w:tr w:rsidR="003256CD" w:rsidRPr="00FA3A26" w14:paraId="1E56B18F" w14:textId="77777777" w:rsidTr="00D15D4F">
        <w:tc>
          <w:tcPr>
            <w:tcW w:w="1696" w:type="dxa"/>
          </w:tcPr>
          <w:p w14:paraId="6A11DEBD" w14:textId="77777777" w:rsidR="003256CD" w:rsidRPr="00FA3A26" w:rsidRDefault="003256CD" w:rsidP="00437118">
            <w:pPr>
              <w:ind w:firstLine="0"/>
              <w:rPr>
                <w:szCs w:val="24"/>
              </w:rPr>
            </w:pPr>
            <w:r w:rsidRPr="00FA3A26">
              <w:rPr>
                <w:szCs w:val="24"/>
              </w:rPr>
              <w:t>4.2.</w:t>
            </w:r>
            <w:r w:rsidR="00D15D4F" w:rsidRPr="00FA3A26">
              <w:rPr>
                <w:szCs w:val="24"/>
              </w:rPr>
              <w:t>5.</w:t>
            </w:r>
          </w:p>
        </w:tc>
        <w:tc>
          <w:tcPr>
            <w:tcW w:w="6946" w:type="dxa"/>
          </w:tcPr>
          <w:p w14:paraId="4A9AE84E" w14:textId="77777777" w:rsidR="003256CD" w:rsidRPr="00FA3A26" w:rsidRDefault="003256CD" w:rsidP="00437118">
            <w:pPr>
              <w:ind w:firstLine="0"/>
              <w:rPr>
                <w:szCs w:val="24"/>
              </w:rPr>
            </w:pPr>
            <w:r w:rsidRPr="00FA3A26">
              <w:rPr>
                <w:szCs w:val="24"/>
              </w:rPr>
              <w:t>Создание условий для развития предпринимательства</w:t>
            </w:r>
          </w:p>
        </w:tc>
        <w:tc>
          <w:tcPr>
            <w:tcW w:w="1165" w:type="dxa"/>
          </w:tcPr>
          <w:p w14:paraId="33CEC48A" w14:textId="77777777" w:rsidR="003256CD" w:rsidRPr="00FA3A26" w:rsidRDefault="00FA3A26" w:rsidP="00437118">
            <w:pPr>
              <w:ind w:firstLine="0"/>
              <w:rPr>
                <w:szCs w:val="24"/>
              </w:rPr>
            </w:pPr>
            <w:r w:rsidRPr="00FA3A26">
              <w:rPr>
                <w:szCs w:val="24"/>
              </w:rPr>
              <w:t>71</w:t>
            </w:r>
          </w:p>
        </w:tc>
      </w:tr>
      <w:tr w:rsidR="00D15D4F" w:rsidRPr="00FA3A26" w14:paraId="0515C383" w14:textId="77777777" w:rsidTr="00D15D4F">
        <w:tc>
          <w:tcPr>
            <w:tcW w:w="1696" w:type="dxa"/>
          </w:tcPr>
          <w:p w14:paraId="7EE6831A" w14:textId="77777777" w:rsidR="00D15D4F" w:rsidRPr="00FA3A26" w:rsidRDefault="00D15D4F" w:rsidP="00437118">
            <w:pPr>
              <w:ind w:firstLine="0"/>
              <w:rPr>
                <w:szCs w:val="24"/>
              </w:rPr>
            </w:pPr>
            <w:r w:rsidRPr="00FA3A26">
              <w:rPr>
                <w:szCs w:val="24"/>
              </w:rPr>
              <w:t>4.2.6.</w:t>
            </w:r>
          </w:p>
        </w:tc>
        <w:tc>
          <w:tcPr>
            <w:tcW w:w="6946" w:type="dxa"/>
          </w:tcPr>
          <w:p w14:paraId="6C407993" w14:textId="77777777" w:rsidR="00D15D4F" w:rsidRPr="00FA3A26" w:rsidRDefault="00D15D4F" w:rsidP="00437118">
            <w:pPr>
              <w:ind w:firstLine="0"/>
              <w:rPr>
                <w:rFonts w:cs="Times New Roman"/>
              </w:rPr>
            </w:pPr>
            <w:r w:rsidRPr="00FA3A26">
              <w:rPr>
                <w:rFonts w:cs="Times New Roman"/>
              </w:rPr>
              <w:t>Экологические аспекты развития Джидинского района</w:t>
            </w:r>
          </w:p>
        </w:tc>
        <w:tc>
          <w:tcPr>
            <w:tcW w:w="1165" w:type="dxa"/>
          </w:tcPr>
          <w:p w14:paraId="0084E36F" w14:textId="77777777" w:rsidR="00D15D4F" w:rsidRPr="00FA3A26" w:rsidRDefault="00FA3A26" w:rsidP="00437118">
            <w:pPr>
              <w:ind w:firstLine="0"/>
              <w:rPr>
                <w:szCs w:val="24"/>
              </w:rPr>
            </w:pPr>
            <w:r w:rsidRPr="00FA3A26">
              <w:rPr>
                <w:szCs w:val="24"/>
              </w:rPr>
              <w:t>73</w:t>
            </w:r>
          </w:p>
        </w:tc>
      </w:tr>
      <w:tr w:rsidR="003256CD" w:rsidRPr="00FA3A26" w14:paraId="271238E5" w14:textId="77777777" w:rsidTr="00D15D4F">
        <w:tc>
          <w:tcPr>
            <w:tcW w:w="1696" w:type="dxa"/>
          </w:tcPr>
          <w:p w14:paraId="2EFA362F" w14:textId="77777777" w:rsidR="003256CD" w:rsidRPr="00FA3A26" w:rsidRDefault="003256CD" w:rsidP="00437118">
            <w:pPr>
              <w:ind w:firstLine="0"/>
              <w:rPr>
                <w:szCs w:val="24"/>
              </w:rPr>
            </w:pPr>
            <w:r w:rsidRPr="00FA3A26">
              <w:rPr>
                <w:szCs w:val="24"/>
              </w:rPr>
              <w:t>4.2.</w:t>
            </w:r>
            <w:r w:rsidR="00D15D4F" w:rsidRPr="00FA3A26">
              <w:rPr>
                <w:szCs w:val="24"/>
              </w:rPr>
              <w:t>7.</w:t>
            </w:r>
          </w:p>
        </w:tc>
        <w:tc>
          <w:tcPr>
            <w:tcW w:w="6946" w:type="dxa"/>
          </w:tcPr>
          <w:p w14:paraId="4FFD73E3" w14:textId="77777777" w:rsidR="003256CD" w:rsidRPr="00FA3A26" w:rsidRDefault="003256CD" w:rsidP="00437118">
            <w:pPr>
              <w:shd w:val="clear" w:color="auto" w:fill="FFFFFF"/>
              <w:ind w:firstLine="0"/>
              <w:rPr>
                <w:szCs w:val="24"/>
              </w:rPr>
            </w:pPr>
            <w:r w:rsidRPr="00FA3A26">
              <w:rPr>
                <w:szCs w:val="24"/>
              </w:rPr>
              <w:t>Развитие внешнеэкономических и межрегиональных связей</w:t>
            </w:r>
          </w:p>
        </w:tc>
        <w:tc>
          <w:tcPr>
            <w:tcW w:w="1165" w:type="dxa"/>
          </w:tcPr>
          <w:p w14:paraId="4953989A" w14:textId="77777777" w:rsidR="003256CD" w:rsidRPr="00FA3A26" w:rsidRDefault="00FA3A26" w:rsidP="00437118">
            <w:pPr>
              <w:ind w:firstLine="0"/>
              <w:rPr>
                <w:szCs w:val="24"/>
              </w:rPr>
            </w:pPr>
            <w:r w:rsidRPr="00FA3A26">
              <w:rPr>
                <w:szCs w:val="24"/>
              </w:rPr>
              <w:t>76</w:t>
            </w:r>
          </w:p>
        </w:tc>
      </w:tr>
      <w:tr w:rsidR="003256CD" w:rsidRPr="00FA3A26" w14:paraId="632F995A" w14:textId="77777777" w:rsidTr="00D15D4F">
        <w:tc>
          <w:tcPr>
            <w:tcW w:w="1696" w:type="dxa"/>
          </w:tcPr>
          <w:p w14:paraId="011D60B8" w14:textId="77777777" w:rsidR="003256CD" w:rsidRPr="00FA3A26" w:rsidRDefault="003256CD" w:rsidP="00437118">
            <w:pPr>
              <w:ind w:firstLine="0"/>
              <w:rPr>
                <w:szCs w:val="24"/>
              </w:rPr>
            </w:pPr>
            <w:r w:rsidRPr="00FA3A26">
              <w:rPr>
                <w:szCs w:val="24"/>
              </w:rPr>
              <w:t>4.3</w:t>
            </w:r>
          </w:p>
        </w:tc>
        <w:tc>
          <w:tcPr>
            <w:tcW w:w="6946" w:type="dxa"/>
          </w:tcPr>
          <w:p w14:paraId="5F1416CF" w14:textId="77777777" w:rsidR="003256CD" w:rsidRPr="00FA3A26" w:rsidRDefault="003256CD" w:rsidP="00437118">
            <w:pPr>
              <w:widowControl/>
              <w:ind w:firstLine="0"/>
              <w:rPr>
                <w:szCs w:val="24"/>
              </w:rPr>
            </w:pPr>
            <w:r w:rsidRPr="00FA3A26">
              <w:t>Сроки и этапы реализации Стратегии СЭР МО «Джидинский район» до 2035 года</w:t>
            </w:r>
          </w:p>
        </w:tc>
        <w:tc>
          <w:tcPr>
            <w:tcW w:w="1165" w:type="dxa"/>
          </w:tcPr>
          <w:p w14:paraId="20BBE43C" w14:textId="77777777" w:rsidR="003256CD" w:rsidRPr="00FA3A26" w:rsidRDefault="00FA3A26" w:rsidP="00437118">
            <w:pPr>
              <w:ind w:firstLine="0"/>
              <w:rPr>
                <w:szCs w:val="24"/>
              </w:rPr>
            </w:pPr>
            <w:r w:rsidRPr="00FA3A26">
              <w:rPr>
                <w:szCs w:val="24"/>
              </w:rPr>
              <w:t>77</w:t>
            </w:r>
          </w:p>
        </w:tc>
      </w:tr>
      <w:tr w:rsidR="003256CD" w:rsidRPr="00FA3A26" w14:paraId="04E0BDBE" w14:textId="77777777" w:rsidTr="00D15D4F">
        <w:tc>
          <w:tcPr>
            <w:tcW w:w="1696" w:type="dxa"/>
          </w:tcPr>
          <w:p w14:paraId="341AFD71" w14:textId="77777777" w:rsidR="003256CD" w:rsidRPr="00FA3A26" w:rsidRDefault="003256CD" w:rsidP="00437118">
            <w:pPr>
              <w:ind w:firstLine="0"/>
              <w:rPr>
                <w:b/>
                <w:szCs w:val="24"/>
              </w:rPr>
            </w:pPr>
            <w:r w:rsidRPr="00FA3A26">
              <w:rPr>
                <w:b/>
                <w:szCs w:val="24"/>
              </w:rPr>
              <w:t xml:space="preserve">Раздел 5 </w:t>
            </w:r>
          </w:p>
        </w:tc>
        <w:tc>
          <w:tcPr>
            <w:tcW w:w="6946" w:type="dxa"/>
          </w:tcPr>
          <w:p w14:paraId="0A79B989" w14:textId="77777777" w:rsidR="003256CD" w:rsidRPr="00FA3A26" w:rsidRDefault="003256CD" w:rsidP="00437118">
            <w:pPr>
              <w:ind w:firstLine="0"/>
              <w:rPr>
                <w:b/>
                <w:szCs w:val="24"/>
              </w:rPr>
            </w:pPr>
            <w:r w:rsidRPr="00FA3A26">
              <w:rPr>
                <w:b/>
                <w:szCs w:val="24"/>
              </w:rPr>
              <w:t>Сценарии социально-экономического развития МО «Джидинский район»</w:t>
            </w:r>
          </w:p>
        </w:tc>
        <w:tc>
          <w:tcPr>
            <w:tcW w:w="1165" w:type="dxa"/>
          </w:tcPr>
          <w:p w14:paraId="7ACF7C4E" w14:textId="77777777" w:rsidR="003256CD" w:rsidRPr="00FA3A26" w:rsidRDefault="00FA3A26" w:rsidP="00437118">
            <w:pPr>
              <w:ind w:firstLine="0"/>
              <w:rPr>
                <w:szCs w:val="24"/>
              </w:rPr>
            </w:pPr>
            <w:r w:rsidRPr="00FA3A26">
              <w:rPr>
                <w:szCs w:val="24"/>
              </w:rPr>
              <w:t>79</w:t>
            </w:r>
          </w:p>
        </w:tc>
      </w:tr>
      <w:tr w:rsidR="003256CD" w:rsidRPr="00FA3A26" w14:paraId="3B438778" w14:textId="77777777" w:rsidTr="00D15D4F">
        <w:tc>
          <w:tcPr>
            <w:tcW w:w="1696" w:type="dxa"/>
          </w:tcPr>
          <w:p w14:paraId="3CDBC9D0" w14:textId="77777777" w:rsidR="003256CD" w:rsidRPr="00FA3A26" w:rsidRDefault="003256CD" w:rsidP="00437118">
            <w:pPr>
              <w:ind w:firstLine="0"/>
              <w:rPr>
                <w:szCs w:val="24"/>
              </w:rPr>
            </w:pPr>
            <w:r w:rsidRPr="00FA3A26">
              <w:rPr>
                <w:szCs w:val="24"/>
              </w:rPr>
              <w:t>5.1.</w:t>
            </w:r>
          </w:p>
        </w:tc>
        <w:tc>
          <w:tcPr>
            <w:tcW w:w="6946" w:type="dxa"/>
          </w:tcPr>
          <w:p w14:paraId="56D9F558" w14:textId="77777777" w:rsidR="003256CD" w:rsidRPr="00FA3A26" w:rsidRDefault="003256CD" w:rsidP="00437118">
            <w:pPr>
              <w:ind w:firstLine="0"/>
              <w:rPr>
                <w:szCs w:val="24"/>
              </w:rPr>
            </w:pPr>
            <w:r w:rsidRPr="00FA3A26">
              <w:rPr>
                <w:szCs w:val="24"/>
              </w:rPr>
              <w:t>Базовый сценарий</w:t>
            </w:r>
          </w:p>
        </w:tc>
        <w:tc>
          <w:tcPr>
            <w:tcW w:w="1165" w:type="dxa"/>
          </w:tcPr>
          <w:p w14:paraId="02A6276F" w14:textId="77777777" w:rsidR="003256CD" w:rsidRPr="00FA3A26" w:rsidRDefault="00FA3A26" w:rsidP="00437118">
            <w:pPr>
              <w:ind w:firstLine="0"/>
              <w:rPr>
                <w:szCs w:val="24"/>
              </w:rPr>
            </w:pPr>
            <w:r w:rsidRPr="00FA3A26">
              <w:rPr>
                <w:szCs w:val="24"/>
              </w:rPr>
              <w:t>79</w:t>
            </w:r>
          </w:p>
        </w:tc>
      </w:tr>
      <w:tr w:rsidR="003256CD" w:rsidRPr="00FA3A26" w14:paraId="6FBECD55" w14:textId="77777777" w:rsidTr="00D15D4F">
        <w:tc>
          <w:tcPr>
            <w:tcW w:w="1696" w:type="dxa"/>
          </w:tcPr>
          <w:p w14:paraId="28B0DEA3" w14:textId="77777777" w:rsidR="003256CD" w:rsidRPr="00FA3A26" w:rsidRDefault="003256CD" w:rsidP="00437118">
            <w:pPr>
              <w:ind w:firstLine="0"/>
              <w:rPr>
                <w:szCs w:val="24"/>
              </w:rPr>
            </w:pPr>
            <w:r w:rsidRPr="00FA3A26">
              <w:rPr>
                <w:szCs w:val="24"/>
              </w:rPr>
              <w:t>5.2.</w:t>
            </w:r>
          </w:p>
        </w:tc>
        <w:tc>
          <w:tcPr>
            <w:tcW w:w="6946" w:type="dxa"/>
          </w:tcPr>
          <w:p w14:paraId="2459EE1B" w14:textId="77777777" w:rsidR="003256CD" w:rsidRPr="00FA3A26" w:rsidRDefault="003256CD" w:rsidP="00437118">
            <w:pPr>
              <w:ind w:firstLine="0"/>
              <w:rPr>
                <w:szCs w:val="24"/>
              </w:rPr>
            </w:pPr>
            <w:r w:rsidRPr="00FA3A26">
              <w:rPr>
                <w:szCs w:val="24"/>
              </w:rPr>
              <w:t>Оптимистичный сценарий</w:t>
            </w:r>
          </w:p>
        </w:tc>
        <w:tc>
          <w:tcPr>
            <w:tcW w:w="1165" w:type="dxa"/>
          </w:tcPr>
          <w:p w14:paraId="291041F3" w14:textId="77777777" w:rsidR="003256CD" w:rsidRPr="00FA3A26" w:rsidRDefault="00FA3A26" w:rsidP="00437118">
            <w:pPr>
              <w:ind w:firstLine="0"/>
              <w:rPr>
                <w:szCs w:val="24"/>
              </w:rPr>
            </w:pPr>
            <w:r w:rsidRPr="00FA3A26">
              <w:rPr>
                <w:szCs w:val="24"/>
              </w:rPr>
              <w:t>80</w:t>
            </w:r>
          </w:p>
        </w:tc>
      </w:tr>
      <w:tr w:rsidR="00D15D4F" w:rsidRPr="00FA3A26" w14:paraId="312BE48F" w14:textId="77777777" w:rsidTr="00D15D4F">
        <w:tc>
          <w:tcPr>
            <w:tcW w:w="1696" w:type="dxa"/>
          </w:tcPr>
          <w:p w14:paraId="05D82FB7" w14:textId="77777777" w:rsidR="00D15D4F" w:rsidRPr="00FA3A26" w:rsidRDefault="00D15D4F" w:rsidP="00437118">
            <w:pPr>
              <w:ind w:firstLine="0"/>
              <w:rPr>
                <w:b/>
                <w:bCs/>
                <w:szCs w:val="24"/>
              </w:rPr>
            </w:pPr>
            <w:r w:rsidRPr="00FA3A26">
              <w:rPr>
                <w:b/>
                <w:bCs/>
                <w:szCs w:val="24"/>
              </w:rPr>
              <w:t>Раздел 6</w:t>
            </w:r>
          </w:p>
        </w:tc>
        <w:tc>
          <w:tcPr>
            <w:tcW w:w="6946" w:type="dxa"/>
          </w:tcPr>
          <w:p w14:paraId="51AB4071" w14:textId="77777777" w:rsidR="00D15D4F" w:rsidRPr="00FA3A26" w:rsidRDefault="00D15D4F" w:rsidP="00437118">
            <w:pPr>
              <w:widowControl/>
              <w:ind w:firstLine="0"/>
              <w:rPr>
                <w:b/>
                <w:bCs/>
              </w:rPr>
            </w:pPr>
            <w:r w:rsidRPr="00FA3A26">
              <w:rPr>
                <w:rFonts w:cs="Times New Roman"/>
                <w:b/>
                <w:bCs/>
                <w:szCs w:val="24"/>
              </w:rPr>
              <w:t xml:space="preserve">Инвестиционная деятельность МО «Джидинский район» </w:t>
            </w:r>
          </w:p>
        </w:tc>
        <w:tc>
          <w:tcPr>
            <w:tcW w:w="1165" w:type="dxa"/>
          </w:tcPr>
          <w:p w14:paraId="31D41B66" w14:textId="77777777" w:rsidR="00D15D4F" w:rsidRPr="00FA3A26" w:rsidRDefault="00437118" w:rsidP="00437118">
            <w:pPr>
              <w:ind w:firstLine="0"/>
              <w:rPr>
                <w:b/>
                <w:bCs/>
                <w:szCs w:val="24"/>
              </w:rPr>
            </w:pPr>
            <w:r>
              <w:rPr>
                <w:b/>
                <w:bCs/>
                <w:szCs w:val="24"/>
              </w:rPr>
              <w:t>86</w:t>
            </w:r>
          </w:p>
        </w:tc>
      </w:tr>
      <w:tr w:rsidR="00D15D4F" w:rsidRPr="00FA3A26" w14:paraId="7ED50DD7" w14:textId="77777777" w:rsidTr="00D15D4F">
        <w:tc>
          <w:tcPr>
            <w:tcW w:w="1696" w:type="dxa"/>
          </w:tcPr>
          <w:p w14:paraId="7BEC06E1" w14:textId="77777777" w:rsidR="00D15D4F" w:rsidRPr="00FA3A26" w:rsidRDefault="00D15D4F" w:rsidP="00437118">
            <w:pPr>
              <w:ind w:firstLine="0"/>
              <w:rPr>
                <w:szCs w:val="24"/>
              </w:rPr>
            </w:pPr>
            <w:r w:rsidRPr="00FA3A26">
              <w:rPr>
                <w:szCs w:val="24"/>
              </w:rPr>
              <w:t>6.1.</w:t>
            </w:r>
          </w:p>
        </w:tc>
        <w:tc>
          <w:tcPr>
            <w:tcW w:w="6946" w:type="dxa"/>
          </w:tcPr>
          <w:p w14:paraId="28D0EA23" w14:textId="77777777" w:rsidR="00D15D4F" w:rsidRPr="00FA3A26" w:rsidRDefault="00D15D4F" w:rsidP="00437118">
            <w:pPr>
              <w:pStyle w:val="ConsPlusCell"/>
              <w:widowControl/>
              <w:spacing w:line="360" w:lineRule="auto"/>
            </w:pPr>
            <w:r w:rsidRPr="00FA3A26">
              <w:rPr>
                <w:rFonts w:ascii="Times New Roman" w:hAnsi="Times New Roman" w:cs="Times New Roman"/>
                <w:sz w:val="24"/>
                <w:szCs w:val="24"/>
              </w:rPr>
              <w:t>Стратегические цели и задачи инвестиционного развития МО «Джидинский район»</w:t>
            </w:r>
          </w:p>
        </w:tc>
        <w:tc>
          <w:tcPr>
            <w:tcW w:w="1165" w:type="dxa"/>
          </w:tcPr>
          <w:p w14:paraId="71B3190D" w14:textId="77777777" w:rsidR="00D15D4F" w:rsidRPr="00FA3A26" w:rsidRDefault="00FA3A26" w:rsidP="00437118">
            <w:pPr>
              <w:ind w:firstLine="0"/>
              <w:rPr>
                <w:szCs w:val="24"/>
              </w:rPr>
            </w:pPr>
            <w:r w:rsidRPr="00FA3A26">
              <w:rPr>
                <w:szCs w:val="24"/>
              </w:rPr>
              <w:t>8</w:t>
            </w:r>
            <w:r w:rsidR="00437118">
              <w:rPr>
                <w:szCs w:val="24"/>
              </w:rPr>
              <w:t>7</w:t>
            </w:r>
          </w:p>
        </w:tc>
      </w:tr>
      <w:tr w:rsidR="00D15D4F" w:rsidRPr="00FA3A26" w14:paraId="0F11A2A3" w14:textId="77777777" w:rsidTr="00D15D4F">
        <w:tc>
          <w:tcPr>
            <w:tcW w:w="1696" w:type="dxa"/>
          </w:tcPr>
          <w:p w14:paraId="4E80F6B4" w14:textId="77777777" w:rsidR="00D15D4F" w:rsidRPr="00FA3A26" w:rsidRDefault="00D15D4F" w:rsidP="00437118">
            <w:pPr>
              <w:pStyle w:val="ConsPlusCell"/>
              <w:widowControl/>
              <w:spacing w:line="360" w:lineRule="auto"/>
              <w:rPr>
                <w:rFonts w:ascii="Times New Roman" w:hAnsi="Times New Roman" w:cs="Times New Roman"/>
                <w:sz w:val="24"/>
                <w:szCs w:val="24"/>
              </w:rPr>
            </w:pPr>
            <w:r w:rsidRPr="00FA3A26">
              <w:rPr>
                <w:rFonts w:ascii="Times New Roman" w:hAnsi="Times New Roman" w:cs="Times New Roman"/>
                <w:sz w:val="24"/>
                <w:szCs w:val="24"/>
              </w:rPr>
              <w:t>6.</w:t>
            </w:r>
            <w:r w:rsidR="00A04E4A">
              <w:rPr>
                <w:rFonts w:ascii="Times New Roman" w:hAnsi="Times New Roman" w:cs="Times New Roman"/>
                <w:sz w:val="24"/>
                <w:szCs w:val="24"/>
              </w:rPr>
              <w:t>2</w:t>
            </w:r>
            <w:r w:rsidRPr="00FA3A26">
              <w:rPr>
                <w:rFonts w:ascii="Times New Roman" w:hAnsi="Times New Roman" w:cs="Times New Roman"/>
                <w:sz w:val="24"/>
                <w:szCs w:val="24"/>
              </w:rPr>
              <w:t>.</w:t>
            </w:r>
          </w:p>
        </w:tc>
        <w:tc>
          <w:tcPr>
            <w:tcW w:w="6946" w:type="dxa"/>
          </w:tcPr>
          <w:p w14:paraId="44852C22" w14:textId="77777777" w:rsidR="00D15D4F" w:rsidRPr="00FA3A26" w:rsidRDefault="00D15D4F" w:rsidP="00437118">
            <w:pPr>
              <w:pStyle w:val="ConsPlusCell"/>
              <w:widowControl/>
              <w:spacing w:line="360" w:lineRule="auto"/>
              <w:rPr>
                <w:rFonts w:ascii="Times New Roman" w:hAnsi="Times New Roman" w:cs="Times New Roman"/>
                <w:sz w:val="24"/>
                <w:szCs w:val="24"/>
              </w:rPr>
            </w:pPr>
            <w:r w:rsidRPr="00FA3A26">
              <w:rPr>
                <w:rFonts w:ascii="Times New Roman" w:hAnsi="Times New Roman" w:cs="Times New Roman"/>
                <w:sz w:val="24"/>
                <w:szCs w:val="24"/>
              </w:rPr>
              <w:t>Реализация ключевых инвестиционных проектов</w:t>
            </w:r>
            <w:r w:rsidR="00437118">
              <w:rPr>
                <w:rFonts w:ascii="Times New Roman" w:hAnsi="Times New Roman" w:cs="Times New Roman"/>
                <w:sz w:val="24"/>
                <w:szCs w:val="24"/>
              </w:rPr>
              <w:t xml:space="preserve"> (драйверов роста) до 2030 года</w:t>
            </w:r>
          </w:p>
        </w:tc>
        <w:tc>
          <w:tcPr>
            <w:tcW w:w="1165" w:type="dxa"/>
          </w:tcPr>
          <w:p w14:paraId="43FAFEE6" w14:textId="77777777" w:rsidR="00D15D4F" w:rsidRPr="00FA3A26" w:rsidRDefault="00FA3A26" w:rsidP="00437118">
            <w:pPr>
              <w:ind w:firstLine="0"/>
              <w:rPr>
                <w:szCs w:val="24"/>
              </w:rPr>
            </w:pPr>
            <w:r w:rsidRPr="00FA3A26">
              <w:rPr>
                <w:szCs w:val="24"/>
              </w:rPr>
              <w:t>9</w:t>
            </w:r>
            <w:r w:rsidR="00437118">
              <w:rPr>
                <w:szCs w:val="24"/>
              </w:rPr>
              <w:t>0</w:t>
            </w:r>
          </w:p>
        </w:tc>
      </w:tr>
      <w:tr w:rsidR="00437118" w:rsidRPr="00FA3A26" w14:paraId="33647D7A" w14:textId="77777777" w:rsidTr="00D15D4F">
        <w:tc>
          <w:tcPr>
            <w:tcW w:w="1696" w:type="dxa"/>
          </w:tcPr>
          <w:p w14:paraId="3298FBF7" w14:textId="77777777" w:rsidR="00437118" w:rsidRPr="00FA3A26" w:rsidRDefault="00437118" w:rsidP="00437118">
            <w:pPr>
              <w:pStyle w:val="ConsPlusCell"/>
              <w:widowControl/>
              <w:spacing w:line="360" w:lineRule="auto"/>
              <w:rPr>
                <w:rFonts w:ascii="Times New Roman" w:hAnsi="Times New Roman" w:cs="Times New Roman"/>
                <w:sz w:val="24"/>
                <w:szCs w:val="24"/>
              </w:rPr>
            </w:pPr>
            <w:r>
              <w:rPr>
                <w:rFonts w:ascii="Times New Roman" w:hAnsi="Times New Roman" w:cs="Times New Roman"/>
                <w:sz w:val="24"/>
                <w:szCs w:val="24"/>
              </w:rPr>
              <w:lastRenderedPageBreak/>
              <w:t>6.3.</w:t>
            </w:r>
          </w:p>
        </w:tc>
        <w:tc>
          <w:tcPr>
            <w:tcW w:w="6946" w:type="dxa"/>
          </w:tcPr>
          <w:p w14:paraId="320707C6" w14:textId="77777777" w:rsidR="00437118" w:rsidRPr="00437118" w:rsidRDefault="00437118" w:rsidP="00437118">
            <w:pPr>
              <w:widowControl/>
              <w:ind w:firstLine="0"/>
              <w:rPr>
                <w:rFonts w:cs="Times New Roman"/>
                <w:szCs w:val="24"/>
              </w:rPr>
            </w:pPr>
            <w:r w:rsidRPr="00437118">
              <w:rPr>
                <w:rFonts w:cs="Times New Roman"/>
                <w:szCs w:val="24"/>
              </w:rPr>
              <w:t xml:space="preserve">План мероприятий по развитию и привлечению инвестиций </w:t>
            </w:r>
          </w:p>
          <w:p w14:paraId="52C216FD" w14:textId="77777777" w:rsidR="00437118" w:rsidRPr="00437118" w:rsidRDefault="00437118" w:rsidP="00437118">
            <w:pPr>
              <w:widowControl/>
              <w:ind w:firstLine="0"/>
              <w:rPr>
                <w:rFonts w:cs="Times New Roman"/>
                <w:szCs w:val="24"/>
              </w:rPr>
            </w:pPr>
            <w:r w:rsidRPr="00437118">
              <w:rPr>
                <w:rFonts w:cs="Times New Roman"/>
                <w:szCs w:val="24"/>
              </w:rPr>
              <w:t>МО «Джидинский район» до 2030 года</w:t>
            </w:r>
          </w:p>
        </w:tc>
        <w:tc>
          <w:tcPr>
            <w:tcW w:w="1165" w:type="dxa"/>
          </w:tcPr>
          <w:p w14:paraId="7AF8BC80" w14:textId="77777777" w:rsidR="00437118" w:rsidRPr="00FA3A26" w:rsidRDefault="00437118" w:rsidP="00437118">
            <w:pPr>
              <w:ind w:firstLine="0"/>
              <w:rPr>
                <w:szCs w:val="24"/>
              </w:rPr>
            </w:pPr>
            <w:r>
              <w:rPr>
                <w:szCs w:val="24"/>
              </w:rPr>
              <w:t>93</w:t>
            </w:r>
          </w:p>
        </w:tc>
      </w:tr>
      <w:tr w:rsidR="00D15D4F" w:rsidRPr="00FA3A26" w14:paraId="087A084F" w14:textId="77777777" w:rsidTr="00D15D4F">
        <w:tc>
          <w:tcPr>
            <w:tcW w:w="1696" w:type="dxa"/>
          </w:tcPr>
          <w:p w14:paraId="312E7847" w14:textId="77777777" w:rsidR="00D15D4F" w:rsidRPr="00FA3A26" w:rsidRDefault="00D15D4F" w:rsidP="00437118">
            <w:pPr>
              <w:tabs>
                <w:tab w:val="left" w:pos="705"/>
              </w:tabs>
              <w:ind w:firstLine="0"/>
              <w:rPr>
                <w:b/>
                <w:szCs w:val="24"/>
              </w:rPr>
            </w:pPr>
            <w:r w:rsidRPr="00FA3A26">
              <w:rPr>
                <w:b/>
                <w:szCs w:val="24"/>
              </w:rPr>
              <w:t xml:space="preserve">Раздел </w:t>
            </w:r>
            <w:r w:rsidR="00FA3A26" w:rsidRPr="00FA3A26">
              <w:rPr>
                <w:b/>
                <w:szCs w:val="24"/>
              </w:rPr>
              <w:t>7</w:t>
            </w:r>
          </w:p>
        </w:tc>
        <w:tc>
          <w:tcPr>
            <w:tcW w:w="6946" w:type="dxa"/>
          </w:tcPr>
          <w:p w14:paraId="5EC91628" w14:textId="77777777" w:rsidR="00D15D4F" w:rsidRPr="00FA3A26" w:rsidRDefault="00D15D4F" w:rsidP="00437118">
            <w:pPr>
              <w:ind w:firstLine="0"/>
              <w:rPr>
                <w:b/>
                <w:szCs w:val="24"/>
              </w:rPr>
            </w:pPr>
            <w:r w:rsidRPr="00FA3A26">
              <w:rPr>
                <w:b/>
                <w:szCs w:val="24"/>
              </w:rPr>
              <w:t>Заключительные положения</w:t>
            </w:r>
          </w:p>
        </w:tc>
        <w:tc>
          <w:tcPr>
            <w:tcW w:w="1165" w:type="dxa"/>
          </w:tcPr>
          <w:p w14:paraId="6363D89E" w14:textId="77777777" w:rsidR="00D15D4F" w:rsidRPr="00FA3A26" w:rsidRDefault="00437118" w:rsidP="00437118">
            <w:pPr>
              <w:ind w:firstLine="0"/>
              <w:rPr>
                <w:szCs w:val="24"/>
              </w:rPr>
            </w:pPr>
            <w:r>
              <w:rPr>
                <w:szCs w:val="24"/>
              </w:rPr>
              <w:t>96</w:t>
            </w:r>
          </w:p>
        </w:tc>
      </w:tr>
      <w:tr w:rsidR="00D15D4F" w:rsidRPr="00D9387D" w14:paraId="01C50627" w14:textId="77777777" w:rsidTr="00D15D4F">
        <w:tc>
          <w:tcPr>
            <w:tcW w:w="1696" w:type="dxa"/>
          </w:tcPr>
          <w:p w14:paraId="4C9D692F" w14:textId="77777777" w:rsidR="00D15D4F" w:rsidRPr="00FA3A26" w:rsidRDefault="00D15D4F" w:rsidP="00437118">
            <w:pPr>
              <w:tabs>
                <w:tab w:val="left" w:pos="705"/>
              </w:tabs>
              <w:ind w:firstLine="0"/>
              <w:rPr>
                <w:szCs w:val="24"/>
              </w:rPr>
            </w:pPr>
            <w:r w:rsidRPr="00FA3A26">
              <w:rPr>
                <w:szCs w:val="24"/>
              </w:rPr>
              <w:t>Приложение 1</w:t>
            </w:r>
          </w:p>
        </w:tc>
        <w:tc>
          <w:tcPr>
            <w:tcW w:w="6946" w:type="dxa"/>
          </w:tcPr>
          <w:p w14:paraId="4DD9098A" w14:textId="77777777" w:rsidR="00D15D4F" w:rsidRPr="00FA3A26" w:rsidRDefault="00D15D4F" w:rsidP="00437118">
            <w:pPr>
              <w:ind w:firstLine="0"/>
              <w:rPr>
                <w:szCs w:val="24"/>
              </w:rPr>
            </w:pPr>
            <w:r w:rsidRPr="00FA3A26">
              <w:rPr>
                <w:szCs w:val="24"/>
              </w:rPr>
              <w:t>Перечень муниципальных программ</w:t>
            </w:r>
          </w:p>
        </w:tc>
        <w:tc>
          <w:tcPr>
            <w:tcW w:w="1165" w:type="dxa"/>
          </w:tcPr>
          <w:p w14:paraId="1A4FC854" w14:textId="77777777" w:rsidR="00D15D4F" w:rsidRPr="00FA3A26" w:rsidRDefault="00437118" w:rsidP="00437118">
            <w:pPr>
              <w:ind w:firstLine="0"/>
              <w:rPr>
                <w:szCs w:val="24"/>
              </w:rPr>
            </w:pPr>
            <w:r>
              <w:rPr>
                <w:szCs w:val="24"/>
              </w:rPr>
              <w:t>97</w:t>
            </w:r>
          </w:p>
        </w:tc>
      </w:tr>
    </w:tbl>
    <w:p w14:paraId="7E89AC27" w14:textId="77777777" w:rsidR="00D9387D" w:rsidRPr="001C7F1F" w:rsidRDefault="00D9387D" w:rsidP="00437118">
      <w:pPr>
        <w:jc w:val="center"/>
        <w:rPr>
          <w:b/>
          <w:sz w:val="36"/>
          <w:szCs w:val="36"/>
        </w:rPr>
      </w:pPr>
    </w:p>
    <w:p w14:paraId="029E57E6" w14:textId="77777777" w:rsidR="00D9387D" w:rsidRPr="001C7F1F" w:rsidRDefault="00D9387D" w:rsidP="00437118">
      <w:pPr>
        <w:widowControl/>
        <w:spacing w:after="160"/>
        <w:ind w:firstLine="0"/>
        <w:jc w:val="left"/>
        <w:rPr>
          <w:rFonts w:cs="Times New Roman"/>
          <w:b/>
          <w:szCs w:val="24"/>
        </w:rPr>
      </w:pPr>
    </w:p>
    <w:p w14:paraId="0F9EC330" w14:textId="77777777" w:rsidR="00D9387D" w:rsidRPr="001C7F1F" w:rsidRDefault="00D9387D" w:rsidP="00D77D23">
      <w:pPr>
        <w:widowControl/>
        <w:spacing w:after="160" w:line="259" w:lineRule="auto"/>
        <w:ind w:firstLine="0"/>
        <w:jc w:val="left"/>
        <w:rPr>
          <w:rFonts w:cs="Times New Roman"/>
          <w:b/>
          <w:szCs w:val="24"/>
        </w:rPr>
      </w:pPr>
      <w:r w:rsidRPr="001C7F1F">
        <w:rPr>
          <w:rFonts w:cs="Times New Roman"/>
          <w:b/>
          <w:szCs w:val="24"/>
        </w:rPr>
        <w:br w:type="page"/>
      </w:r>
    </w:p>
    <w:p w14:paraId="58B2B77E" w14:textId="77777777" w:rsidR="007E28F7" w:rsidRPr="001C7F1F" w:rsidRDefault="007E28F7" w:rsidP="00A26B8C">
      <w:pPr>
        <w:pStyle w:val="af0"/>
        <w:numPr>
          <w:ilvl w:val="0"/>
          <w:numId w:val="60"/>
        </w:numPr>
        <w:spacing w:after="0"/>
        <w:ind w:hanging="720"/>
        <w:jc w:val="center"/>
        <w:rPr>
          <w:rFonts w:cs="Times New Roman"/>
          <w:b/>
          <w:szCs w:val="24"/>
        </w:rPr>
      </w:pPr>
      <w:r w:rsidRPr="001C7F1F">
        <w:rPr>
          <w:rFonts w:cs="Times New Roman"/>
          <w:b/>
          <w:szCs w:val="24"/>
        </w:rPr>
        <w:lastRenderedPageBreak/>
        <w:t>Общие положения</w:t>
      </w:r>
    </w:p>
    <w:p w14:paraId="5B365050" w14:textId="77777777" w:rsidR="007E28F7" w:rsidRPr="001C7F1F" w:rsidRDefault="007E28F7" w:rsidP="00434C38">
      <w:pPr>
        <w:pStyle w:val="af0"/>
        <w:spacing w:after="0"/>
        <w:ind w:firstLine="567"/>
        <w:rPr>
          <w:rFonts w:cs="Times New Roman"/>
          <w:szCs w:val="24"/>
        </w:rPr>
      </w:pPr>
      <w:r w:rsidRPr="001C7F1F">
        <w:rPr>
          <w:rFonts w:cs="Times New Roman"/>
          <w:szCs w:val="24"/>
        </w:rPr>
        <w:t>Стратегия социально-экономического развития муниципального образования «Джидинский район» до 2035 года - документ стратегического планирования, определяющий приоритетные направления, цели и задачи социально-экономического развития муниципального образования на долгосрочную перспективу. Стратегия разработана в соответствии с законодательством Российской Федерации, законодательством Республики Бурятия и нормативно-правовыми актами муниципального образования «</w:t>
      </w:r>
      <w:r w:rsidR="00495A79">
        <w:rPr>
          <w:rFonts w:cs="Times New Roman"/>
          <w:szCs w:val="24"/>
        </w:rPr>
        <w:t>Джидинский</w:t>
      </w:r>
      <w:r w:rsidRPr="001C7F1F">
        <w:rPr>
          <w:rFonts w:cs="Times New Roman"/>
          <w:szCs w:val="24"/>
        </w:rPr>
        <w:t xml:space="preserve"> район» и определяет оптимальный вариант использования потенциала, ресурсов и конкурентных преимуществ Джидинского района.</w:t>
      </w:r>
    </w:p>
    <w:p w14:paraId="4DB3EA59" w14:textId="77777777" w:rsidR="007E28F7" w:rsidRPr="001C7F1F" w:rsidRDefault="007E28F7" w:rsidP="007E28F7">
      <w:pPr>
        <w:pStyle w:val="af0"/>
        <w:spacing w:after="0"/>
        <w:ind w:firstLine="567"/>
        <w:rPr>
          <w:rFonts w:cs="Times New Roman"/>
          <w:szCs w:val="24"/>
        </w:rPr>
      </w:pPr>
      <w:r w:rsidRPr="001C7F1F">
        <w:rPr>
          <w:rFonts w:cs="Times New Roman"/>
          <w:szCs w:val="24"/>
        </w:rPr>
        <w:t xml:space="preserve">При разработке стратегии учитывались сценарные условия функционирования экономики Российской Федерации, Республики Бурятия, анализ развития экономики муниципального образования и перспективных данных о деятельности хозяйствующих субъектов, осуществляемых деятельность на территории </w:t>
      </w:r>
      <w:r w:rsidR="00495A79">
        <w:rPr>
          <w:rFonts w:cs="Times New Roman"/>
          <w:szCs w:val="24"/>
        </w:rPr>
        <w:t>Джидинского</w:t>
      </w:r>
      <w:r w:rsidRPr="001C7F1F">
        <w:rPr>
          <w:rFonts w:cs="Times New Roman"/>
          <w:szCs w:val="24"/>
        </w:rPr>
        <w:t xml:space="preserve"> района.</w:t>
      </w:r>
    </w:p>
    <w:p w14:paraId="0A3237A5" w14:textId="77777777" w:rsidR="007E28F7" w:rsidRPr="001C7F1F" w:rsidRDefault="007E28F7" w:rsidP="004570F6">
      <w:pPr>
        <w:pStyle w:val="af0"/>
        <w:spacing w:after="0"/>
        <w:ind w:firstLine="567"/>
        <w:rPr>
          <w:rFonts w:cs="Times New Roman"/>
          <w:szCs w:val="24"/>
        </w:rPr>
      </w:pPr>
      <w:r w:rsidRPr="001C7F1F">
        <w:rPr>
          <w:rFonts w:cs="Times New Roman"/>
          <w:szCs w:val="24"/>
        </w:rPr>
        <w:t>Нормативной правовой основой разработки Стратегии социально-экономического развития Джидинского района до 2035 года (далее стратегия) является Федеральный закон от 28 июня 2014 года № 172-ФЗ «О стратегическом планировании в Российской Федерации» и Закон Республики Бурятия от 04 марта 2016 года № 1639-</w:t>
      </w:r>
      <w:r w:rsidRPr="001C7F1F">
        <w:rPr>
          <w:rFonts w:cs="Times New Roman"/>
          <w:szCs w:val="24"/>
          <w:lang w:val="en-US"/>
        </w:rPr>
        <w:t>V</w:t>
      </w:r>
      <w:r w:rsidRPr="001C7F1F">
        <w:rPr>
          <w:rFonts w:cs="Times New Roman"/>
          <w:szCs w:val="24"/>
        </w:rPr>
        <w:t xml:space="preserve"> «О стратегическом планировании в Республике Бурятия».</w:t>
      </w:r>
    </w:p>
    <w:p w14:paraId="438D6A37" w14:textId="77777777" w:rsidR="007E28F7" w:rsidRPr="001C7F1F" w:rsidRDefault="007E28F7" w:rsidP="004570F6">
      <w:pPr>
        <w:pStyle w:val="af0"/>
        <w:spacing w:after="0"/>
        <w:ind w:firstLine="567"/>
        <w:rPr>
          <w:rFonts w:cs="Times New Roman"/>
          <w:spacing w:val="-4"/>
          <w:szCs w:val="24"/>
          <w:lang w:eastAsia="ru-RU"/>
        </w:rPr>
      </w:pPr>
      <w:r w:rsidRPr="001C7F1F">
        <w:rPr>
          <w:rFonts w:cs="Times New Roman"/>
          <w:spacing w:val="-4"/>
          <w:szCs w:val="24"/>
          <w:lang w:eastAsia="ru-RU"/>
        </w:rPr>
        <w:t>Стратегия предусматривает:</w:t>
      </w:r>
    </w:p>
    <w:p w14:paraId="23309F71" w14:textId="77777777" w:rsidR="007E28F7" w:rsidRPr="001C7F1F" w:rsidRDefault="007E28F7">
      <w:pPr>
        <w:widowControl/>
        <w:numPr>
          <w:ilvl w:val="0"/>
          <w:numId w:val="59"/>
        </w:numPr>
        <w:tabs>
          <w:tab w:val="left" w:pos="1220"/>
        </w:tabs>
        <w:ind w:firstLine="567"/>
        <w:rPr>
          <w:rFonts w:cs="Times New Roman"/>
          <w:szCs w:val="24"/>
        </w:rPr>
      </w:pPr>
      <w:r w:rsidRPr="001C7F1F">
        <w:rPr>
          <w:rFonts w:cs="Times New Roman"/>
          <w:szCs w:val="24"/>
        </w:rPr>
        <w:t xml:space="preserve">оценка </w:t>
      </w:r>
      <w:r w:rsidRPr="001C7F1F">
        <w:rPr>
          <w:rFonts w:cs="Times New Roman"/>
          <w:spacing w:val="-4"/>
          <w:szCs w:val="24"/>
          <w:lang w:eastAsia="ru-RU"/>
        </w:rPr>
        <w:t>достигнутых целей социально-экономического развития муниципального образования</w:t>
      </w:r>
      <w:r w:rsidRPr="001C7F1F">
        <w:rPr>
          <w:rFonts w:cs="Times New Roman"/>
          <w:szCs w:val="24"/>
        </w:rPr>
        <w:t>;</w:t>
      </w:r>
    </w:p>
    <w:p w14:paraId="1B617544" w14:textId="77777777" w:rsidR="007E28F7" w:rsidRPr="001C7F1F" w:rsidRDefault="007E28F7">
      <w:pPr>
        <w:widowControl/>
        <w:numPr>
          <w:ilvl w:val="0"/>
          <w:numId w:val="59"/>
        </w:numPr>
        <w:tabs>
          <w:tab w:val="left" w:pos="1104"/>
        </w:tabs>
        <w:ind w:firstLine="567"/>
        <w:rPr>
          <w:rFonts w:cs="Times New Roman"/>
          <w:szCs w:val="24"/>
        </w:rPr>
      </w:pPr>
      <w:r w:rsidRPr="001C7F1F">
        <w:rPr>
          <w:rFonts w:cs="Times New Roman"/>
          <w:szCs w:val="24"/>
        </w:rPr>
        <w:t>Цели, приоритетные направления и задачи социально-экономического развития МО «Джидинский ра</w:t>
      </w:r>
      <w:r w:rsidR="004570F6" w:rsidRPr="001C7F1F">
        <w:rPr>
          <w:rFonts w:cs="Times New Roman"/>
          <w:szCs w:val="24"/>
        </w:rPr>
        <w:t>йон»</w:t>
      </w:r>
      <w:r w:rsidRPr="001C7F1F">
        <w:rPr>
          <w:rFonts w:cs="Times New Roman"/>
          <w:szCs w:val="24"/>
        </w:rPr>
        <w:t>;</w:t>
      </w:r>
    </w:p>
    <w:p w14:paraId="04DC628F" w14:textId="77777777" w:rsidR="007E28F7" w:rsidRPr="001C7F1F" w:rsidRDefault="007E28F7">
      <w:pPr>
        <w:widowControl/>
        <w:numPr>
          <w:ilvl w:val="0"/>
          <w:numId w:val="59"/>
        </w:numPr>
        <w:tabs>
          <w:tab w:val="left" w:pos="1104"/>
        </w:tabs>
        <w:ind w:firstLine="567"/>
        <w:rPr>
          <w:rFonts w:cs="Times New Roman"/>
          <w:szCs w:val="24"/>
        </w:rPr>
      </w:pPr>
      <w:r w:rsidRPr="001C7F1F">
        <w:rPr>
          <w:rFonts w:cs="Times New Roman"/>
          <w:szCs w:val="24"/>
        </w:rPr>
        <w:t>Сценарии социально-экономического развития МО «Джидинский район»;</w:t>
      </w:r>
    </w:p>
    <w:p w14:paraId="15BDCBE9" w14:textId="77777777" w:rsidR="007E28F7" w:rsidRPr="001C7F1F" w:rsidRDefault="007E28F7">
      <w:pPr>
        <w:widowControl/>
        <w:numPr>
          <w:ilvl w:val="0"/>
          <w:numId w:val="59"/>
        </w:numPr>
        <w:tabs>
          <w:tab w:val="left" w:pos="1104"/>
        </w:tabs>
        <w:ind w:firstLine="567"/>
        <w:rPr>
          <w:rFonts w:cs="Times New Roman"/>
          <w:szCs w:val="24"/>
        </w:rPr>
      </w:pPr>
      <w:r w:rsidRPr="001C7F1F">
        <w:rPr>
          <w:rFonts w:cs="Times New Roman"/>
          <w:szCs w:val="24"/>
        </w:rPr>
        <w:t>Сроки и этапы реализации стратегии;</w:t>
      </w:r>
    </w:p>
    <w:p w14:paraId="2D4479D2" w14:textId="77777777" w:rsidR="007E28F7" w:rsidRPr="001C7F1F" w:rsidRDefault="007E28F7">
      <w:pPr>
        <w:widowControl/>
        <w:numPr>
          <w:ilvl w:val="0"/>
          <w:numId w:val="59"/>
        </w:numPr>
        <w:tabs>
          <w:tab w:val="left" w:pos="1104"/>
        </w:tabs>
        <w:ind w:firstLine="567"/>
        <w:rPr>
          <w:rFonts w:cs="Times New Roman"/>
          <w:szCs w:val="24"/>
        </w:rPr>
      </w:pPr>
      <w:r w:rsidRPr="001C7F1F">
        <w:rPr>
          <w:rFonts w:cs="Times New Roman"/>
          <w:szCs w:val="24"/>
        </w:rPr>
        <w:t>Показатели достижения целей социально-экономического развития МО «Джидинский район» (ожидаемые результаты реализации стратегии);</w:t>
      </w:r>
    </w:p>
    <w:p w14:paraId="37022E67" w14:textId="77777777" w:rsidR="007E28F7" w:rsidRPr="001C7F1F" w:rsidRDefault="007E28F7">
      <w:pPr>
        <w:widowControl/>
        <w:numPr>
          <w:ilvl w:val="0"/>
          <w:numId w:val="59"/>
        </w:numPr>
        <w:tabs>
          <w:tab w:val="left" w:pos="1066"/>
        </w:tabs>
        <w:ind w:firstLine="567"/>
        <w:rPr>
          <w:rFonts w:cs="Times New Roman"/>
          <w:szCs w:val="24"/>
        </w:rPr>
      </w:pPr>
      <w:r w:rsidRPr="001C7F1F">
        <w:rPr>
          <w:rFonts w:cs="Times New Roman"/>
          <w:szCs w:val="24"/>
        </w:rPr>
        <w:t>определение ресурсов, необходимых для достижения целей и решения задач социально-экономического развития</w:t>
      </w:r>
      <w:r w:rsidRPr="001C7F1F">
        <w:rPr>
          <w:rFonts w:cs="Times New Roman"/>
          <w:spacing w:val="-4"/>
          <w:szCs w:val="24"/>
          <w:lang w:eastAsia="ru-RU"/>
        </w:rPr>
        <w:t xml:space="preserve"> муниципального образования</w:t>
      </w:r>
      <w:r w:rsidRPr="001C7F1F">
        <w:rPr>
          <w:rFonts w:cs="Times New Roman"/>
          <w:szCs w:val="24"/>
        </w:rPr>
        <w:t>;</w:t>
      </w:r>
    </w:p>
    <w:p w14:paraId="69BAF956" w14:textId="77777777" w:rsidR="007E28F7" w:rsidRPr="001C7F1F" w:rsidRDefault="007E28F7" w:rsidP="004570F6">
      <w:pPr>
        <w:pStyle w:val="af0"/>
        <w:spacing w:after="0"/>
        <w:ind w:firstLine="567"/>
        <w:rPr>
          <w:rFonts w:cs="Times New Roman"/>
          <w:b/>
        </w:rPr>
      </w:pPr>
      <w:r w:rsidRPr="001C7F1F">
        <w:rPr>
          <w:rFonts w:cs="Times New Roman"/>
          <w:spacing w:val="-4"/>
          <w:szCs w:val="24"/>
          <w:lang w:eastAsia="ru-RU"/>
        </w:rPr>
        <w:t xml:space="preserve">Стратегия социально-экономического развития муниципального образования «Джидинский район» до 2035 года является основой для разработки муниципальных программ муниципального образования «Джидинский район», схемы территориального планирования муниципального образования и плана мероприятий по реализации </w:t>
      </w:r>
      <w:r w:rsidR="00263807" w:rsidRPr="001C7F1F">
        <w:rPr>
          <w:rFonts w:cs="Times New Roman"/>
          <w:spacing w:val="-4"/>
          <w:szCs w:val="24"/>
          <w:lang w:eastAsia="ru-RU"/>
        </w:rPr>
        <w:t>развития экономики</w:t>
      </w:r>
      <w:r w:rsidRPr="001C7F1F">
        <w:rPr>
          <w:rFonts w:cs="Times New Roman"/>
          <w:spacing w:val="-4"/>
          <w:szCs w:val="24"/>
          <w:lang w:eastAsia="ru-RU"/>
        </w:rPr>
        <w:t xml:space="preserve"> и инфраструктуры муниципального образования.</w:t>
      </w:r>
    </w:p>
    <w:p w14:paraId="44FC42DD" w14:textId="77777777" w:rsidR="008C4A78" w:rsidRPr="00434C38" w:rsidRDefault="00A21DB5" w:rsidP="00750A74">
      <w:pPr>
        <w:pStyle w:val="a3"/>
        <w:numPr>
          <w:ilvl w:val="0"/>
          <w:numId w:val="2"/>
        </w:numPr>
        <w:ind w:left="709" w:hanging="709"/>
        <w:rPr>
          <w:rFonts w:cs="Times New Roman"/>
          <w:b/>
        </w:rPr>
      </w:pPr>
      <w:r w:rsidRPr="00434C38">
        <w:rPr>
          <w:rFonts w:cs="Times New Roman"/>
          <w:b/>
        </w:rPr>
        <w:t>Оценка социально-экономического развития МО «Джидинский район».</w:t>
      </w:r>
    </w:p>
    <w:p w14:paraId="1C9E0456" w14:textId="77777777" w:rsidR="008C4A78" w:rsidRPr="00434C38" w:rsidRDefault="00974BE4" w:rsidP="00750A74">
      <w:pPr>
        <w:pStyle w:val="a3"/>
        <w:numPr>
          <w:ilvl w:val="1"/>
          <w:numId w:val="2"/>
        </w:numPr>
        <w:ind w:left="709" w:hanging="709"/>
        <w:rPr>
          <w:rFonts w:cs="Times New Roman"/>
          <w:b/>
        </w:rPr>
      </w:pPr>
      <w:r w:rsidRPr="00434C38">
        <w:rPr>
          <w:rFonts w:cs="Times New Roman"/>
          <w:b/>
        </w:rPr>
        <w:t>Общая х</w:t>
      </w:r>
      <w:r w:rsidR="003E2526" w:rsidRPr="00434C38">
        <w:rPr>
          <w:rFonts w:cs="Times New Roman"/>
          <w:b/>
        </w:rPr>
        <w:t>арактеристика МО «Джидинский район»</w:t>
      </w:r>
    </w:p>
    <w:p w14:paraId="751907DE" w14:textId="77777777" w:rsidR="003D3AE1" w:rsidRPr="00434C38" w:rsidRDefault="003D3AE1" w:rsidP="003D3AE1">
      <w:pPr>
        <w:ind w:firstLine="851"/>
        <w:rPr>
          <w:szCs w:val="24"/>
        </w:rPr>
      </w:pPr>
      <w:r w:rsidRPr="00434C38">
        <w:rPr>
          <w:szCs w:val="24"/>
        </w:rPr>
        <w:t xml:space="preserve">В 20-е годы Джидинский район входил в состав Селенгинского аймака. Указом </w:t>
      </w:r>
      <w:r w:rsidRPr="00434C38">
        <w:rPr>
          <w:szCs w:val="24"/>
        </w:rPr>
        <w:lastRenderedPageBreak/>
        <w:t xml:space="preserve">Президиума Верховного Совета РСФСР от 18 февраля 1935 года Джидинский район выделился из Селенгинского аймака. К этому времени в районе насчитывалось 5307 дворов с населением 25 570 человек. </w:t>
      </w:r>
    </w:p>
    <w:p w14:paraId="5C4FCB6E" w14:textId="77777777" w:rsidR="003D3AE1" w:rsidRPr="00434C38" w:rsidRDefault="003D3AE1" w:rsidP="003D3AE1">
      <w:pPr>
        <w:ind w:firstLine="851"/>
        <w:rPr>
          <w:rFonts w:cs="Times New Roman"/>
        </w:rPr>
      </w:pPr>
      <w:r w:rsidRPr="00434C38">
        <w:rPr>
          <w:rFonts w:cs="Times New Roman"/>
          <w:szCs w:val="24"/>
        </w:rPr>
        <w:t>В настоящее время Джидинский район – самый крупный сельскохозяйственный район Республики Бурятия</w:t>
      </w:r>
      <w:r w:rsidRPr="00434C38">
        <w:rPr>
          <w:rFonts w:cs="Times New Roman"/>
        </w:rPr>
        <w:t>. Территория составляет 8 627,6 км</w:t>
      </w:r>
      <w:r w:rsidRPr="00434C38">
        <w:rPr>
          <w:rFonts w:cs="Times New Roman"/>
          <w:vertAlign w:val="superscript"/>
        </w:rPr>
        <w:t>2</w:t>
      </w:r>
      <w:r w:rsidRPr="00434C38">
        <w:rPr>
          <w:rFonts w:cs="Times New Roman"/>
        </w:rPr>
        <w:t xml:space="preserve">, что составляет 2,45 % площади Республики Бурятия. </w:t>
      </w:r>
    </w:p>
    <w:p w14:paraId="7C3C177E" w14:textId="77777777" w:rsidR="003D3AE1" w:rsidRPr="00434C38" w:rsidRDefault="003D3AE1" w:rsidP="003D3AE1">
      <w:pPr>
        <w:ind w:firstLine="851"/>
        <w:rPr>
          <w:szCs w:val="24"/>
        </w:rPr>
      </w:pPr>
      <w:r w:rsidRPr="00434C38">
        <w:rPr>
          <w:szCs w:val="24"/>
        </w:rPr>
        <w:t>Джидинский район является муниципальным образованием, в котором осуществляется местное самоуправление.  Административный центр Джидинского района - село Петропавловка. Расстояние между Петропавловкой и столицей Бурятии, городом Улан-Удэ - 240 километров.</w:t>
      </w:r>
    </w:p>
    <w:p w14:paraId="285E497E" w14:textId="77777777" w:rsidR="003D3AE1" w:rsidRPr="00434C38" w:rsidRDefault="003D3AE1" w:rsidP="003D3AE1">
      <w:pPr>
        <w:ind w:firstLine="851"/>
        <w:rPr>
          <w:szCs w:val="24"/>
        </w:rPr>
      </w:pPr>
      <w:r w:rsidRPr="00434C38">
        <w:rPr>
          <w:szCs w:val="24"/>
        </w:rPr>
        <w:t>Относительно московского времени Джидинский район имеет постоянное смещение + 5 часов.</w:t>
      </w:r>
    </w:p>
    <w:p w14:paraId="44361F0B" w14:textId="77777777" w:rsidR="003D3AE1" w:rsidRPr="00434C38" w:rsidRDefault="004A0663" w:rsidP="003D3AE1">
      <w:pPr>
        <w:autoSpaceDE w:val="0"/>
        <w:autoSpaceDN w:val="0"/>
        <w:adjustRightInd w:val="0"/>
        <w:rPr>
          <w:rFonts w:cs="Times New Roman"/>
        </w:rPr>
      </w:pPr>
      <w:r w:rsidRPr="00434C38">
        <w:rPr>
          <w:rFonts w:cs="Times New Roman"/>
          <w:color w:val="333333"/>
          <w:szCs w:val="24"/>
          <w:u w:val="single"/>
          <w:shd w:val="clear" w:color="auto" w:fill="FFFFFF"/>
        </w:rPr>
        <w:t>Географическое положение</w:t>
      </w:r>
      <w:r w:rsidRPr="00434C38">
        <w:rPr>
          <w:rFonts w:cs="Times New Roman"/>
          <w:color w:val="333333"/>
          <w:szCs w:val="24"/>
          <w:shd w:val="clear" w:color="auto" w:fill="FFFFFF"/>
        </w:rPr>
        <w:t xml:space="preserve">. </w:t>
      </w:r>
      <w:r w:rsidR="003D3AE1" w:rsidRPr="00434C38">
        <w:rPr>
          <w:rFonts w:cs="Times New Roman"/>
          <w:szCs w:val="24"/>
        </w:rPr>
        <w:t>Джидинский район расположен в юго-западной части Республики Бурятия. Район занимает долину среднего и нижнего течения р. Джиды и прилегающие к ней Боргойские сухие солончаковые степи. С севера район ограничивает Хамар-Дабанский и Боргойский хребет, а с юга – Джидинский</w:t>
      </w:r>
      <w:r w:rsidR="003D3AE1" w:rsidRPr="00434C38">
        <w:rPr>
          <w:rFonts w:cs="Times New Roman"/>
        </w:rPr>
        <w:t xml:space="preserve"> хребет. Долина р. Джида в пределах района сравнительно широкая, но в 5 км от устья прорывается сквозь «Дыристуйские щеки».</w:t>
      </w:r>
    </w:p>
    <w:p w14:paraId="6B51D2A5" w14:textId="77777777" w:rsidR="00434C38" w:rsidRPr="00434C38" w:rsidRDefault="003D3AE1" w:rsidP="003D3AE1">
      <w:pPr>
        <w:autoSpaceDE w:val="0"/>
        <w:autoSpaceDN w:val="0"/>
        <w:adjustRightInd w:val="0"/>
        <w:rPr>
          <w:rFonts w:cs="Times New Roman"/>
        </w:rPr>
      </w:pPr>
      <w:r w:rsidRPr="00434C38">
        <w:rPr>
          <w:rFonts w:cs="Times New Roman"/>
        </w:rPr>
        <w:t xml:space="preserve">Внутренние административные границы имеет с Селенгинским, Кяхтинским, Закаменским, Кабанским районами, внешние границы с Монголией. Леса расположены по правому берегу р. Джида и на склонах г. Хамар-Дабан. Здесь преобладает лиственница, которую на больших высотах сменяет кедр, пихта, ель, а в долинах – сосна. </w:t>
      </w:r>
    </w:p>
    <w:p w14:paraId="3D0AE220" w14:textId="77777777" w:rsidR="003D3AE1" w:rsidRPr="00434C38" w:rsidRDefault="003D3AE1" w:rsidP="003D3AE1">
      <w:pPr>
        <w:autoSpaceDE w:val="0"/>
        <w:autoSpaceDN w:val="0"/>
        <w:adjustRightInd w:val="0"/>
        <w:rPr>
          <w:rFonts w:cs="Times New Roman"/>
        </w:rPr>
      </w:pPr>
      <w:r w:rsidRPr="00434C38">
        <w:rPr>
          <w:rFonts w:cs="Times New Roman"/>
        </w:rPr>
        <w:t>В общей площади района лесной фонд составляет 42 %, а лесопокрытая площадь – 97 % от общей площади лесного фонда.</w:t>
      </w:r>
      <w:r w:rsidR="00434C38" w:rsidRPr="00434C38">
        <w:rPr>
          <w:rFonts w:cs="Times New Roman"/>
        </w:rPr>
        <w:t xml:space="preserve"> Площадь земель с</w:t>
      </w:r>
      <w:r w:rsidRPr="00434C38">
        <w:rPr>
          <w:rFonts w:cs="Times New Roman"/>
        </w:rPr>
        <w:t xml:space="preserve">ельскохозяйственного назначения </w:t>
      </w:r>
      <w:r w:rsidR="00434C38" w:rsidRPr="00434C38">
        <w:rPr>
          <w:rFonts w:cs="Times New Roman"/>
        </w:rPr>
        <w:t>составляет</w:t>
      </w:r>
      <w:r w:rsidRPr="00434C38">
        <w:rPr>
          <w:rFonts w:cs="Times New Roman"/>
        </w:rPr>
        <w:t xml:space="preserve"> – 457,2 тыс</w:t>
      </w:r>
      <w:r w:rsidR="00434C38" w:rsidRPr="00434C38">
        <w:rPr>
          <w:rFonts w:cs="Times New Roman"/>
        </w:rPr>
        <w:t>. га</w:t>
      </w:r>
      <w:r w:rsidRPr="00434C38">
        <w:rPr>
          <w:rFonts w:cs="Times New Roman"/>
        </w:rPr>
        <w:t>. </w:t>
      </w:r>
      <w:r w:rsidR="00434C38" w:rsidRPr="00434C38">
        <w:rPr>
          <w:rFonts w:cs="Times New Roman"/>
        </w:rPr>
        <w:t xml:space="preserve"> </w:t>
      </w:r>
      <w:r w:rsidRPr="00434C38">
        <w:rPr>
          <w:rFonts w:cs="Times New Roman"/>
        </w:rPr>
        <w:t xml:space="preserve">Сельхозугодья составляют </w:t>
      </w:r>
      <w:r w:rsidR="00434C38" w:rsidRPr="00434C38">
        <w:rPr>
          <w:rFonts w:cs="Times New Roman"/>
        </w:rPr>
        <w:t xml:space="preserve">- </w:t>
      </w:r>
      <w:r w:rsidRPr="00434C38">
        <w:rPr>
          <w:rFonts w:cs="Times New Roman"/>
        </w:rPr>
        <w:t xml:space="preserve">37,58 </w:t>
      </w:r>
      <w:r w:rsidR="00434C38" w:rsidRPr="00434C38">
        <w:rPr>
          <w:rFonts w:cs="Times New Roman"/>
        </w:rPr>
        <w:t>%</w:t>
      </w:r>
      <w:r w:rsidRPr="00434C38">
        <w:rPr>
          <w:rFonts w:cs="Times New Roman"/>
        </w:rPr>
        <w:t xml:space="preserve"> земель района, а пашни — 11,23 </w:t>
      </w:r>
      <w:r w:rsidR="00434C38" w:rsidRPr="00434C38">
        <w:rPr>
          <w:rFonts w:cs="Times New Roman"/>
        </w:rPr>
        <w:t>%</w:t>
      </w:r>
      <w:r w:rsidRPr="00434C38">
        <w:rPr>
          <w:rFonts w:cs="Times New Roman"/>
        </w:rPr>
        <w:t>.</w:t>
      </w:r>
    </w:p>
    <w:p w14:paraId="6591CBE6" w14:textId="77777777" w:rsidR="003D3AE1" w:rsidRPr="00434C38" w:rsidRDefault="004A0663" w:rsidP="00AC05BD">
      <w:pPr>
        <w:ind w:firstLine="851"/>
        <w:rPr>
          <w:rFonts w:cs="Times New Roman"/>
        </w:rPr>
      </w:pPr>
      <w:r w:rsidRPr="00434C38">
        <w:rPr>
          <w:szCs w:val="24"/>
          <w:u w:val="single"/>
        </w:rPr>
        <w:t>Климат</w:t>
      </w:r>
      <w:r w:rsidRPr="00434C38">
        <w:rPr>
          <w:szCs w:val="24"/>
        </w:rPr>
        <w:t>. Для Джидинского района, как и республики в целом, характерен ярко выраженный климат континентальный, с жарким летом и холодной зимой</w:t>
      </w:r>
      <w:r w:rsidR="003D3AE1" w:rsidRPr="00434C38">
        <w:rPr>
          <w:szCs w:val="24"/>
        </w:rPr>
        <w:t xml:space="preserve">, </w:t>
      </w:r>
      <w:r w:rsidR="003D3AE1" w:rsidRPr="00434C38">
        <w:rPr>
          <w:rFonts w:cs="Times New Roman"/>
        </w:rPr>
        <w:t xml:space="preserve">с большими амплитудами колебаний годовой и суточной температурой. </w:t>
      </w:r>
      <w:r w:rsidRPr="00434C38">
        <w:rPr>
          <w:szCs w:val="24"/>
        </w:rPr>
        <w:t>Летняя средняя температура — +18,5°С, зимняя — –22°С, среднегодовая температура — –1,6°С. </w:t>
      </w:r>
      <w:r w:rsidR="003D3AE1" w:rsidRPr="00434C38">
        <w:rPr>
          <w:rFonts w:cs="Times New Roman"/>
        </w:rPr>
        <w:t xml:space="preserve">Средняя температура января составляет - -36,4 градуса. </w:t>
      </w:r>
    </w:p>
    <w:p w14:paraId="25483470" w14:textId="77777777" w:rsidR="004A0663" w:rsidRPr="00434C38" w:rsidRDefault="004A0663" w:rsidP="00AC05BD">
      <w:pPr>
        <w:ind w:firstLine="851"/>
        <w:rPr>
          <w:szCs w:val="24"/>
        </w:rPr>
      </w:pPr>
      <w:r w:rsidRPr="00434C38">
        <w:rPr>
          <w:szCs w:val="24"/>
        </w:rPr>
        <w:t>Территория района в зоне увлажнения достаточного, годовое количество осадков составляет 410 — 423 миллиметров. Максимальное выпадение осадков приходится на летний период, когда их приходится 34 — 41 миллиметр в сутки. Удивительно, Южная Бурятия по числу солнечных дней в году сравнима с Кавказом, Крымом и Средней Азией. Здесь до трехсот дней в году — солнечные, при высокой прозрачности воздуха.</w:t>
      </w:r>
    </w:p>
    <w:p w14:paraId="5E106628" w14:textId="77777777" w:rsidR="00AC05BD" w:rsidRPr="00434C38" w:rsidRDefault="004A0663" w:rsidP="00AC05BD">
      <w:pPr>
        <w:ind w:firstLine="851"/>
        <w:rPr>
          <w:szCs w:val="24"/>
        </w:rPr>
      </w:pPr>
      <w:r w:rsidRPr="00434C38">
        <w:rPr>
          <w:szCs w:val="24"/>
          <w:u w:val="single"/>
        </w:rPr>
        <w:t>Население</w:t>
      </w:r>
      <w:r w:rsidRPr="00434C38">
        <w:rPr>
          <w:szCs w:val="24"/>
        </w:rPr>
        <w:t xml:space="preserve">. </w:t>
      </w:r>
      <w:r w:rsidR="00AC05BD" w:rsidRPr="00434C38">
        <w:rPr>
          <w:szCs w:val="24"/>
        </w:rPr>
        <w:t xml:space="preserve">Численность населения на 1 января 2016 года составляла - 25 025 </w:t>
      </w:r>
      <w:r w:rsidR="00AC05BD" w:rsidRPr="00434C38">
        <w:rPr>
          <w:szCs w:val="24"/>
        </w:rPr>
        <w:lastRenderedPageBreak/>
        <w:t xml:space="preserve">человек, или 2,54 % от общей численности населения Республики Бурятия. </w:t>
      </w:r>
    </w:p>
    <w:p w14:paraId="362BF296" w14:textId="77777777" w:rsidR="003D3AE1" w:rsidRPr="00434C38" w:rsidRDefault="00030CB0" w:rsidP="003D3AE1">
      <w:pPr>
        <w:ind w:firstLine="851"/>
        <w:rPr>
          <w:szCs w:val="24"/>
        </w:rPr>
      </w:pPr>
      <w:r w:rsidRPr="00434C38">
        <w:rPr>
          <w:rFonts w:cs="Times New Roman"/>
        </w:rPr>
        <w:t>Численность наличного населения на 1 января 20</w:t>
      </w:r>
      <w:r w:rsidR="00974BE4" w:rsidRPr="00434C38">
        <w:rPr>
          <w:rFonts w:cs="Times New Roman"/>
        </w:rPr>
        <w:t>24</w:t>
      </w:r>
      <w:r w:rsidRPr="00434C38">
        <w:rPr>
          <w:rFonts w:cs="Times New Roman"/>
        </w:rPr>
        <w:t xml:space="preserve"> г. – </w:t>
      </w:r>
      <w:r w:rsidR="00974BE4" w:rsidRPr="00434C38">
        <w:rPr>
          <w:rFonts w:cs="Times New Roman"/>
        </w:rPr>
        <w:t>21 155</w:t>
      </w:r>
      <w:r w:rsidRPr="00434C38">
        <w:rPr>
          <w:rFonts w:cs="Times New Roman"/>
        </w:rPr>
        <w:t xml:space="preserve"> человек, проживающих в 22 сельских поселениях или 3</w:t>
      </w:r>
      <w:r w:rsidR="008D69A3" w:rsidRPr="00434C38">
        <w:rPr>
          <w:rFonts w:cs="Times New Roman"/>
        </w:rPr>
        <w:t>8</w:t>
      </w:r>
      <w:r w:rsidRPr="00434C38">
        <w:rPr>
          <w:rFonts w:cs="Times New Roman"/>
        </w:rPr>
        <w:t xml:space="preserve"> населенных пунктах. </w:t>
      </w:r>
      <w:r w:rsidR="003D3AE1" w:rsidRPr="00434C38">
        <w:rPr>
          <w:szCs w:val="24"/>
        </w:rPr>
        <w:t>Плотность населения в</w:t>
      </w:r>
      <w:r w:rsidR="003D3AE1" w:rsidRPr="00434C38">
        <w:rPr>
          <w:rFonts w:cs="Times New Roman"/>
        </w:rPr>
        <w:t xml:space="preserve"> настоящее время составляет 2,9 человека на 1 кв. км.</w:t>
      </w:r>
    </w:p>
    <w:p w14:paraId="4F06271A" w14:textId="77777777" w:rsidR="00030CB0" w:rsidRPr="00434C38" w:rsidRDefault="00030CB0" w:rsidP="00C86CF3">
      <w:pPr>
        <w:autoSpaceDE w:val="0"/>
        <w:autoSpaceDN w:val="0"/>
        <w:adjustRightInd w:val="0"/>
        <w:rPr>
          <w:rFonts w:cs="Times New Roman"/>
        </w:rPr>
      </w:pPr>
      <w:r w:rsidRPr="00434C38">
        <w:rPr>
          <w:rFonts w:cs="Times New Roman"/>
        </w:rPr>
        <w:t>Национальный состав населения:</w:t>
      </w:r>
    </w:p>
    <w:p w14:paraId="3A16FCA4" w14:textId="77777777" w:rsidR="00030CB0" w:rsidRPr="00434C38" w:rsidRDefault="00030CB0" w:rsidP="00750A74">
      <w:pPr>
        <w:pStyle w:val="a3"/>
        <w:numPr>
          <w:ilvl w:val="0"/>
          <w:numId w:val="1"/>
        </w:numPr>
        <w:autoSpaceDE w:val="0"/>
        <w:autoSpaceDN w:val="0"/>
        <w:adjustRightInd w:val="0"/>
        <w:rPr>
          <w:rFonts w:cs="Times New Roman"/>
        </w:rPr>
      </w:pPr>
      <w:r w:rsidRPr="00434C38">
        <w:rPr>
          <w:rFonts w:cs="Times New Roman"/>
        </w:rPr>
        <w:t>Буряты – 42,1 %;</w:t>
      </w:r>
    </w:p>
    <w:p w14:paraId="1EE70482" w14:textId="77777777" w:rsidR="00030CB0" w:rsidRPr="00434C38" w:rsidRDefault="00030CB0" w:rsidP="00750A74">
      <w:pPr>
        <w:pStyle w:val="a3"/>
        <w:numPr>
          <w:ilvl w:val="0"/>
          <w:numId w:val="1"/>
        </w:numPr>
        <w:autoSpaceDE w:val="0"/>
        <w:autoSpaceDN w:val="0"/>
        <w:adjustRightInd w:val="0"/>
        <w:rPr>
          <w:rFonts w:cs="Times New Roman"/>
        </w:rPr>
      </w:pPr>
      <w:r w:rsidRPr="00434C38">
        <w:rPr>
          <w:rFonts w:cs="Times New Roman"/>
        </w:rPr>
        <w:t>Русские – 54,6 %;</w:t>
      </w:r>
    </w:p>
    <w:p w14:paraId="1FA4BC68" w14:textId="77777777" w:rsidR="00030CB0" w:rsidRPr="00434C38" w:rsidRDefault="00030CB0" w:rsidP="00750A74">
      <w:pPr>
        <w:pStyle w:val="a3"/>
        <w:numPr>
          <w:ilvl w:val="0"/>
          <w:numId w:val="1"/>
        </w:numPr>
        <w:autoSpaceDE w:val="0"/>
        <w:autoSpaceDN w:val="0"/>
        <w:adjustRightInd w:val="0"/>
        <w:rPr>
          <w:rFonts w:cs="Times New Roman"/>
        </w:rPr>
      </w:pPr>
      <w:r w:rsidRPr="00434C38">
        <w:rPr>
          <w:rFonts w:cs="Times New Roman"/>
        </w:rPr>
        <w:t>Татары – 1,5 %;</w:t>
      </w:r>
    </w:p>
    <w:p w14:paraId="0DDC98B5" w14:textId="77777777" w:rsidR="00030CB0" w:rsidRPr="00434C38" w:rsidRDefault="00030CB0" w:rsidP="00750A74">
      <w:pPr>
        <w:pStyle w:val="a3"/>
        <w:numPr>
          <w:ilvl w:val="0"/>
          <w:numId w:val="1"/>
        </w:numPr>
        <w:autoSpaceDE w:val="0"/>
        <w:autoSpaceDN w:val="0"/>
        <w:adjustRightInd w:val="0"/>
        <w:rPr>
          <w:rFonts w:cs="Times New Roman"/>
        </w:rPr>
      </w:pPr>
      <w:r w:rsidRPr="00434C38">
        <w:rPr>
          <w:rFonts w:cs="Times New Roman"/>
        </w:rPr>
        <w:t>Украинцы – 0,6%;</w:t>
      </w:r>
    </w:p>
    <w:p w14:paraId="62DB10B3" w14:textId="77777777" w:rsidR="00030CB0" w:rsidRPr="00434C38" w:rsidRDefault="00030CB0" w:rsidP="00750A74">
      <w:pPr>
        <w:pStyle w:val="a3"/>
        <w:numPr>
          <w:ilvl w:val="0"/>
          <w:numId w:val="1"/>
        </w:numPr>
        <w:autoSpaceDE w:val="0"/>
        <w:autoSpaceDN w:val="0"/>
        <w:adjustRightInd w:val="0"/>
        <w:rPr>
          <w:rFonts w:cs="Times New Roman"/>
        </w:rPr>
      </w:pPr>
      <w:r w:rsidRPr="00434C38">
        <w:rPr>
          <w:rFonts w:cs="Times New Roman"/>
        </w:rPr>
        <w:t>Армяне – 0,3 %;</w:t>
      </w:r>
    </w:p>
    <w:p w14:paraId="091C7EAB" w14:textId="77777777" w:rsidR="00030CB0" w:rsidRPr="00434C38" w:rsidRDefault="00030CB0" w:rsidP="00750A74">
      <w:pPr>
        <w:pStyle w:val="a3"/>
        <w:numPr>
          <w:ilvl w:val="0"/>
          <w:numId w:val="1"/>
        </w:numPr>
        <w:autoSpaceDE w:val="0"/>
        <w:autoSpaceDN w:val="0"/>
        <w:adjustRightInd w:val="0"/>
        <w:rPr>
          <w:rFonts w:cs="Times New Roman"/>
        </w:rPr>
      </w:pPr>
      <w:r w:rsidRPr="00434C38">
        <w:rPr>
          <w:rFonts w:cs="Times New Roman"/>
        </w:rPr>
        <w:t>Белорусы – 0,2%;</w:t>
      </w:r>
    </w:p>
    <w:p w14:paraId="25341F38" w14:textId="77777777" w:rsidR="00030CB0" w:rsidRPr="00434C38" w:rsidRDefault="00030CB0" w:rsidP="00750A74">
      <w:pPr>
        <w:pStyle w:val="a3"/>
        <w:numPr>
          <w:ilvl w:val="0"/>
          <w:numId w:val="1"/>
        </w:numPr>
        <w:autoSpaceDE w:val="0"/>
        <w:autoSpaceDN w:val="0"/>
        <w:adjustRightInd w:val="0"/>
        <w:rPr>
          <w:rFonts w:cs="Times New Roman"/>
        </w:rPr>
      </w:pPr>
      <w:r w:rsidRPr="00434C38">
        <w:rPr>
          <w:rFonts w:cs="Times New Roman"/>
        </w:rPr>
        <w:t>Лица других национальностей – 0,7 %.</w:t>
      </w:r>
    </w:p>
    <w:p w14:paraId="5B9E6A8E" w14:textId="77777777" w:rsidR="00030CB0" w:rsidRPr="00434C38" w:rsidRDefault="00030CB0" w:rsidP="00C86CF3">
      <w:pPr>
        <w:autoSpaceDE w:val="0"/>
        <w:autoSpaceDN w:val="0"/>
        <w:adjustRightInd w:val="0"/>
        <w:rPr>
          <w:rFonts w:cs="Times New Roman"/>
        </w:rPr>
      </w:pPr>
      <w:r w:rsidRPr="00434C38">
        <w:rPr>
          <w:rFonts w:cs="Times New Roman"/>
        </w:rPr>
        <w:t xml:space="preserve">Наиболее крупные сельские поселения района – СП </w:t>
      </w:r>
      <w:r w:rsidR="00A658BF" w:rsidRPr="00434C38">
        <w:rPr>
          <w:rFonts w:cs="Times New Roman"/>
        </w:rPr>
        <w:t>«</w:t>
      </w:r>
      <w:r w:rsidRPr="00434C38">
        <w:rPr>
          <w:rFonts w:cs="Times New Roman"/>
        </w:rPr>
        <w:t>Петропавловское</w:t>
      </w:r>
      <w:r w:rsidR="00A658BF" w:rsidRPr="00434C38">
        <w:rPr>
          <w:rFonts w:cs="Times New Roman"/>
        </w:rPr>
        <w:t>»</w:t>
      </w:r>
      <w:r w:rsidRPr="00434C38">
        <w:rPr>
          <w:rFonts w:cs="Times New Roman"/>
        </w:rPr>
        <w:t xml:space="preserve"> с населением </w:t>
      </w:r>
      <w:r w:rsidR="00974BE4" w:rsidRPr="00434C38">
        <w:rPr>
          <w:rFonts w:cs="Times New Roman"/>
        </w:rPr>
        <w:t>7264</w:t>
      </w:r>
      <w:r w:rsidRPr="00434C38">
        <w:rPr>
          <w:rFonts w:cs="Times New Roman"/>
        </w:rPr>
        <w:t xml:space="preserve"> человек</w:t>
      </w:r>
      <w:r w:rsidR="00A658BF" w:rsidRPr="00434C38">
        <w:rPr>
          <w:rFonts w:cs="Times New Roman"/>
        </w:rPr>
        <w:t>а</w:t>
      </w:r>
      <w:r w:rsidRPr="00434C38">
        <w:rPr>
          <w:rFonts w:cs="Times New Roman"/>
        </w:rPr>
        <w:t xml:space="preserve">, СП </w:t>
      </w:r>
      <w:r w:rsidR="00A658BF" w:rsidRPr="00434C38">
        <w:rPr>
          <w:rFonts w:cs="Times New Roman"/>
        </w:rPr>
        <w:t>«</w:t>
      </w:r>
      <w:r w:rsidRPr="00434C38">
        <w:rPr>
          <w:rFonts w:cs="Times New Roman"/>
        </w:rPr>
        <w:t>Джидинское</w:t>
      </w:r>
      <w:r w:rsidR="00A658BF" w:rsidRPr="00434C38">
        <w:rPr>
          <w:rFonts w:cs="Times New Roman"/>
        </w:rPr>
        <w:t>»</w:t>
      </w:r>
      <w:r w:rsidRPr="00434C38">
        <w:rPr>
          <w:rFonts w:cs="Times New Roman"/>
        </w:rPr>
        <w:t xml:space="preserve"> с населением </w:t>
      </w:r>
      <w:r w:rsidR="00974BE4" w:rsidRPr="00434C38">
        <w:rPr>
          <w:rFonts w:cs="Times New Roman"/>
        </w:rPr>
        <w:t>1493</w:t>
      </w:r>
      <w:r w:rsidRPr="00434C38">
        <w:rPr>
          <w:rFonts w:cs="Times New Roman"/>
        </w:rPr>
        <w:t xml:space="preserve"> человек</w:t>
      </w:r>
      <w:r w:rsidR="00A658BF" w:rsidRPr="00434C38">
        <w:rPr>
          <w:rFonts w:cs="Times New Roman"/>
        </w:rPr>
        <w:t>а,</w:t>
      </w:r>
      <w:r w:rsidRPr="00434C38">
        <w:rPr>
          <w:rFonts w:cs="Times New Roman"/>
        </w:rPr>
        <w:t xml:space="preserve"> </w:t>
      </w:r>
      <w:r w:rsidR="00A658BF" w:rsidRPr="00434C38">
        <w:rPr>
          <w:rFonts w:cs="Times New Roman"/>
        </w:rPr>
        <w:t xml:space="preserve">СП «Гэгэтуйское» с населением 1196 человек и СП «Нижнеторейское» с </w:t>
      </w:r>
      <w:r w:rsidRPr="00434C38">
        <w:rPr>
          <w:rFonts w:cs="Times New Roman"/>
        </w:rPr>
        <w:t>населением 1</w:t>
      </w:r>
      <w:r w:rsidR="00A658BF" w:rsidRPr="00434C38">
        <w:rPr>
          <w:rFonts w:cs="Times New Roman"/>
        </w:rPr>
        <w:t>080</w:t>
      </w:r>
      <w:r w:rsidRPr="00434C38">
        <w:rPr>
          <w:rFonts w:cs="Times New Roman"/>
        </w:rPr>
        <w:t xml:space="preserve"> человек. </w:t>
      </w:r>
    </w:p>
    <w:p w14:paraId="676AA0CD" w14:textId="77777777" w:rsidR="00030CB0" w:rsidRPr="00434C38" w:rsidRDefault="00030CB0" w:rsidP="00C86CF3">
      <w:pPr>
        <w:autoSpaceDE w:val="0"/>
        <w:autoSpaceDN w:val="0"/>
        <w:adjustRightInd w:val="0"/>
        <w:rPr>
          <w:rFonts w:cs="Times New Roman"/>
        </w:rPr>
      </w:pPr>
      <w:r w:rsidRPr="00434C38">
        <w:rPr>
          <w:rFonts w:cs="Times New Roman"/>
        </w:rPr>
        <w:t>Численность трудоспособного населения находится на уровне 14,2 тыс. человек, уровень общей безработицы находится на уровне 10 %, уровень регистрируемой безработицы на уровне 0,7%.</w:t>
      </w:r>
    </w:p>
    <w:p w14:paraId="00A7C2CD" w14:textId="77777777" w:rsidR="003D3AE1" w:rsidRPr="00434C38" w:rsidRDefault="003D3AE1" w:rsidP="003D3AE1">
      <w:pPr>
        <w:ind w:firstLine="851"/>
        <w:rPr>
          <w:szCs w:val="24"/>
        </w:rPr>
      </w:pPr>
      <w:r w:rsidRPr="00434C38">
        <w:rPr>
          <w:szCs w:val="24"/>
          <w:u w:val="single"/>
        </w:rPr>
        <w:t>Транспорт</w:t>
      </w:r>
      <w:r w:rsidRPr="00434C38">
        <w:rPr>
          <w:szCs w:val="24"/>
        </w:rPr>
        <w:t>. Главные транспортные магистрали – автомобильная дорога территориального значения протяженностью 226 км. и железная дорога южное ответвление Транссибирской железнодорожной магистрали, являющаяся связующим звеном международных перевозок России с Монголией и Китаем.</w:t>
      </w:r>
    </w:p>
    <w:p w14:paraId="3EE8DC48" w14:textId="77777777" w:rsidR="003D3AE1" w:rsidRPr="00434C38" w:rsidRDefault="003D3AE1" w:rsidP="003D3AE1">
      <w:pPr>
        <w:autoSpaceDE w:val="0"/>
        <w:autoSpaceDN w:val="0"/>
        <w:adjustRightInd w:val="0"/>
        <w:rPr>
          <w:rFonts w:cs="Times New Roman"/>
        </w:rPr>
      </w:pPr>
      <w:r w:rsidRPr="00434C38">
        <w:rPr>
          <w:szCs w:val="24"/>
          <w:u w:val="single"/>
        </w:rPr>
        <w:t>Природные ресурсы</w:t>
      </w:r>
      <w:r w:rsidRPr="00434C38">
        <w:rPr>
          <w:szCs w:val="24"/>
        </w:rPr>
        <w:t xml:space="preserve">. </w:t>
      </w:r>
      <w:r w:rsidRPr="00434C38">
        <w:rPr>
          <w:rFonts w:cs="Times New Roman"/>
        </w:rPr>
        <w:t>На территории Джидинского района есть месторождения: стройматериалов (бутовый камень, пески, гравий и галечники), которые используют в работах по строительству. Строительные камни: гранит, сиениты, гранито-гнейсы, андезито-базальты залегают жилами (мощностью 100 метров) пластовой залежи и используют при строительстве как кровельный материал (устье реки Армак, село Шартыкей).</w:t>
      </w:r>
    </w:p>
    <w:p w14:paraId="06579DA3" w14:textId="77777777" w:rsidR="003D3AE1" w:rsidRPr="00434C38" w:rsidRDefault="003D3AE1" w:rsidP="003D3AE1">
      <w:pPr>
        <w:autoSpaceDE w:val="0"/>
        <w:autoSpaceDN w:val="0"/>
        <w:adjustRightInd w:val="0"/>
        <w:rPr>
          <w:rFonts w:cs="Times New Roman"/>
        </w:rPr>
      </w:pPr>
      <w:r w:rsidRPr="00434C38">
        <w:rPr>
          <w:rFonts w:cs="Times New Roman"/>
          <w:i/>
          <w:iCs/>
        </w:rPr>
        <w:t>Месторождения Джидинского района</w:t>
      </w:r>
      <w:r w:rsidRPr="00434C38">
        <w:rPr>
          <w:rFonts w:cs="Times New Roman"/>
        </w:rPr>
        <w:t>:</w:t>
      </w:r>
    </w:p>
    <w:p w14:paraId="6A472F3C" w14:textId="77777777" w:rsidR="003D3AE1" w:rsidRPr="00434C38" w:rsidRDefault="003D3AE1" w:rsidP="003D3AE1">
      <w:pPr>
        <w:autoSpaceDE w:val="0"/>
        <w:autoSpaceDN w:val="0"/>
        <w:adjustRightInd w:val="0"/>
        <w:rPr>
          <w:rFonts w:cs="Times New Roman"/>
        </w:rPr>
      </w:pPr>
      <w:r w:rsidRPr="00434C38">
        <w:rPr>
          <w:rFonts w:cs="Times New Roman"/>
        </w:rPr>
        <w:t>-  андезита (месторождение Бутихинское);</w:t>
      </w:r>
    </w:p>
    <w:p w14:paraId="47EBF367" w14:textId="77777777" w:rsidR="003D3AE1" w:rsidRPr="00434C38" w:rsidRDefault="003D3AE1" w:rsidP="003D3AE1">
      <w:pPr>
        <w:autoSpaceDE w:val="0"/>
        <w:autoSpaceDN w:val="0"/>
        <w:adjustRightInd w:val="0"/>
        <w:rPr>
          <w:rFonts w:cs="Times New Roman"/>
        </w:rPr>
      </w:pPr>
      <w:r w:rsidRPr="00434C38">
        <w:rPr>
          <w:rFonts w:cs="Times New Roman"/>
        </w:rPr>
        <w:t>- известняка (Барун-Сарастуйское, Барун-Алцагское, Торейское и Барун-Торейское месторождения);</w:t>
      </w:r>
    </w:p>
    <w:p w14:paraId="41E591C1" w14:textId="77777777" w:rsidR="003D3AE1" w:rsidRPr="00434C38" w:rsidRDefault="003D3AE1" w:rsidP="003D3AE1">
      <w:pPr>
        <w:autoSpaceDE w:val="0"/>
        <w:autoSpaceDN w:val="0"/>
        <w:adjustRightInd w:val="0"/>
        <w:rPr>
          <w:rFonts w:cs="Times New Roman"/>
        </w:rPr>
      </w:pPr>
      <w:r w:rsidRPr="00434C38">
        <w:rPr>
          <w:rFonts w:cs="Times New Roman"/>
        </w:rPr>
        <w:t>- суглинка (</w:t>
      </w:r>
      <w:r w:rsidR="00434C38" w:rsidRPr="00434C38">
        <w:rPr>
          <w:rFonts w:cs="Times New Roman"/>
        </w:rPr>
        <w:t xml:space="preserve">Эхирит, </w:t>
      </w:r>
      <w:r w:rsidRPr="00434C38">
        <w:rPr>
          <w:rFonts w:cs="Times New Roman"/>
        </w:rPr>
        <w:t>Ангархайское и Ичетуйское месторождения);</w:t>
      </w:r>
    </w:p>
    <w:p w14:paraId="1F158310" w14:textId="77777777" w:rsidR="00434C38" w:rsidRPr="00434C38" w:rsidRDefault="00434C38" w:rsidP="003D3AE1">
      <w:pPr>
        <w:autoSpaceDE w:val="0"/>
        <w:autoSpaceDN w:val="0"/>
        <w:adjustRightInd w:val="0"/>
        <w:rPr>
          <w:rFonts w:cs="Times New Roman"/>
        </w:rPr>
      </w:pPr>
      <w:r w:rsidRPr="00434C38">
        <w:rPr>
          <w:rFonts w:cs="Times New Roman"/>
        </w:rPr>
        <w:t>- магматические породы (Каменный карьер);</w:t>
      </w:r>
    </w:p>
    <w:p w14:paraId="1751D083" w14:textId="77777777" w:rsidR="00252E03" w:rsidRPr="001C7F1F" w:rsidRDefault="003D3AE1" w:rsidP="00C86CF3">
      <w:pPr>
        <w:autoSpaceDE w:val="0"/>
        <w:autoSpaceDN w:val="0"/>
        <w:adjustRightInd w:val="0"/>
        <w:rPr>
          <w:rFonts w:cs="Times New Roman"/>
        </w:rPr>
      </w:pPr>
      <w:r w:rsidRPr="00434C38">
        <w:rPr>
          <w:rFonts w:cs="Times New Roman"/>
        </w:rPr>
        <w:t>- песчано-гравийных материалов (Джидинское и Петропавловское месторождения).</w:t>
      </w:r>
    </w:p>
    <w:p w14:paraId="38B8E0F2" w14:textId="77777777" w:rsidR="00A658BF" w:rsidRPr="00A658BF" w:rsidRDefault="00A658BF" w:rsidP="00A658BF">
      <w:pPr>
        <w:pStyle w:val="a3"/>
        <w:numPr>
          <w:ilvl w:val="1"/>
          <w:numId w:val="2"/>
        </w:numPr>
        <w:autoSpaceDE w:val="0"/>
        <w:autoSpaceDN w:val="0"/>
        <w:adjustRightInd w:val="0"/>
        <w:ind w:hanging="720"/>
        <w:jc w:val="center"/>
        <w:rPr>
          <w:rFonts w:cs="Times New Roman"/>
          <w:b/>
          <w:bCs/>
        </w:rPr>
      </w:pPr>
      <w:bookmarkStart w:id="1" w:name="_Toc506363359"/>
      <w:bookmarkStart w:id="2" w:name="_Toc511146881"/>
      <w:r w:rsidRPr="00A658BF">
        <w:rPr>
          <w:rFonts w:cs="Times New Roman"/>
          <w:b/>
          <w:bCs/>
          <w:szCs w:val="24"/>
        </w:rPr>
        <w:t xml:space="preserve">Оценка основных итогов социально-экономического развития </w:t>
      </w:r>
      <w:r>
        <w:rPr>
          <w:rFonts w:cs="Times New Roman"/>
          <w:b/>
          <w:bCs/>
          <w:szCs w:val="24"/>
        </w:rPr>
        <w:t xml:space="preserve">Джидинского </w:t>
      </w:r>
      <w:r w:rsidRPr="00A658BF">
        <w:rPr>
          <w:rFonts w:cs="Times New Roman"/>
          <w:b/>
          <w:bCs/>
          <w:szCs w:val="24"/>
        </w:rPr>
        <w:t>района за 20</w:t>
      </w:r>
      <w:r>
        <w:rPr>
          <w:rFonts w:cs="Times New Roman"/>
          <w:b/>
          <w:bCs/>
          <w:szCs w:val="24"/>
        </w:rPr>
        <w:t>11</w:t>
      </w:r>
      <w:r w:rsidRPr="00A658BF">
        <w:rPr>
          <w:rFonts w:cs="Times New Roman"/>
          <w:b/>
          <w:bCs/>
          <w:szCs w:val="24"/>
        </w:rPr>
        <w:t xml:space="preserve"> – 2017 годы</w:t>
      </w:r>
      <w:bookmarkEnd w:id="1"/>
      <w:bookmarkEnd w:id="2"/>
    </w:p>
    <w:p w14:paraId="279A75F6" w14:textId="77777777" w:rsidR="00252E03" w:rsidRDefault="00252E03" w:rsidP="00C86CF3">
      <w:pPr>
        <w:ind w:firstLine="720"/>
        <w:rPr>
          <w:rFonts w:cs="Times New Roman"/>
        </w:rPr>
      </w:pPr>
      <w:r w:rsidRPr="001C7F1F">
        <w:rPr>
          <w:rFonts w:cs="Times New Roman"/>
        </w:rPr>
        <w:t xml:space="preserve">Решением Совета депутатов Джидинского района от 17.05.2011 года № 235 была </w:t>
      </w:r>
      <w:r w:rsidRPr="001C7F1F">
        <w:rPr>
          <w:rFonts w:cs="Times New Roman"/>
        </w:rPr>
        <w:lastRenderedPageBreak/>
        <w:t>утверждена «Программа социально-экономического развития Джидинского района на 2011-2016 годы» (редакция Решение Совета депутатов от 15.12.2011 г. № 265, редакция Решение Совета депутатов от 24.06.2014 г. № 75, редакция Решение Совета депутатов от 09.12.2015 г. № 164).</w:t>
      </w:r>
    </w:p>
    <w:p w14:paraId="6BAC343C" w14:textId="77777777" w:rsidR="00252E03" w:rsidRPr="001C7F1F" w:rsidRDefault="00252E03" w:rsidP="00750A74">
      <w:pPr>
        <w:pStyle w:val="a3"/>
        <w:numPr>
          <w:ilvl w:val="2"/>
          <w:numId w:val="2"/>
        </w:numPr>
        <w:ind w:left="709" w:hanging="709"/>
        <w:rPr>
          <w:rFonts w:cs="Times New Roman"/>
          <w:b/>
        </w:rPr>
      </w:pPr>
      <w:r w:rsidRPr="001C7F1F">
        <w:rPr>
          <w:rFonts w:cs="Times New Roman"/>
          <w:b/>
        </w:rPr>
        <w:t>Развитие экономики</w:t>
      </w:r>
    </w:p>
    <w:p w14:paraId="485CC1C8" w14:textId="77777777" w:rsidR="00252E03" w:rsidRPr="001C7F1F" w:rsidRDefault="00252E03" w:rsidP="00C86CF3">
      <w:pPr>
        <w:ind w:firstLine="720"/>
        <w:rPr>
          <w:rFonts w:cs="Times New Roman"/>
        </w:rPr>
      </w:pPr>
      <w:r w:rsidRPr="001C7F1F">
        <w:rPr>
          <w:rFonts w:cs="Times New Roman"/>
        </w:rPr>
        <w:t>Основной целью раздела «Развитие экономики» в Программе определена, как развитие экономического потенциала Джидинского района за счет устойчивого экономического роста</w:t>
      </w:r>
      <w:r w:rsidR="00CF19CE" w:rsidRPr="001C7F1F">
        <w:rPr>
          <w:rFonts w:cs="Times New Roman"/>
        </w:rPr>
        <w:t xml:space="preserve"> (табл. 1)</w:t>
      </w:r>
      <w:r w:rsidRPr="001C7F1F">
        <w:rPr>
          <w:rFonts w:cs="Times New Roman"/>
        </w:rPr>
        <w:t>.</w:t>
      </w:r>
    </w:p>
    <w:p w14:paraId="2982E35C" w14:textId="77777777" w:rsidR="00252E03" w:rsidRPr="001C7F1F" w:rsidRDefault="00A43120" w:rsidP="00C86CF3">
      <w:pPr>
        <w:ind w:firstLine="720"/>
        <w:jc w:val="right"/>
        <w:rPr>
          <w:rFonts w:cs="Times New Roman"/>
        </w:rPr>
      </w:pPr>
      <w:r w:rsidRPr="001C7F1F">
        <w:rPr>
          <w:rFonts w:cs="Times New Roman"/>
        </w:rPr>
        <w:t>Таблица 1</w:t>
      </w:r>
    </w:p>
    <w:p w14:paraId="1D5901C3" w14:textId="77777777" w:rsidR="00A43120" w:rsidRPr="00A658BF" w:rsidRDefault="007E6A11" w:rsidP="00C86CF3">
      <w:pPr>
        <w:ind w:firstLine="720"/>
        <w:jc w:val="center"/>
        <w:rPr>
          <w:rFonts w:cs="Times New Roman"/>
          <w:b/>
          <w:bCs/>
        </w:rPr>
      </w:pPr>
      <w:r w:rsidRPr="00A658BF">
        <w:rPr>
          <w:rFonts w:cs="Times New Roman"/>
          <w:b/>
          <w:bCs/>
        </w:rPr>
        <w:t xml:space="preserve">Основные показатели развития </w:t>
      </w:r>
      <w:r w:rsidR="00FF44CD" w:rsidRPr="00A658BF">
        <w:rPr>
          <w:rFonts w:cs="Times New Roman"/>
          <w:b/>
          <w:bCs/>
        </w:rPr>
        <w:t>экономического потенциала</w:t>
      </w:r>
      <w:r w:rsidRPr="00A658BF">
        <w:rPr>
          <w:rFonts w:cs="Times New Roman"/>
          <w:b/>
          <w:bCs/>
        </w:rPr>
        <w:t xml:space="preserve"> Джидинского района</w:t>
      </w:r>
      <w:r w:rsidR="00FF44CD" w:rsidRPr="00A658BF">
        <w:rPr>
          <w:rFonts w:cs="Times New Roman"/>
          <w:b/>
          <w:bCs/>
        </w:rPr>
        <w:t xml:space="preserve"> за период 2011-2017</w:t>
      </w:r>
      <w:r w:rsidR="008B4F34">
        <w:rPr>
          <w:rFonts w:cs="Times New Roman"/>
          <w:b/>
          <w:bCs/>
        </w:rPr>
        <w:t xml:space="preserve"> </w:t>
      </w:r>
      <w:r w:rsidR="00FF44CD" w:rsidRPr="00A658BF">
        <w:rPr>
          <w:rFonts w:cs="Times New Roman"/>
          <w:b/>
          <w:bCs/>
        </w:rPr>
        <w:t>гг.</w:t>
      </w:r>
    </w:p>
    <w:tbl>
      <w:tblPr>
        <w:tblStyle w:val="ad"/>
        <w:tblW w:w="9770" w:type="dxa"/>
        <w:tblLayout w:type="fixed"/>
        <w:tblLook w:val="04A0" w:firstRow="1" w:lastRow="0" w:firstColumn="1" w:lastColumn="0" w:noHBand="0" w:noVBand="1"/>
      </w:tblPr>
      <w:tblGrid>
        <w:gridCol w:w="2830"/>
        <w:gridCol w:w="992"/>
        <w:gridCol w:w="993"/>
        <w:gridCol w:w="992"/>
        <w:gridCol w:w="992"/>
        <w:gridCol w:w="992"/>
        <w:gridCol w:w="993"/>
        <w:gridCol w:w="986"/>
      </w:tblGrid>
      <w:tr w:rsidR="007E6A11" w:rsidRPr="008B4F34" w14:paraId="50C0403D" w14:textId="77777777" w:rsidTr="008B4F34">
        <w:trPr>
          <w:trHeight w:val="53"/>
        </w:trPr>
        <w:tc>
          <w:tcPr>
            <w:tcW w:w="2830" w:type="dxa"/>
            <w:vAlign w:val="center"/>
          </w:tcPr>
          <w:p w14:paraId="7AA5584C" w14:textId="77777777" w:rsidR="007E6A11" w:rsidRPr="008B4F34" w:rsidRDefault="00692261" w:rsidP="00C86CF3">
            <w:pPr>
              <w:pStyle w:val="ConsPlusCell"/>
              <w:ind w:left="72"/>
              <w:jc w:val="center"/>
              <w:rPr>
                <w:rFonts w:ascii="Times New Roman" w:hAnsi="Times New Roman" w:cs="Times New Roman"/>
                <w:b/>
                <w:bCs/>
              </w:rPr>
            </w:pPr>
            <w:r w:rsidRPr="008B4F34">
              <w:rPr>
                <w:rFonts w:ascii="Times New Roman" w:hAnsi="Times New Roman" w:cs="Times New Roman"/>
                <w:b/>
                <w:bCs/>
              </w:rPr>
              <w:t>Индикаторы</w:t>
            </w:r>
          </w:p>
        </w:tc>
        <w:tc>
          <w:tcPr>
            <w:tcW w:w="992" w:type="dxa"/>
            <w:vAlign w:val="center"/>
          </w:tcPr>
          <w:p w14:paraId="3439603C" w14:textId="77777777" w:rsidR="007E6A11" w:rsidRPr="008B4F34" w:rsidRDefault="007E6A11" w:rsidP="00C86CF3">
            <w:pPr>
              <w:pStyle w:val="ConsPlusCell"/>
              <w:ind w:left="72"/>
              <w:jc w:val="center"/>
              <w:rPr>
                <w:rFonts w:ascii="Times New Roman" w:hAnsi="Times New Roman" w:cs="Times New Roman"/>
                <w:b/>
                <w:bCs/>
              </w:rPr>
            </w:pPr>
            <w:r w:rsidRPr="008B4F34">
              <w:rPr>
                <w:rFonts w:ascii="Times New Roman" w:hAnsi="Times New Roman" w:cs="Times New Roman"/>
                <w:b/>
                <w:bCs/>
              </w:rPr>
              <w:t>2011</w:t>
            </w:r>
            <w:r w:rsidR="00692261" w:rsidRPr="008B4F34">
              <w:rPr>
                <w:rFonts w:ascii="Times New Roman" w:hAnsi="Times New Roman" w:cs="Times New Roman"/>
                <w:b/>
                <w:bCs/>
              </w:rPr>
              <w:t>г.</w:t>
            </w:r>
            <w:r w:rsidR="004570F6" w:rsidRPr="008B4F34">
              <w:rPr>
                <w:rFonts w:ascii="Times New Roman" w:hAnsi="Times New Roman" w:cs="Times New Roman"/>
                <w:b/>
                <w:bCs/>
              </w:rPr>
              <w:t xml:space="preserve"> </w:t>
            </w:r>
          </w:p>
        </w:tc>
        <w:tc>
          <w:tcPr>
            <w:tcW w:w="993" w:type="dxa"/>
            <w:vAlign w:val="center"/>
          </w:tcPr>
          <w:p w14:paraId="182DA4C2" w14:textId="77777777" w:rsidR="007E6A11" w:rsidRPr="008B4F34" w:rsidRDefault="007E6A11" w:rsidP="004570F6">
            <w:pPr>
              <w:pStyle w:val="ConsPlusCell"/>
              <w:ind w:left="72"/>
              <w:jc w:val="center"/>
              <w:rPr>
                <w:rFonts w:ascii="Times New Roman" w:hAnsi="Times New Roman" w:cs="Times New Roman"/>
                <w:b/>
                <w:bCs/>
              </w:rPr>
            </w:pPr>
            <w:r w:rsidRPr="008B4F34">
              <w:rPr>
                <w:rFonts w:ascii="Times New Roman" w:hAnsi="Times New Roman" w:cs="Times New Roman"/>
                <w:b/>
                <w:bCs/>
              </w:rPr>
              <w:t>2012</w:t>
            </w:r>
            <w:r w:rsidR="00692261" w:rsidRPr="008B4F34">
              <w:rPr>
                <w:rFonts w:ascii="Times New Roman" w:hAnsi="Times New Roman" w:cs="Times New Roman"/>
                <w:b/>
                <w:bCs/>
              </w:rPr>
              <w:t>г.</w:t>
            </w:r>
          </w:p>
        </w:tc>
        <w:tc>
          <w:tcPr>
            <w:tcW w:w="992" w:type="dxa"/>
            <w:vAlign w:val="center"/>
          </w:tcPr>
          <w:p w14:paraId="2A165A7A" w14:textId="77777777" w:rsidR="007E6A11" w:rsidRPr="008B4F34" w:rsidRDefault="007E6A11" w:rsidP="004570F6">
            <w:pPr>
              <w:pStyle w:val="ConsPlusCell"/>
              <w:ind w:left="72"/>
              <w:jc w:val="center"/>
              <w:rPr>
                <w:rFonts w:ascii="Times New Roman" w:hAnsi="Times New Roman" w:cs="Times New Roman"/>
                <w:b/>
                <w:bCs/>
              </w:rPr>
            </w:pPr>
            <w:r w:rsidRPr="008B4F34">
              <w:rPr>
                <w:rFonts w:ascii="Times New Roman" w:hAnsi="Times New Roman" w:cs="Times New Roman"/>
                <w:b/>
                <w:bCs/>
              </w:rPr>
              <w:t>2013</w:t>
            </w:r>
            <w:r w:rsidR="00692261" w:rsidRPr="008B4F34">
              <w:rPr>
                <w:rFonts w:ascii="Times New Roman" w:hAnsi="Times New Roman" w:cs="Times New Roman"/>
                <w:b/>
                <w:bCs/>
              </w:rPr>
              <w:t>г.</w:t>
            </w:r>
          </w:p>
        </w:tc>
        <w:tc>
          <w:tcPr>
            <w:tcW w:w="992" w:type="dxa"/>
            <w:vAlign w:val="center"/>
          </w:tcPr>
          <w:p w14:paraId="3699D668" w14:textId="77777777" w:rsidR="007E6A11" w:rsidRPr="008B4F34" w:rsidRDefault="007E6A11" w:rsidP="004570F6">
            <w:pPr>
              <w:pStyle w:val="ConsPlusCell"/>
              <w:ind w:left="72"/>
              <w:jc w:val="center"/>
              <w:rPr>
                <w:rFonts w:ascii="Times New Roman" w:hAnsi="Times New Roman" w:cs="Times New Roman"/>
                <w:b/>
                <w:bCs/>
              </w:rPr>
            </w:pPr>
            <w:r w:rsidRPr="008B4F34">
              <w:rPr>
                <w:rFonts w:ascii="Times New Roman" w:hAnsi="Times New Roman" w:cs="Times New Roman"/>
                <w:b/>
                <w:bCs/>
              </w:rPr>
              <w:t>2014</w:t>
            </w:r>
            <w:r w:rsidR="00692261" w:rsidRPr="008B4F34">
              <w:rPr>
                <w:rFonts w:ascii="Times New Roman" w:hAnsi="Times New Roman" w:cs="Times New Roman"/>
                <w:b/>
                <w:bCs/>
              </w:rPr>
              <w:t>г.</w:t>
            </w:r>
          </w:p>
        </w:tc>
        <w:tc>
          <w:tcPr>
            <w:tcW w:w="992" w:type="dxa"/>
            <w:vAlign w:val="center"/>
          </w:tcPr>
          <w:p w14:paraId="46C336B0" w14:textId="77777777" w:rsidR="007E6A11" w:rsidRPr="008B4F34" w:rsidRDefault="007E6A11" w:rsidP="004570F6">
            <w:pPr>
              <w:pStyle w:val="ConsPlusCell"/>
              <w:ind w:left="72"/>
              <w:jc w:val="center"/>
              <w:rPr>
                <w:rFonts w:ascii="Times New Roman" w:hAnsi="Times New Roman" w:cs="Times New Roman"/>
                <w:b/>
                <w:bCs/>
              </w:rPr>
            </w:pPr>
            <w:r w:rsidRPr="008B4F34">
              <w:rPr>
                <w:rFonts w:ascii="Times New Roman" w:hAnsi="Times New Roman" w:cs="Times New Roman"/>
                <w:b/>
                <w:bCs/>
              </w:rPr>
              <w:t>2015</w:t>
            </w:r>
            <w:r w:rsidR="00692261" w:rsidRPr="008B4F34">
              <w:rPr>
                <w:rFonts w:ascii="Times New Roman" w:hAnsi="Times New Roman" w:cs="Times New Roman"/>
                <w:b/>
                <w:bCs/>
              </w:rPr>
              <w:t>г.</w:t>
            </w:r>
          </w:p>
        </w:tc>
        <w:tc>
          <w:tcPr>
            <w:tcW w:w="993" w:type="dxa"/>
            <w:vAlign w:val="center"/>
          </w:tcPr>
          <w:p w14:paraId="4A15CEC9" w14:textId="77777777" w:rsidR="007E6A11" w:rsidRPr="008B4F34" w:rsidRDefault="007E6A11" w:rsidP="004570F6">
            <w:pPr>
              <w:pStyle w:val="ConsPlusCell"/>
              <w:ind w:left="72"/>
              <w:jc w:val="center"/>
              <w:rPr>
                <w:rFonts w:ascii="Times New Roman" w:hAnsi="Times New Roman" w:cs="Times New Roman"/>
                <w:b/>
                <w:bCs/>
              </w:rPr>
            </w:pPr>
            <w:r w:rsidRPr="008B4F34">
              <w:rPr>
                <w:rFonts w:ascii="Times New Roman" w:hAnsi="Times New Roman" w:cs="Times New Roman"/>
                <w:b/>
                <w:bCs/>
              </w:rPr>
              <w:t>2016</w:t>
            </w:r>
            <w:r w:rsidR="00692261" w:rsidRPr="008B4F34">
              <w:rPr>
                <w:rFonts w:ascii="Times New Roman" w:hAnsi="Times New Roman" w:cs="Times New Roman"/>
                <w:b/>
                <w:bCs/>
              </w:rPr>
              <w:t>г.</w:t>
            </w:r>
          </w:p>
        </w:tc>
        <w:tc>
          <w:tcPr>
            <w:tcW w:w="986" w:type="dxa"/>
            <w:vAlign w:val="center"/>
          </w:tcPr>
          <w:p w14:paraId="41AACE7C" w14:textId="77777777" w:rsidR="007E6A11" w:rsidRPr="008B4F34" w:rsidRDefault="007E6A11" w:rsidP="004570F6">
            <w:pPr>
              <w:pStyle w:val="ConsPlusCell"/>
              <w:ind w:left="72"/>
              <w:jc w:val="center"/>
              <w:rPr>
                <w:rFonts w:ascii="Times New Roman" w:hAnsi="Times New Roman" w:cs="Times New Roman"/>
                <w:b/>
                <w:bCs/>
              </w:rPr>
            </w:pPr>
            <w:r w:rsidRPr="008B4F34">
              <w:rPr>
                <w:rFonts w:ascii="Times New Roman" w:hAnsi="Times New Roman" w:cs="Times New Roman"/>
                <w:b/>
                <w:bCs/>
              </w:rPr>
              <w:t>2017</w:t>
            </w:r>
            <w:r w:rsidR="00692261" w:rsidRPr="008B4F34">
              <w:rPr>
                <w:rFonts w:ascii="Times New Roman" w:hAnsi="Times New Roman" w:cs="Times New Roman"/>
                <w:b/>
                <w:bCs/>
              </w:rPr>
              <w:t>г.</w:t>
            </w:r>
          </w:p>
        </w:tc>
      </w:tr>
      <w:tr w:rsidR="00A43120" w:rsidRPr="001C7F1F" w14:paraId="7AA9BC77" w14:textId="77777777" w:rsidTr="008B4F34">
        <w:trPr>
          <w:trHeight w:val="796"/>
        </w:trPr>
        <w:tc>
          <w:tcPr>
            <w:tcW w:w="2830" w:type="dxa"/>
            <w:vAlign w:val="center"/>
          </w:tcPr>
          <w:p w14:paraId="7A6D5227"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Объем инвестиций в осно</w:t>
            </w:r>
            <w:r w:rsidR="00A43120" w:rsidRPr="001C7F1F">
              <w:rPr>
                <w:rFonts w:ascii="Times New Roman" w:hAnsi="Times New Roman" w:cs="Times New Roman"/>
              </w:rPr>
              <w:t>вной капитал, млн. руб.</w:t>
            </w:r>
          </w:p>
        </w:tc>
        <w:tc>
          <w:tcPr>
            <w:tcW w:w="992" w:type="dxa"/>
            <w:vAlign w:val="center"/>
          </w:tcPr>
          <w:p w14:paraId="4EF594E2"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3E5D7F8A"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23F29804"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680</w:t>
            </w:r>
            <w:r w:rsidR="00A43120" w:rsidRPr="001C7F1F">
              <w:rPr>
                <w:rFonts w:cs="Times New Roman"/>
                <w:sz w:val="20"/>
                <w:szCs w:val="20"/>
              </w:rPr>
              <w:t>,00</w:t>
            </w:r>
          </w:p>
        </w:tc>
        <w:tc>
          <w:tcPr>
            <w:tcW w:w="993" w:type="dxa"/>
            <w:vAlign w:val="center"/>
          </w:tcPr>
          <w:p w14:paraId="2CBEA4DA"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28C6F90B"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744CD729"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265,2</w:t>
            </w:r>
            <w:r w:rsidR="00A43120" w:rsidRPr="001C7F1F">
              <w:rPr>
                <w:rFonts w:cs="Times New Roman"/>
                <w:sz w:val="20"/>
                <w:szCs w:val="20"/>
              </w:rPr>
              <w:t>0</w:t>
            </w:r>
          </w:p>
        </w:tc>
        <w:tc>
          <w:tcPr>
            <w:tcW w:w="992" w:type="dxa"/>
            <w:vAlign w:val="center"/>
          </w:tcPr>
          <w:p w14:paraId="42E73AA1"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3BC0FA58"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7550E339"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433,1</w:t>
            </w:r>
            <w:r w:rsidR="00A43120" w:rsidRPr="001C7F1F">
              <w:rPr>
                <w:rFonts w:cs="Times New Roman"/>
                <w:sz w:val="20"/>
                <w:szCs w:val="20"/>
              </w:rPr>
              <w:t>0</w:t>
            </w:r>
          </w:p>
        </w:tc>
        <w:tc>
          <w:tcPr>
            <w:tcW w:w="992" w:type="dxa"/>
            <w:vAlign w:val="center"/>
          </w:tcPr>
          <w:p w14:paraId="3B29F912"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5444E8A7"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729E2296"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675</w:t>
            </w:r>
            <w:r w:rsidR="00A43120" w:rsidRPr="001C7F1F">
              <w:rPr>
                <w:rFonts w:cs="Times New Roman"/>
                <w:sz w:val="20"/>
                <w:szCs w:val="20"/>
              </w:rPr>
              <w:t>,00</w:t>
            </w:r>
          </w:p>
        </w:tc>
        <w:tc>
          <w:tcPr>
            <w:tcW w:w="992" w:type="dxa"/>
            <w:vAlign w:val="center"/>
          </w:tcPr>
          <w:p w14:paraId="37A1BF1E"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532DA7A8"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1985B5FE"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458,04</w:t>
            </w:r>
          </w:p>
        </w:tc>
        <w:tc>
          <w:tcPr>
            <w:tcW w:w="993" w:type="dxa"/>
            <w:vAlign w:val="center"/>
          </w:tcPr>
          <w:p w14:paraId="39A3A292"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55A097F3"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0CF2281C"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479,38</w:t>
            </w:r>
          </w:p>
        </w:tc>
        <w:tc>
          <w:tcPr>
            <w:tcW w:w="986" w:type="dxa"/>
            <w:vAlign w:val="center"/>
          </w:tcPr>
          <w:p w14:paraId="40F9840D"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3F4BC44F"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58B6DF84"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333,0</w:t>
            </w:r>
            <w:r w:rsidR="00A43120" w:rsidRPr="001C7F1F">
              <w:rPr>
                <w:rFonts w:cs="Times New Roman"/>
                <w:sz w:val="20"/>
                <w:szCs w:val="20"/>
              </w:rPr>
              <w:t>0</w:t>
            </w:r>
          </w:p>
        </w:tc>
      </w:tr>
      <w:tr w:rsidR="00A43120" w:rsidRPr="001C7F1F" w14:paraId="1CEA1ED1" w14:textId="77777777" w:rsidTr="008B4F34">
        <w:trPr>
          <w:trHeight w:val="978"/>
        </w:trPr>
        <w:tc>
          <w:tcPr>
            <w:tcW w:w="2830" w:type="dxa"/>
            <w:vAlign w:val="center"/>
          </w:tcPr>
          <w:p w14:paraId="5CB0288D"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Объем инвестиций в основной капита</w:t>
            </w:r>
            <w:r w:rsidR="00A43120" w:rsidRPr="001C7F1F">
              <w:rPr>
                <w:rFonts w:ascii="Times New Roman" w:hAnsi="Times New Roman" w:cs="Times New Roman"/>
              </w:rPr>
              <w:t>л на душу населения, млн. руб.</w:t>
            </w:r>
          </w:p>
        </w:tc>
        <w:tc>
          <w:tcPr>
            <w:tcW w:w="992" w:type="dxa"/>
            <w:vAlign w:val="center"/>
          </w:tcPr>
          <w:p w14:paraId="6D1084DC" w14:textId="77777777" w:rsidR="00C86CF3" w:rsidRPr="001C7F1F" w:rsidRDefault="00C86CF3" w:rsidP="00C86CF3">
            <w:pPr>
              <w:spacing w:line="240" w:lineRule="auto"/>
              <w:ind w:firstLine="0"/>
              <w:jc w:val="center"/>
              <w:rPr>
                <w:rFonts w:cs="Times New Roman"/>
                <w:sz w:val="20"/>
                <w:szCs w:val="20"/>
              </w:rPr>
            </w:pPr>
          </w:p>
          <w:p w14:paraId="2DC5CB62" w14:textId="77777777" w:rsidR="00C86CF3" w:rsidRPr="001C7F1F" w:rsidRDefault="00C86CF3" w:rsidP="00C86CF3">
            <w:pPr>
              <w:spacing w:line="240" w:lineRule="auto"/>
              <w:ind w:firstLine="0"/>
              <w:jc w:val="center"/>
              <w:rPr>
                <w:rFonts w:cs="Times New Roman"/>
                <w:sz w:val="20"/>
                <w:szCs w:val="20"/>
              </w:rPr>
            </w:pPr>
          </w:p>
          <w:p w14:paraId="181831F7" w14:textId="77777777" w:rsidR="00C86CF3" w:rsidRPr="001C7F1F" w:rsidRDefault="00C86CF3" w:rsidP="00C86CF3">
            <w:pPr>
              <w:spacing w:line="240" w:lineRule="auto"/>
              <w:ind w:firstLine="0"/>
              <w:jc w:val="center"/>
              <w:rPr>
                <w:rFonts w:cs="Times New Roman"/>
                <w:sz w:val="20"/>
                <w:szCs w:val="20"/>
              </w:rPr>
            </w:pPr>
          </w:p>
          <w:p w14:paraId="73418F84" w14:textId="77777777" w:rsidR="00252E03" w:rsidRPr="001C7F1F" w:rsidRDefault="00252E03" w:rsidP="00C86CF3">
            <w:pPr>
              <w:spacing w:line="240" w:lineRule="auto"/>
              <w:ind w:firstLine="0"/>
              <w:jc w:val="center"/>
              <w:rPr>
                <w:rFonts w:cs="Times New Roman"/>
                <w:sz w:val="20"/>
                <w:szCs w:val="20"/>
              </w:rPr>
            </w:pPr>
            <w:r w:rsidRPr="001C7F1F">
              <w:rPr>
                <w:rFonts w:cs="Times New Roman"/>
                <w:sz w:val="20"/>
                <w:szCs w:val="20"/>
              </w:rPr>
              <w:t>23,5</w:t>
            </w:r>
            <w:r w:rsidR="00A43120" w:rsidRPr="001C7F1F">
              <w:rPr>
                <w:rFonts w:cs="Times New Roman"/>
                <w:sz w:val="20"/>
                <w:szCs w:val="20"/>
              </w:rPr>
              <w:t>0</w:t>
            </w:r>
          </w:p>
        </w:tc>
        <w:tc>
          <w:tcPr>
            <w:tcW w:w="993" w:type="dxa"/>
            <w:vAlign w:val="center"/>
          </w:tcPr>
          <w:p w14:paraId="352BC366" w14:textId="77777777" w:rsidR="00C86CF3" w:rsidRPr="001C7F1F" w:rsidRDefault="00C86CF3" w:rsidP="00C86CF3">
            <w:pPr>
              <w:spacing w:line="240" w:lineRule="auto"/>
              <w:ind w:firstLine="0"/>
              <w:jc w:val="center"/>
              <w:rPr>
                <w:rFonts w:cs="Times New Roman"/>
                <w:sz w:val="20"/>
                <w:szCs w:val="20"/>
              </w:rPr>
            </w:pPr>
          </w:p>
          <w:p w14:paraId="6AF3F10D" w14:textId="77777777" w:rsidR="00C86CF3" w:rsidRPr="001C7F1F" w:rsidRDefault="00C86CF3" w:rsidP="00C86CF3">
            <w:pPr>
              <w:spacing w:line="240" w:lineRule="auto"/>
              <w:ind w:firstLine="0"/>
              <w:jc w:val="center"/>
              <w:rPr>
                <w:rFonts w:cs="Times New Roman"/>
                <w:sz w:val="20"/>
                <w:szCs w:val="20"/>
              </w:rPr>
            </w:pPr>
          </w:p>
          <w:p w14:paraId="2B736720" w14:textId="77777777" w:rsidR="00C86CF3" w:rsidRPr="001C7F1F" w:rsidRDefault="00C86CF3" w:rsidP="00C86CF3">
            <w:pPr>
              <w:spacing w:line="240" w:lineRule="auto"/>
              <w:ind w:firstLine="0"/>
              <w:jc w:val="center"/>
              <w:rPr>
                <w:rFonts w:cs="Times New Roman"/>
                <w:sz w:val="20"/>
                <w:szCs w:val="20"/>
              </w:rPr>
            </w:pPr>
          </w:p>
          <w:p w14:paraId="05480395" w14:textId="77777777" w:rsidR="00252E03" w:rsidRPr="001C7F1F" w:rsidRDefault="00252E03" w:rsidP="00C86CF3">
            <w:pPr>
              <w:spacing w:line="240" w:lineRule="auto"/>
              <w:ind w:firstLine="0"/>
              <w:jc w:val="center"/>
              <w:rPr>
                <w:rFonts w:cs="Times New Roman"/>
                <w:sz w:val="20"/>
                <w:szCs w:val="20"/>
              </w:rPr>
            </w:pPr>
            <w:r w:rsidRPr="001C7F1F">
              <w:rPr>
                <w:rFonts w:cs="Times New Roman"/>
                <w:sz w:val="20"/>
                <w:szCs w:val="20"/>
              </w:rPr>
              <w:t>9,7</w:t>
            </w:r>
            <w:r w:rsidR="00A43120" w:rsidRPr="001C7F1F">
              <w:rPr>
                <w:rFonts w:cs="Times New Roman"/>
                <w:sz w:val="20"/>
                <w:szCs w:val="20"/>
              </w:rPr>
              <w:t>0</w:t>
            </w:r>
          </w:p>
        </w:tc>
        <w:tc>
          <w:tcPr>
            <w:tcW w:w="992" w:type="dxa"/>
            <w:vAlign w:val="center"/>
          </w:tcPr>
          <w:p w14:paraId="36BE0D26" w14:textId="77777777" w:rsidR="00C86CF3" w:rsidRPr="001C7F1F" w:rsidRDefault="00C86CF3" w:rsidP="00C86CF3">
            <w:pPr>
              <w:spacing w:line="240" w:lineRule="auto"/>
              <w:ind w:firstLine="0"/>
              <w:jc w:val="center"/>
              <w:rPr>
                <w:rFonts w:cs="Times New Roman"/>
                <w:sz w:val="20"/>
                <w:szCs w:val="20"/>
              </w:rPr>
            </w:pPr>
          </w:p>
          <w:p w14:paraId="340B301D" w14:textId="77777777" w:rsidR="00C86CF3" w:rsidRPr="001C7F1F" w:rsidRDefault="00C86CF3" w:rsidP="00C86CF3">
            <w:pPr>
              <w:spacing w:line="240" w:lineRule="auto"/>
              <w:ind w:firstLine="0"/>
              <w:jc w:val="center"/>
              <w:rPr>
                <w:rFonts w:cs="Times New Roman"/>
                <w:sz w:val="20"/>
                <w:szCs w:val="20"/>
              </w:rPr>
            </w:pPr>
          </w:p>
          <w:p w14:paraId="2C41A30D" w14:textId="77777777" w:rsidR="00C86CF3" w:rsidRPr="001C7F1F" w:rsidRDefault="00C86CF3" w:rsidP="00C86CF3">
            <w:pPr>
              <w:spacing w:line="240" w:lineRule="auto"/>
              <w:ind w:firstLine="0"/>
              <w:jc w:val="center"/>
              <w:rPr>
                <w:rFonts w:cs="Times New Roman"/>
                <w:sz w:val="20"/>
                <w:szCs w:val="20"/>
              </w:rPr>
            </w:pPr>
          </w:p>
          <w:p w14:paraId="6D18ED61" w14:textId="77777777" w:rsidR="00252E03" w:rsidRPr="001C7F1F" w:rsidRDefault="00252E03" w:rsidP="00C86CF3">
            <w:pPr>
              <w:spacing w:line="240" w:lineRule="auto"/>
              <w:ind w:firstLine="0"/>
              <w:jc w:val="center"/>
              <w:rPr>
                <w:rFonts w:cs="Times New Roman"/>
                <w:sz w:val="20"/>
                <w:szCs w:val="20"/>
              </w:rPr>
            </w:pPr>
            <w:r w:rsidRPr="001C7F1F">
              <w:rPr>
                <w:rFonts w:cs="Times New Roman"/>
                <w:sz w:val="20"/>
                <w:szCs w:val="20"/>
              </w:rPr>
              <w:t>16,3</w:t>
            </w:r>
            <w:r w:rsidR="00A43120" w:rsidRPr="001C7F1F">
              <w:rPr>
                <w:rFonts w:cs="Times New Roman"/>
                <w:sz w:val="20"/>
                <w:szCs w:val="20"/>
              </w:rPr>
              <w:t>0</w:t>
            </w:r>
          </w:p>
        </w:tc>
        <w:tc>
          <w:tcPr>
            <w:tcW w:w="992" w:type="dxa"/>
            <w:vAlign w:val="center"/>
          </w:tcPr>
          <w:p w14:paraId="7057A343" w14:textId="77777777" w:rsidR="00C86CF3" w:rsidRPr="001C7F1F" w:rsidRDefault="00C86CF3" w:rsidP="00C86CF3">
            <w:pPr>
              <w:spacing w:line="240" w:lineRule="auto"/>
              <w:ind w:firstLine="0"/>
              <w:jc w:val="center"/>
              <w:rPr>
                <w:rFonts w:cs="Times New Roman"/>
                <w:sz w:val="20"/>
                <w:szCs w:val="20"/>
              </w:rPr>
            </w:pPr>
          </w:p>
          <w:p w14:paraId="6D1F3973" w14:textId="77777777" w:rsidR="00C86CF3" w:rsidRPr="001C7F1F" w:rsidRDefault="00C86CF3" w:rsidP="00C86CF3">
            <w:pPr>
              <w:spacing w:line="240" w:lineRule="auto"/>
              <w:ind w:firstLine="0"/>
              <w:jc w:val="center"/>
              <w:rPr>
                <w:rFonts w:cs="Times New Roman"/>
                <w:sz w:val="20"/>
                <w:szCs w:val="20"/>
              </w:rPr>
            </w:pPr>
          </w:p>
          <w:p w14:paraId="61EBD135" w14:textId="77777777" w:rsidR="00C86CF3" w:rsidRPr="001C7F1F" w:rsidRDefault="00C86CF3" w:rsidP="00C86CF3">
            <w:pPr>
              <w:spacing w:line="240" w:lineRule="auto"/>
              <w:ind w:firstLine="0"/>
              <w:jc w:val="center"/>
              <w:rPr>
                <w:rFonts w:cs="Times New Roman"/>
                <w:sz w:val="20"/>
                <w:szCs w:val="20"/>
              </w:rPr>
            </w:pPr>
          </w:p>
          <w:p w14:paraId="2EC5D5C4" w14:textId="77777777" w:rsidR="00252E03" w:rsidRPr="001C7F1F" w:rsidRDefault="00252E03" w:rsidP="00C86CF3">
            <w:pPr>
              <w:spacing w:line="240" w:lineRule="auto"/>
              <w:ind w:firstLine="0"/>
              <w:jc w:val="center"/>
              <w:rPr>
                <w:rFonts w:cs="Times New Roman"/>
                <w:sz w:val="20"/>
                <w:szCs w:val="20"/>
              </w:rPr>
            </w:pPr>
            <w:r w:rsidRPr="001C7F1F">
              <w:rPr>
                <w:rFonts w:cs="Times New Roman"/>
                <w:sz w:val="20"/>
                <w:szCs w:val="20"/>
              </w:rPr>
              <w:t>25,9</w:t>
            </w:r>
            <w:r w:rsidR="00A43120" w:rsidRPr="001C7F1F">
              <w:rPr>
                <w:rFonts w:cs="Times New Roman"/>
                <w:sz w:val="20"/>
                <w:szCs w:val="20"/>
              </w:rPr>
              <w:t>0</w:t>
            </w:r>
          </w:p>
        </w:tc>
        <w:tc>
          <w:tcPr>
            <w:tcW w:w="992" w:type="dxa"/>
            <w:vAlign w:val="center"/>
          </w:tcPr>
          <w:p w14:paraId="76A68F2D" w14:textId="77777777" w:rsidR="00C86CF3" w:rsidRPr="001C7F1F" w:rsidRDefault="00C86CF3" w:rsidP="00C86CF3">
            <w:pPr>
              <w:spacing w:line="240" w:lineRule="auto"/>
              <w:ind w:firstLine="0"/>
              <w:jc w:val="center"/>
              <w:rPr>
                <w:rFonts w:cs="Times New Roman"/>
                <w:sz w:val="20"/>
                <w:szCs w:val="20"/>
              </w:rPr>
            </w:pPr>
          </w:p>
          <w:p w14:paraId="6ECF9C6B" w14:textId="77777777" w:rsidR="00C86CF3" w:rsidRPr="001C7F1F" w:rsidRDefault="00C86CF3" w:rsidP="00C86CF3">
            <w:pPr>
              <w:spacing w:line="240" w:lineRule="auto"/>
              <w:ind w:firstLine="0"/>
              <w:jc w:val="center"/>
              <w:rPr>
                <w:rFonts w:cs="Times New Roman"/>
                <w:sz w:val="20"/>
                <w:szCs w:val="20"/>
              </w:rPr>
            </w:pPr>
          </w:p>
          <w:p w14:paraId="2DB0A471" w14:textId="77777777" w:rsidR="00C86CF3" w:rsidRPr="001C7F1F" w:rsidRDefault="00C86CF3" w:rsidP="00C86CF3">
            <w:pPr>
              <w:spacing w:line="240" w:lineRule="auto"/>
              <w:ind w:firstLine="0"/>
              <w:jc w:val="center"/>
              <w:rPr>
                <w:rFonts w:cs="Times New Roman"/>
                <w:sz w:val="20"/>
                <w:szCs w:val="20"/>
              </w:rPr>
            </w:pPr>
          </w:p>
          <w:p w14:paraId="6CA1485B" w14:textId="77777777" w:rsidR="00252E03" w:rsidRPr="001C7F1F" w:rsidRDefault="00252E03" w:rsidP="00C86CF3">
            <w:pPr>
              <w:spacing w:line="240" w:lineRule="auto"/>
              <w:ind w:firstLine="0"/>
              <w:jc w:val="center"/>
              <w:rPr>
                <w:rFonts w:cs="Times New Roman"/>
                <w:sz w:val="20"/>
                <w:szCs w:val="20"/>
              </w:rPr>
            </w:pPr>
            <w:r w:rsidRPr="001C7F1F">
              <w:rPr>
                <w:rFonts w:cs="Times New Roman"/>
                <w:sz w:val="20"/>
                <w:szCs w:val="20"/>
              </w:rPr>
              <w:t>15,7</w:t>
            </w:r>
            <w:r w:rsidR="00A43120" w:rsidRPr="001C7F1F">
              <w:rPr>
                <w:rFonts w:cs="Times New Roman"/>
                <w:sz w:val="20"/>
                <w:szCs w:val="20"/>
              </w:rPr>
              <w:t>0</w:t>
            </w:r>
          </w:p>
        </w:tc>
        <w:tc>
          <w:tcPr>
            <w:tcW w:w="993" w:type="dxa"/>
            <w:vAlign w:val="center"/>
          </w:tcPr>
          <w:p w14:paraId="0261CBF0" w14:textId="77777777" w:rsidR="00C86CF3" w:rsidRPr="001C7F1F" w:rsidRDefault="00C86CF3" w:rsidP="00C86CF3">
            <w:pPr>
              <w:spacing w:line="240" w:lineRule="auto"/>
              <w:ind w:firstLine="0"/>
              <w:jc w:val="center"/>
              <w:rPr>
                <w:rFonts w:cs="Times New Roman"/>
                <w:sz w:val="20"/>
                <w:szCs w:val="20"/>
              </w:rPr>
            </w:pPr>
          </w:p>
          <w:p w14:paraId="7CD979D8" w14:textId="77777777" w:rsidR="00C86CF3" w:rsidRPr="001C7F1F" w:rsidRDefault="00C86CF3" w:rsidP="00C86CF3">
            <w:pPr>
              <w:spacing w:line="240" w:lineRule="auto"/>
              <w:ind w:firstLine="0"/>
              <w:jc w:val="center"/>
              <w:rPr>
                <w:rFonts w:cs="Times New Roman"/>
                <w:sz w:val="20"/>
                <w:szCs w:val="20"/>
              </w:rPr>
            </w:pPr>
          </w:p>
          <w:p w14:paraId="3E245480" w14:textId="77777777" w:rsidR="00C86CF3" w:rsidRPr="001C7F1F" w:rsidRDefault="00C86CF3" w:rsidP="00C86CF3">
            <w:pPr>
              <w:spacing w:line="240" w:lineRule="auto"/>
              <w:ind w:firstLine="0"/>
              <w:jc w:val="center"/>
              <w:rPr>
                <w:rFonts w:cs="Times New Roman"/>
                <w:sz w:val="20"/>
                <w:szCs w:val="20"/>
              </w:rPr>
            </w:pPr>
          </w:p>
          <w:p w14:paraId="12CA74D1" w14:textId="77777777" w:rsidR="00252E03" w:rsidRPr="001C7F1F" w:rsidRDefault="00252E03" w:rsidP="00C86CF3">
            <w:pPr>
              <w:spacing w:line="240" w:lineRule="auto"/>
              <w:ind w:firstLine="0"/>
              <w:jc w:val="center"/>
              <w:rPr>
                <w:rFonts w:cs="Times New Roman"/>
                <w:sz w:val="20"/>
                <w:szCs w:val="20"/>
              </w:rPr>
            </w:pPr>
            <w:r w:rsidRPr="001C7F1F">
              <w:rPr>
                <w:rFonts w:cs="Times New Roman"/>
                <w:sz w:val="20"/>
                <w:szCs w:val="20"/>
              </w:rPr>
              <w:t>23,8</w:t>
            </w:r>
            <w:r w:rsidR="00A43120" w:rsidRPr="001C7F1F">
              <w:rPr>
                <w:rFonts w:cs="Times New Roman"/>
                <w:sz w:val="20"/>
                <w:szCs w:val="20"/>
              </w:rPr>
              <w:t>0</w:t>
            </w:r>
          </w:p>
        </w:tc>
        <w:tc>
          <w:tcPr>
            <w:tcW w:w="986" w:type="dxa"/>
            <w:vAlign w:val="center"/>
          </w:tcPr>
          <w:p w14:paraId="7BF01FE2" w14:textId="77777777" w:rsidR="00C86CF3" w:rsidRPr="001C7F1F" w:rsidRDefault="00C86CF3" w:rsidP="00C86CF3">
            <w:pPr>
              <w:spacing w:line="240" w:lineRule="auto"/>
              <w:ind w:firstLine="0"/>
              <w:jc w:val="center"/>
              <w:rPr>
                <w:rFonts w:cs="Times New Roman"/>
                <w:sz w:val="20"/>
                <w:szCs w:val="20"/>
              </w:rPr>
            </w:pPr>
          </w:p>
          <w:p w14:paraId="46041684" w14:textId="77777777" w:rsidR="00C86CF3" w:rsidRPr="001C7F1F" w:rsidRDefault="00C86CF3" w:rsidP="00C86CF3">
            <w:pPr>
              <w:spacing w:line="240" w:lineRule="auto"/>
              <w:ind w:firstLine="0"/>
              <w:jc w:val="center"/>
              <w:rPr>
                <w:rFonts w:cs="Times New Roman"/>
                <w:sz w:val="20"/>
                <w:szCs w:val="20"/>
              </w:rPr>
            </w:pPr>
          </w:p>
          <w:p w14:paraId="25E091B5" w14:textId="77777777" w:rsidR="00C86CF3" w:rsidRPr="001C7F1F" w:rsidRDefault="00C86CF3" w:rsidP="00C86CF3">
            <w:pPr>
              <w:spacing w:line="240" w:lineRule="auto"/>
              <w:ind w:firstLine="0"/>
              <w:jc w:val="center"/>
              <w:rPr>
                <w:rFonts w:cs="Times New Roman"/>
                <w:sz w:val="20"/>
                <w:szCs w:val="20"/>
              </w:rPr>
            </w:pPr>
          </w:p>
          <w:p w14:paraId="334298BB" w14:textId="77777777" w:rsidR="00252E03" w:rsidRPr="001C7F1F" w:rsidRDefault="00252E03" w:rsidP="00C86CF3">
            <w:pPr>
              <w:spacing w:line="240" w:lineRule="auto"/>
              <w:ind w:firstLine="0"/>
              <w:jc w:val="center"/>
              <w:rPr>
                <w:rFonts w:cs="Times New Roman"/>
                <w:sz w:val="20"/>
                <w:szCs w:val="20"/>
              </w:rPr>
            </w:pPr>
            <w:r w:rsidRPr="001C7F1F">
              <w:rPr>
                <w:rFonts w:cs="Times New Roman"/>
                <w:sz w:val="20"/>
                <w:szCs w:val="20"/>
              </w:rPr>
              <w:t>13,5</w:t>
            </w:r>
            <w:r w:rsidR="00A43120" w:rsidRPr="001C7F1F">
              <w:rPr>
                <w:rFonts w:cs="Times New Roman"/>
                <w:sz w:val="20"/>
                <w:szCs w:val="20"/>
              </w:rPr>
              <w:t>0</w:t>
            </w:r>
          </w:p>
        </w:tc>
      </w:tr>
      <w:tr w:rsidR="00A43120" w:rsidRPr="001C7F1F" w14:paraId="1B289151" w14:textId="77777777" w:rsidTr="008B4F34">
        <w:tc>
          <w:tcPr>
            <w:tcW w:w="2830" w:type="dxa"/>
            <w:vAlign w:val="center"/>
          </w:tcPr>
          <w:p w14:paraId="5CAD0C72"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Среднемесячная номинальная заработная плата работни</w:t>
            </w:r>
            <w:r w:rsidR="00A43120" w:rsidRPr="001C7F1F">
              <w:rPr>
                <w:rFonts w:ascii="Times New Roman" w:hAnsi="Times New Roman" w:cs="Times New Roman"/>
              </w:rPr>
              <w:t>ков по Джидинскому району, руб.</w:t>
            </w:r>
          </w:p>
        </w:tc>
        <w:tc>
          <w:tcPr>
            <w:tcW w:w="992" w:type="dxa"/>
            <w:vAlign w:val="center"/>
          </w:tcPr>
          <w:p w14:paraId="75C3470E" w14:textId="77777777" w:rsidR="00C86CF3" w:rsidRPr="001C7F1F" w:rsidRDefault="00C86CF3" w:rsidP="00C86CF3">
            <w:pPr>
              <w:spacing w:line="240" w:lineRule="auto"/>
              <w:ind w:right="-57" w:firstLine="0"/>
              <w:jc w:val="center"/>
              <w:rPr>
                <w:rFonts w:cs="Times New Roman"/>
                <w:sz w:val="20"/>
                <w:szCs w:val="20"/>
              </w:rPr>
            </w:pPr>
          </w:p>
          <w:p w14:paraId="5F89D587" w14:textId="77777777" w:rsidR="00C86CF3" w:rsidRPr="001C7F1F" w:rsidRDefault="00C86CF3" w:rsidP="00C86CF3">
            <w:pPr>
              <w:spacing w:line="240" w:lineRule="auto"/>
              <w:ind w:right="-57" w:firstLine="0"/>
              <w:jc w:val="center"/>
              <w:rPr>
                <w:rFonts w:cs="Times New Roman"/>
                <w:sz w:val="20"/>
                <w:szCs w:val="20"/>
              </w:rPr>
            </w:pPr>
          </w:p>
          <w:p w14:paraId="45D1762F" w14:textId="77777777" w:rsidR="00C86CF3" w:rsidRPr="001C7F1F" w:rsidRDefault="00C86CF3" w:rsidP="00C86CF3">
            <w:pPr>
              <w:spacing w:line="240" w:lineRule="auto"/>
              <w:ind w:right="-57" w:firstLine="0"/>
              <w:jc w:val="center"/>
              <w:rPr>
                <w:rFonts w:cs="Times New Roman"/>
                <w:sz w:val="20"/>
                <w:szCs w:val="20"/>
              </w:rPr>
            </w:pPr>
          </w:p>
          <w:p w14:paraId="0FAFB042" w14:textId="77777777" w:rsidR="00C86CF3" w:rsidRPr="001C7F1F" w:rsidRDefault="00C86CF3" w:rsidP="00C86CF3">
            <w:pPr>
              <w:spacing w:line="240" w:lineRule="auto"/>
              <w:ind w:right="-57" w:firstLine="0"/>
              <w:jc w:val="center"/>
              <w:rPr>
                <w:rFonts w:cs="Times New Roman"/>
                <w:sz w:val="20"/>
                <w:szCs w:val="20"/>
              </w:rPr>
            </w:pPr>
          </w:p>
          <w:p w14:paraId="62099CE1" w14:textId="77777777" w:rsidR="00252E03" w:rsidRPr="001C7F1F" w:rsidRDefault="00252E03" w:rsidP="00C86CF3">
            <w:pPr>
              <w:spacing w:line="240" w:lineRule="auto"/>
              <w:ind w:right="-57" w:firstLine="0"/>
              <w:jc w:val="center"/>
              <w:rPr>
                <w:rFonts w:cs="Times New Roman"/>
                <w:sz w:val="20"/>
                <w:szCs w:val="20"/>
              </w:rPr>
            </w:pPr>
            <w:r w:rsidRPr="001C7F1F">
              <w:rPr>
                <w:rFonts w:cs="Times New Roman"/>
                <w:sz w:val="20"/>
                <w:szCs w:val="20"/>
              </w:rPr>
              <w:t>13564</w:t>
            </w:r>
            <w:r w:rsidR="00A43120" w:rsidRPr="001C7F1F">
              <w:rPr>
                <w:rFonts w:cs="Times New Roman"/>
                <w:sz w:val="20"/>
                <w:szCs w:val="20"/>
              </w:rPr>
              <w:t>,00</w:t>
            </w:r>
          </w:p>
        </w:tc>
        <w:tc>
          <w:tcPr>
            <w:tcW w:w="993" w:type="dxa"/>
            <w:vAlign w:val="center"/>
          </w:tcPr>
          <w:p w14:paraId="25D459D4" w14:textId="77777777" w:rsidR="00C86CF3" w:rsidRPr="001C7F1F" w:rsidRDefault="00C86CF3" w:rsidP="00C86CF3">
            <w:pPr>
              <w:spacing w:line="240" w:lineRule="auto"/>
              <w:ind w:right="-57" w:firstLine="0"/>
              <w:jc w:val="center"/>
              <w:rPr>
                <w:rFonts w:cs="Times New Roman"/>
                <w:sz w:val="20"/>
                <w:szCs w:val="20"/>
              </w:rPr>
            </w:pPr>
          </w:p>
          <w:p w14:paraId="5E86D7AE" w14:textId="77777777" w:rsidR="00C86CF3" w:rsidRPr="001C7F1F" w:rsidRDefault="00C86CF3" w:rsidP="00C86CF3">
            <w:pPr>
              <w:spacing w:line="240" w:lineRule="auto"/>
              <w:ind w:right="-57" w:firstLine="0"/>
              <w:jc w:val="center"/>
              <w:rPr>
                <w:rFonts w:cs="Times New Roman"/>
                <w:sz w:val="20"/>
                <w:szCs w:val="20"/>
              </w:rPr>
            </w:pPr>
          </w:p>
          <w:p w14:paraId="760D1ADB" w14:textId="77777777" w:rsidR="00C86CF3" w:rsidRPr="001C7F1F" w:rsidRDefault="00C86CF3" w:rsidP="00C86CF3">
            <w:pPr>
              <w:spacing w:line="240" w:lineRule="auto"/>
              <w:ind w:right="-57" w:firstLine="0"/>
              <w:jc w:val="center"/>
              <w:rPr>
                <w:rFonts w:cs="Times New Roman"/>
                <w:sz w:val="20"/>
                <w:szCs w:val="20"/>
              </w:rPr>
            </w:pPr>
          </w:p>
          <w:p w14:paraId="6FCC2BEE" w14:textId="77777777" w:rsidR="00C86CF3" w:rsidRPr="001C7F1F" w:rsidRDefault="00C86CF3" w:rsidP="00C86CF3">
            <w:pPr>
              <w:spacing w:line="240" w:lineRule="auto"/>
              <w:ind w:right="-57" w:firstLine="0"/>
              <w:jc w:val="center"/>
              <w:rPr>
                <w:rFonts w:cs="Times New Roman"/>
                <w:sz w:val="20"/>
                <w:szCs w:val="20"/>
              </w:rPr>
            </w:pPr>
          </w:p>
          <w:p w14:paraId="06BE4AB7" w14:textId="77777777" w:rsidR="00252E03" w:rsidRPr="001C7F1F" w:rsidRDefault="00252E03" w:rsidP="00C86CF3">
            <w:pPr>
              <w:spacing w:line="240" w:lineRule="auto"/>
              <w:ind w:right="-57" w:firstLine="0"/>
              <w:jc w:val="center"/>
              <w:rPr>
                <w:rFonts w:cs="Times New Roman"/>
                <w:sz w:val="20"/>
                <w:szCs w:val="20"/>
              </w:rPr>
            </w:pPr>
            <w:r w:rsidRPr="001C7F1F">
              <w:rPr>
                <w:rFonts w:cs="Times New Roman"/>
                <w:sz w:val="20"/>
                <w:szCs w:val="20"/>
              </w:rPr>
              <w:t>15744</w:t>
            </w:r>
            <w:r w:rsidR="00A43120" w:rsidRPr="001C7F1F">
              <w:rPr>
                <w:rFonts w:cs="Times New Roman"/>
                <w:sz w:val="20"/>
                <w:szCs w:val="20"/>
              </w:rPr>
              <w:t>,00</w:t>
            </w:r>
          </w:p>
        </w:tc>
        <w:tc>
          <w:tcPr>
            <w:tcW w:w="992" w:type="dxa"/>
            <w:vAlign w:val="center"/>
          </w:tcPr>
          <w:p w14:paraId="4D450EB2" w14:textId="77777777" w:rsidR="00C86CF3" w:rsidRPr="001C7F1F" w:rsidRDefault="00C86CF3" w:rsidP="00C86CF3">
            <w:pPr>
              <w:spacing w:line="240" w:lineRule="auto"/>
              <w:ind w:right="-57" w:firstLine="0"/>
              <w:jc w:val="center"/>
              <w:rPr>
                <w:rFonts w:cs="Times New Roman"/>
                <w:sz w:val="20"/>
                <w:szCs w:val="20"/>
              </w:rPr>
            </w:pPr>
          </w:p>
          <w:p w14:paraId="6D518FB0" w14:textId="77777777" w:rsidR="00C86CF3" w:rsidRPr="001C7F1F" w:rsidRDefault="00C86CF3" w:rsidP="00C86CF3">
            <w:pPr>
              <w:spacing w:line="240" w:lineRule="auto"/>
              <w:ind w:right="-57" w:firstLine="0"/>
              <w:jc w:val="center"/>
              <w:rPr>
                <w:rFonts w:cs="Times New Roman"/>
                <w:sz w:val="20"/>
                <w:szCs w:val="20"/>
              </w:rPr>
            </w:pPr>
          </w:p>
          <w:p w14:paraId="6D0248A6" w14:textId="77777777" w:rsidR="00C86CF3" w:rsidRPr="001C7F1F" w:rsidRDefault="00C86CF3" w:rsidP="00C86CF3">
            <w:pPr>
              <w:spacing w:line="240" w:lineRule="auto"/>
              <w:ind w:right="-57" w:firstLine="0"/>
              <w:jc w:val="center"/>
              <w:rPr>
                <w:rFonts w:cs="Times New Roman"/>
                <w:sz w:val="20"/>
                <w:szCs w:val="20"/>
              </w:rPr>
            </w:pPr>
          </w:p>
          <w:p w14:paraId="0BA9EFEF" w14:textId="77777777" w:rsidR="00C86CF3" w:rsidRPr="001C7F1F" w:rsidRDefault="00C86CF3" w:rsidP="00C86CF3">
            <w:pPr>
              <w:spacing w:line="240" w:lineRule="auto"/>
              <w:ind w:right="-57" w:firstLine="0"/>
              <w:jc w:val="center"/>
              <w:rPr>
                <w:rFonts w:cs="Times New Roman"/>
                <w:sz w:val="20"/>
                <w:szCs w:val="20"/>
              </w:rPr>
            </w:pPr>
          </w:p>
          <w:p w14:paraId="11665F65" w14:textId="77777777" w:rsidR="00252E03" w:rsidRPr="001C7F1F" w:rsidRDefault="00252E03" w:rsidP="00C86CF3">
            <w:pPr>
              <w:spacing w:line="240" w:lineRule="auto"/>
              <w:ind w:right="-57" w:firstLine="0"/>
              <w:jc w:val="center"/>
              <w:rPr>
                <w:rFonts w:cs="Times New Roman"/>
                <w:sz w:val="20"/>
                <w:szCs w:val="20"/>
              </w:rPr>
            </w:pPr>
            <w:r w:rsidRPr="001C7F1F">
              <w:rPr>
                <w:rFonts w:cs="Times New Roman"/>
                <w:sz w:val="20"/>
                <w:szCs w:val="20"/>
              </w:rPr>
              <w:t>18157</w:t>
            </w:r>
            <w:r w:rsidR="00A43120" w:rsidRPr="001C7F1F">
              <w:rPr>
                <w:rFonts w:cs="Times New Roman"/>
                <w:sz w:val="20"/>
                <w:szCs w:val="20"/>
              </w:rPr>
              <w:t>,00</w:t>
            </w:r>
          </w:p>
        </w:tc>
        <w:tc>
          <w:tcPr>
            <w:tcW w:w="992" w:type="dxa"/>
            <w:vAlign w:val="center"/>
          </w:tcPr>
          <w:p w14:paraId="1F6668AE"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36CA9D86"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1609EE01"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15FC6B6A"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0FB18D30" w14:textId="77777777" w:rsidR="00252E03" w:rsidRPr="001C7F1F" w:rsidRDefault="00252E03" w:rsidP="00C86CF3">
            <w:pPr>
              <w:autoSpaceDE w:val="0"/>
              <w:autoSpaceDN w:val="0"/>
              <w:adjustRightInd w:val="0"/>
              <w:spacing w:line="240" w:lineRule="auto"/>
              <w:ind w:right="-57" w:firstLine="0"/>
              <w:jc w:val="center"/>
              <w:rPr>
                <w:rFonts w:cs="Times New Roman"/>
                <w:sz w:val="20"/>
                <w:szCs w:val="20"/>
              </w:rPr>
            </w:pPr>
            <w:r w:rsidRPr="001C7F1F">
              <w:rPr>
                <w:rFonts w:cs="Times New Roman"/>
                <w:sz w:val="20"/>
                <w:szCs w:val="20"/>
              </w:rPr>
              <w:t>20481</w:t>
            </w:r>
            <w:r w:rsidR="00A43120" w:rsidRPr="001C7F1F">
              <w:rPr>
                <w:rFonts w:cs="Times New Roman"/>
                <w:sz w:val="20"/>
                <w:szCs w:val="20"/>
              </w:rPr>
              <w:t>,00</w:t>
            </w:r>
          </w:p>
        </w:tc>
        <w:tc>
          <w:tcPr>
            <w:tcW w:w="992" w:type="dxa"/>
            <w:vAlign w:val="center"/>
          </w:tcPr>
          <w:p w14:paraId="29822F73"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02630D6C"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2D069604"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70B5F09E"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0EDCD417" w14:textId="77777777" w:rsidR="00252E03" w:rsidRPr="001C7F1F" w:rsidRDefault="00252E03" w:rsidP="00C86CF3">
            <w:pPr>
              <w:autoSpaceDE w:val="0"/>
              <w:autoSpaceDN w:val="0"/>
              <w:adjustRightInd w:val="0"/>
              <w:spacing w:line="240" w:lineRule="auto"/>
              <w:ind w:right="-57" w:firstLine="0"/>
              <w:jc w:val="center"/>
              <w:rPr>
                <w:rFonts w:cs="Times New Roman"/>
                <w:sz w:val="20"/>
                <w:szCs w:val="20"/>
              </w:rPr>
            </w:pPr>
            <w:r w:rsidRPr="001C7F1F">
              <w:rPr>
                <w:rFonts w:cs="Times New Roman"/>
                <w:sz w:val="20"/>
                <w:szCs w:val="20"/>
              </w:rPr>
              <w:t>17082</w:t>
            </w:r>
            <w:r w:rsidR="00A43120" w:rsidRPr="001C7F1F">
              <w:rPr>
                <w:rFonts w:cs="Times New Roman"/>
                <w:sz w:val="20"/>
                <w:szCs w:val="20"/>
              </w:rPr>
              <w:t>,00</w:t>
            </w:r>
          </w:p>
        </w:tc>
        <w:tc>
          <w:tcPr>
            <w:tcW w:w="993" w:type="dxa"/>
            <w:vAlign w:val="center"/>
          </w:tcPr>
          <w:p w14:paraId="48C11F0B"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33D0B4AD"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68B015DB"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46435790"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20830376" w14:textId="77777777" w:rsidR="00252E03" w:rsidRPr="001C7F1F" w:rsidRDefault="00252E03" w:rsidP="00C86CF3">
            <w:pPr>
              <w:autoSpaceDE w:val="0"/>
              <w:autoSpaceDN w:val="0"/>
              <w:adjustRightInd w:val="0"/>
              <w:spacing w:line="240" w:lineRule="auto"/>
              <w:ind w:right="-57" w:firstLine="0"/>
              <w:jc w:val="center"/>
              <w:rPr>
                <w:rFonts w:cs="Times New Roman"/>
                <w:sz w:val="20"/>
                <w:szCs w:val="20"/>
              </w:rPr>
            </w:pPr>
            <w:r w:rsidRPr="001C7F1F">
              <w:rPr>
                <w:rFonts w:cs="Times New Roman"/>
                <w:sz w:val="20"/>
                <w:szCs w:val="20"/>
              </w:rPr>
              <w:t>24230</w:t>
            </w:r>
            <w:r w:rsidR="00A43120" w:rsidRPr="001C7F1F">
              <w:rPr>
                <w:rFonts w:cs="Times New Roman"/>
                <w:sz w:val="20"/>
                <w:szCs w:val="20"/>
              </w:rPr>
              <w:t>,00</w:t>
            </w:r>
          </w:p>
        </w:tc>
        <w:tc>
          <w:tcPr>
            <w:tcW w:w="986" w:type="dxa"/>
            <w:vAlign w:val="center"/>
          </w:tcPr>
          <w:p w14:paraId="5D2878AB"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74AA17CD"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3C6011F4"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4C9D887E" w14:textId="77777777" w:rsidR="00C86CF3" w:rsidRPr="001C7F1F" w:rsidRDefault="00C86CF3" w:rsidP="00C86CF3">
            <w:pPr>
              <w:autoSpaceDE w:val="0"/>
              <w:autoSpaceDN w:val="0"/>
              <w:adjustRightInd w:val="0"/>
              <w:spacing w:line="240" w:lineRule="auto"/>
              <w:ind w:right="-57" w:firstLine="0"/>
              <w:jc w:val="center"/>
              <w:rPr>
                <w:rFonts w:cs="Times New Roman"/>
                <w:sz w:val="20"/>
                <w:szCs w:val="20"/>
              </w:rPr>
            </w:pPr>
          </w:p>
          <w:p w14:paraId="528A3538" w14:textId="77777777" w:rsidR="00252E03" w:rsidRPr="001C7F1F" w:rsidRDefault="00252E03" w:rsidP="00C86CF3">
            <w:pPr>
              <w:autoSpaceDE w:val="0"/>
              <w:autoSpaceDN w:val="0"/>
              <w:adjustRightInd w:val="0"/>
              <w:spacing w:line="240" w:lineRule="auto"/>
              <w:ind w:right="-57" w:firstLine="0"/>
              <w:jc w:val="center"/>
              <w:rPr>
                <w:rFonts w:cs="Times New Roman"/>
                <w:sz w:val="20"/>
                <w:szCs w:val="20"/>
              </w:rPr>
            </w:pPr>
            <w:r w:rsidRPr="001C7F1F">
              <w:rPr>
                <w:rFonts w:cs="Times New Roman"/>
                <w:sz w:val="20"/>
                <w:szCs w:val="20"/>
              </w:rPr>
              <w:t>24000</w:t>
            </w:r>
            <w:r w:rsidR="00A43120" w:rsidRPr="001C7F1F">
              <w:rPr>
                <w:rFonts w:cs="Times New Roman"/>
                <w:sz w:val="20"/>
                <w:szCs w:val="20"/>
              </w:rPr>
              <w:t>,00</w:t>
            </w:r>
          </w:p>
        </w:tc>
      </w:tr>
      <w:tr w:rsidR="00A43120" w:rsidRPr="001C7F1F" w14:paraId="7F07B8DA" w14:textId="77777777" w:rsidTr="008B4F34">
        <w:trPr>
          <w:trHeight w:val="1378"/>
        </w:trPr>
        <w:tc>
          <w:tcPr>
            <w:tcW w:w="2830" w:type="dxa"/>
            <w:vAlign w:val="center"/>
          </w:tcPr>
          <w:p w14:paraId="7E5BA072"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 xml:space="preserve">Доля населения </w:t>
            </w:r>
            <w:r w:rsidR="007E28F7" w:rsidRPr="001C7F1F">
              <w:rPr>
                <w:rFonts w:ascii="Times New Roman" w:hAnsi="Times New Roman" w:cs="Times New Roman"/>
              </w:rPr>
              <w:t xml:space="preserve">с денежными      </w:t>
            </w:r>
            <w:r w:rsidR="007E28F7" w:rsidRPr="001C7F1F">
              <w:rPr>
                <w:rFonts w:ascii="Times New Roman" w:hAnsi="Times New Roman" w:cs="Times New Roman"/>
              </w:rPr>
              <w:br/>
              <w:t xml:space="preserve">доходами ниже </w:t>
            </w:r>
            <w:r w:rsidRPr="001C7F1F">
              <w:rPr>
                <w:rFonts w:ascii="Times New Roman" w:hAnsi="Times New Roman" w:cs="Times New Roman"/>
              </w:rPr>
              <w:t xml:space="preserve">величины          </w:t>
            </w:r>
            <w:r w:rsidRPr="001C7F1F">
              <w:rPr>
                <w:rFonts w:ascii="Times New Roman" w:hAnsi="Times New Roman" w:cs="Times New Roman"/>
              </w:rPr>
              <w:br/>
              <w:t>прожиточного минимума, %</w:t>
            </w:r>
          </w:p>
        </w:tc>
        <w:tc>
          <w:tcPr>
            <w:tcW w:w="992" w:type="dxa"/>
            <w:vAlign w:val="center"/>
          </w:tcPr>
          <w:p w14:paraId="1C273552"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273540AA"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40FE843D"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7F23E0C3"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1E72996B"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2D746C06"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22,5</w:t>
            </w:r>
            <w:r w:rsidR="00A43120" w:rsidRPr="001C7F1F">
              <w:rPr>
                <w:rFonts w:cs="Times New Roman"/>
                <w:sz w:val="20"/>
                <w:szCs w:val="20"/>
              </w:rPr>
              <w:t>0</w:t>
            </w:r>
          </w:p>
        </w:tc>
        <w:tc>
          <w:tcPr>
            <w:tcW w:w="993" w:type="dxa"/>
            <w:vAlign w:val="center"/>
          </w:tcPr>
          <w:p w14:paraId="6660E6F6"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2E8961D5"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677AE285"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705106B8"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6F7BAB17"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765F8112"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24,9</w:t>
            </w:r>
            <w:r w:rsidR="00A43120" w:rsidRPr="001C7F1F">
              <w:rPr>
                <w:rFonts w:cs="Times New Roman"/>
                <w:sz w:val="20"/>
                <w:szCs w:val="20"/>
              </w:rPr>
              <w:t>0</w:t>
            </w:r>
          </w:p>
        </w:tc>
        <w:tc>
          <w:tcPr>
            <w:tcW w:w="992" w:type="dxa"/>
            <w:vAlign w:val="center"/>
          </w:tcPr>
          <w:p w14:paraId="48E78926"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75854926"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1554288C"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58A45282"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32FE224A" w14:textId="77777777" w:rsidR="00C86CF3" w:rsidRPr="001C7F1F" w:rsidRDefault="00C86CF3" w:rsidP="00C86CF3">
            <w:pPr>
              <w:autoSpaceDE w:val="0"/>
              <w:autoSpaceDN w:val="0"/>
              <w:adjustRightInd w:val="0"/>
              <w:spacing w:line="240" w:lineRule="auto"/>
              <w:ind w:firstLine="0"/>
              <w:jc w:val="center"/>
              <w:rPr>
                <w:rFonts w:cs="Times New Roman"/>
                <w:sz w:val="20"/>
                <w:szCs w:val="20"/>
              </w:rPr>
            </w:pPr>
          </w:p>
          <w:p w14:paraId="5A763B49" w14:textId="77777777" w:rsidR="00252E03" w:rsidRPr="001C7F1F" w:rsidRDefault="00252E03" w:rsidP="00C86CF3">
            <w:pPr>
              <w:autoSpaceDE w:val="0"/>
              <w:autoSpaceDN w:val="0"/>
              <w:adjustRightInd w:val="0"/>
              <w:spacing w:line="240" w:lineRule="auto"/>
              <w:ind w:firstLine="0"/>
              <w:jc w:val="center"/>
              <w:rPr>
                <w:rFonts w:cs="Times New Roman"/>
                <w:sz w:val="20"/>
                <w:szCs w:val="20"/>
              </w:rPr>
            </w:pPr>
            <w:r w:rsidRPr="001C7F1F">
              <w:rPr>
                <w:rFonts w:cs="Times New Roman"/>
                <w:sz w:val="20"/>
                <w:szCs w:val="20"/>
              </w:rPr>
              <w:t>21,3</w:t>
            </w:r>
            <w:r w:rsidR="00A43120" w:rsidRPr="001C7F1F">
              <w:rPr>
                <w:rFonts w:cs="Times New Roman"/>
                <w:sz w:val="20"/>
                <w:szCs w:val="20"/>
              </w:rPr>
              <w:t>0</w:t>
            </w:r>
          </w:p>
        </w:tc>
        <w:tc>
          <w:tcPr>
            <w:tcW w:w="992" w:type="dxa"/>
            <w:vAlign w:val="center"/>
          </w:tcPr>
          <w:p w14:paraId="04CD4786" w14:textId="77777777" w:rsidR="00C86CF3" w:rsidRPr="001C7F1F" w:rsidRDefault="00C86CF3" w:rsidP="00C86CF3">
            <w:pPr>
              <w:pStyle w:val="ConsPlusCell"/>
              <w:jc w:val="center"/>
              <w:rPr>
                <w:rFonts w:ascii="Times New Roman" w:hAnsi="Times New Roman" w:cs="Times New Roman"/>
              </w:rPr>
            </w:pPr>
          </w:p>
          <w:p w14:paraId="523D97A6" w14:textId="77777777" w:rsidR="00C86CF3" w:rsidRPr="001C7F1F" w:rsidRDefault="00C86CF3" w:rsidP="00C86CF3">
            <w:pPr>
              <w:pStyle w:val="ConsPlusCell"/>
              <w:jc w:val="center"/>
              <w:rPr>
                <w:rFonts w:ascii="Times New Roman" w:hAnsi="Times New Roman" w:cs="Times New Roman"/>
              </w:rPr>
            </w:pPr>
          </w:p>
          <w:p w14:paraId="1FEFAF72" w14:textId="77777777" w:rsidR="00C86CF3" w:rsidRPr="001C7F1F" w:rsidRDefault="00C86CF3" w:rsidP="00C86CF3">
            <w:pPr>
              <w:pStyle w:val="ConsPlusCell"/>
              <w:jc w:val="center"/>
              <w:rPr>
                <w:rFonts w:ascii="Times New Roman" w:hAnsi="Times New Roman" w:cs="Times New Roman"/>
              </w:rPr>
            </w:pPr>
          </w:p>
          <w:p w14:paraId="492A70B8" w14:textId="77777777" w:rsidR="00C86CF3" w:rsidRPr="001C7F1F" w:rsidRDefault="00C86CF3" w:rsidP="00C86CF3">
            <w:pPr>
              <w:pStyle w:val="ConsPlusCell"/>
              <w:jc w:val="center"/>
              <w:rPr>
                <w:rFonts w:ascii="Times New Roman" w:hAnsi="Times New Roman" w:cs="Times New Roman"/>
              </w:rPr>
            </w:pPr>
          </w:p>
          <w:p w14:paraId="7C33278B" w14:textId="77777777" w:rsidR="00C86CF3" w:rsidRPr="001C7F1F" w:rsidRDefault="00C86CF3" w:rsidP="00C86CF3">
            <w:pPr>
              <w:pStyle w:val="ConsPlusCell"/>
              <w:jc w:val="center"/>
              <w:rPr>
                <w:rFonts w:ascii="Times New Roman" w:hAnsi="Times New Roman" w:cs="Times New Roman"/>
              </w:rPr>
            </w:pPr>
          </w:p>
          <w:p w14:paraId="5181047E"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26</w:t>
            </w:r>
            <w:r w:rsidR="00A43120" w:rsidRPr="001C7F1F">
              <w:rPr>
                <w:rFonts w:ascii="Times New Roman" w:hAnsi="Times New Roman" w:cs="Times New Roman"/>
              </w:rPr>
              <w:t>,00</w:t>
            </w:r>
          </w:p>
        </w:tc>
        <w:tc>
          <w:tcPr>
            <w:tcW w:w="992" w:type="dxa"/>
            <w:tcBorders>
              <w:bottom w:val="single" w:sz="4" w:space="0" w:color="auto"/>
            </w:tcBorders>
            <w:vAlign w:val="center"/>
          </w:tcPr>
          <w:p w14:paraId="5D963F7F" w14:textId="77777777" w:rsidR="00C86CF3" w:rsidRPr="001C7F1F" w:rsidRDefault="00C86CF3" w:rsidP="00C86CF3">
            <w:pPr>
              <w:pStyle w:val="ConsPlusCell"/>
              <w:jc w:val="center"/>
              <w:rPr>
                <w:rFonts w:ascii="Times New Roman" w:hAnsi="Times New Roman" w:cs="Times New Roman"/>
              </w:rPr>
            </w:pPr>
          </w:p>
          <w:p w14:paraId="680ED04A" w14:textId="77777777" w:rsidR="00C86CF3" w:rsidRPr="001C7F1F" w:rsidRDefault="00C86CF3" w:rsidP="00C86CF3">
            <w:pPr>
              <w:pStyle w:val="ConsPlusCell"/>
              <w:jc w:val="center"/>
              <w:rPr>
                <w:rFonts w:ascii="Times New Roman" w:hAnsi="Times New Roman" w:cs="Times New Roman"/>
              </w:rPr>
            </w:pPr>
          </w:p>
          <w:p w14:paraId="1B5988F7" w14:textId="77777777" w:rsidR="00C86CF3" w:rsidRPr="001C7F1F" w:rsidRDefault="00C86CF3" w:rsidP="00C86CF3">
            <w:pPr>
              <w:pStyle w:val="ConsPlusCell"/>
              <w:jc w:val="center"/>
              <w:rPr>
                <w:rFonts w:ascii="Times New Roman" w:hAnsi="Times New Roman" w:cs="Times New Roman"/>
              </w:rPr>
            </w:pPr>
          </w:p>
          <w:p w14:paraId="54E83CA7" w14:textId="77777777" w:rsidR="00C86CF3" w:rsidRPr="001C7F1F" w:rsidRDefault="00C86CF3" w:rsidP="00C86CF3">
            <w:pPr>
              <w:pStyle w:val="ConsPlusCell"/>
              <w:jc w:val="center"/>
              <w:rPr>
                <w:rFonts w:ascii="Times New Roman" w:hAnsi="Times New Roman" w:cs="Times New Roman"/>
              </w:rPr>
            </w:pPr>
          </w:p>
          <w:p w14:paraId="6C6BB319" w14:textId="77777777" w:rsidR="00C86CF3" w:rsidRPr="001C7F1F" w:rsidRDefault="00C86CF3" w:rsidP="00C86CF3">
            <w:pPr>
              <w:pStyle w:val="ConsPlusCell"/>
              <w:jc w:val="center"/>
              <w:rPr>
                <w:rFonts w:ascii="Times New Roman" w:hAnsi="Times New Roman" w:cs="Times New Roman"/>
              </w:rPr>
            </w:pPr>
          </w:p>
          <w:p w14:paraId="7AC2BD84"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28,2</w:t>
            </w:r>
            <w:r w:rsidR="00A43120" w:rsidRPr="001C7F1F">
              <w:rPr>
                <w:rFonts w:ascii="Times New Roman" w:hAnsi="Times New Roman" w:cs="Times New Roman"/>
              </w:rPr>
              <w:t>0</w:t>
            </w:r>
          </w:p>
        </w:tc>
        <w:tc>
          <w:tcPr>
            <w:tcW w:w="993" w:type="dxa"/>
            <w:vAlign w:val="center"/>
          </w:tcPr>
          <w:p w14:paraId="1BED5F7A" w14:textId="77777777" w:rsidR="00C86CF3" w:rsidRPr="001C7F1F" w:rsidRDefault="00C86CF3" w:rsidP="00C86CF3">
            <w:pPr>
              <w:pStyle w:val="ConsPlusCell"/>
              <w:jc w:val="center"/>
              <w:rPr>
                <w:rFonts w:ascii="Times New Roman" w:hAnsi="Times New Roman" w:cs="Times New Roman"/>
              </w:rPr>
            </w:pPr>
          </w:p>
          <w:p w14:paraId="7C747BCC" w14:textId="77777777" w:rsidR="00C86CF3" w:rsidRPr="001C7F1F" w:rsidRDefault="00C86CF3" w:rsidP="00C86CF3">
            <w:pPr>
              <w:pStyle w:val="ConsPlusCell"/>
              <w:jc w:val="center"/>
              <w:rPr>
                <w:rFonts w:ascii="Times New Roman" w:hAnsi="Times New Roman" w:cs="Times New Roman"/>
              </w:rPr>
            </w:pPr>
          </w:p>
          <w:p w14:paraId="1BBE2EF5" w14:textId="77777777" w:rsidR="00C86CF3" w:rsidRPr="001C7F1F" w:rsidRDefault="00C86CF3" w:rsidP="00C86CF3">
            <w:pPr>
              <w:pStyle w:val="ConsPlusCell"/>
              <w:jc w:val="center"/>
              <w:rPr>
                <w:rFonts w:ascii="Times New Roman" w:hAnsi="Times New Roman" w:cs="Times New Roman"/>
              </w:rPr>
            </w:pPr>
          </w:p>
          <w:p w14:paraId="6A1C2B91" w14:textId="77777777" w:rsidR="00C86CF3" w:rsidRPr="001C7F1F" w:rsidRDefault="00C86CF3" w:rsidP="00C86CF3">
            <w:pPr>
              <w:pStyle w:val="ConsPlusCell"/>
              <w:jc w:val="center"/>
              <w:rPr>
                <w:rFonts w:ascii="Times New Roman" w:hAnsi="Times New Roman" w:cs="Times New Roman"/>
              </w:rPr>
            </w:pPr>
          </w:p>
          <w:p w14:paraId="55C04D37" w14:textId="77777777" w:rsidR="00C86CF3" w:rsidRPr="001C7F1F" w:rsidRDefault="00C86CF3" w:rsidP="00C86CF3">
            <w:pPr>
              <w:pStyle w:val="ConsPlusCell"/>
              <w:jc w:val="center"/>
              <w:rPr>
                <w:rFonts w:ascii="Times New Roman" w:hAnsi="Times New Roman" w:cs="Times New Roman"/>
              </w:rPr>
            </w:pPr>
          </w:p>
          <w:p w14:paraId="4D5F1444"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28,2</w:t>
            </w:r>
            <w:r w:rsidR="00A43120" w:rsidRPr="001C7F1F">
              <w:rPr>
                <w:rFonts w:ascii="Times New Roman" w:hAnsi="Times New Roman" w:cs="Times New Roman"/>
              </w:rPr>
              <w:t>0</w:t>
            </w:r>
          </w:p>
        </w:tc>
        <w:tc>
          <w:tcPr>
            <w:tcW w:w="986" w:type="dxa"/>
            <w:vAlign w:val="center"/>
          </w:tcPr>
          <w:p w14:paraId="53995403" w14:textId="77777777" w:rsidR="00C86CF3" w:rsidRPr="001C7F1F" w:rsidRDefault="00C86CF3" w:rsidP="00C86CF3">
            <w:pPr>
              <w:pStyle w:val="ConsPlusCell"/>
              <w:jc w:val="center"/>
              <w:rPr>
                <w:rFonts w:ascii="Times New Roman" w:hAnsi="Times New Roman" w:cs="Times New Roman"/>
              </w:rPr>
            </w:pPr>
          </w:p>
          <w:p w14:paraId="3C38D2BA" w14:textId="77777777" w:rsidR="00C86CF3" w:rsidRPr="001C7F1F" w:rsidRDefault="00C86CF3" w:rsidP="00C86CF3">
            <w:pPr>
              <w:pStyle w:val="ConsPlusCell"/>
              <w:jc w:val="center"/>
              <w:rPr>
                <w:rFonts w:ascii="Times New Roman" w:hAnsi="Times New Roman" w:cs="Times New Roman"/>
              </w:rPr>
            </w:pPr>
          </w:p>
          <w:p w14:paraId="6AF90907" w14:textId="77777777" w:rsidR="00C86CF3" w:rsidRPr="001C7F1F" w:rsidRDefault="00C86CF3" w:rsidP="00C86CF3">
            <w:pPr>
              <w:pStyle w:val="ConsPlusCell"/>
              <w:jc w:val="center"/>
              <w:rPr>
                <w:rFonts w:ascii="Times New Roman" w:hAnsi="Times New Roman" w:cs="Times New Roman"/>
              </w:rPr>
            </w:pPr>
          </w:p>
          <w:p w14:paraId="6EDC3B1D" w14:textId="77777777" w:rsidR="00C86CF3" w:rsidRPr="001C7F1F" w:rsidRDefault="00C86CF3" w:rsidP="00C86CF3">
            <w:pPr>
              <w:pStyle w:val="ConsPlusCell"/>
              <w:jc w:val="center"/>
              <w:rPr>
                <w:rFonts w:ascii="Times New Roman" w:hAnsi="Times New Roman" w:cs="Times New Roman"/>
              </w:rPr>
            </w:pPr>
          </w:p>
          <w:p w14:paraId="11D4C531" w14:textId="77777777" w:rsidR="00C86CF3" w:rsidRPr="001C7F1F" w:rsidRDefault="00C86CF3" w:rsidP="00C86CF3">
            <w:pPr>
              <w:pStyle w:val="ConsPlusCell"/>
              <w:jc w:val="center"/>
              <w:rPr>
                <w:rFonts w:ascii="Times New Roman" w:hAnsi="Times New Roman" w:cs="Times New Roman"/>
              </w:rPr>
            </w:pPr>
          </w:p>
          <w:p w14:paraId="2A9DB3CE" w14:textId="77777777" w:rsidR="00252E03" w:rsidRPr="001C7F1F" w:rsidRDefault="007E6A11" w:rsidP="00C86CF3">
            <w:pPr>
              <w:pStyle w:val="ConsPlusCell"/>
              <w:jc w:val="center"/>
              <w:rPr>
                <w:rFonts w:ascii="Times New Roman" w:hAnsi="Times New Roman" w:cs="Times New Roman"/>
              </w:rPr>
            </w:pPr>
            <w:r w:rsidRPr="001C7F1F">
              <w:rPr>
                <w:rFonts w:ascii="Times New Roman" w:hAnsi="Times New Roman" w:cs="Times New Roman"/>
              </w:rPr>
              <w:t>2</w:t>
            </w:r>
            <w:r w:rsidR="00252E03" w:rsidRPr="001C7F1F">
              <w:rPr>
                <w:rFonts w:ascii="Times New Roman" w:hAnsi="Times New Roman" w:cs="Times New Roman"/>
              </w:rPr>
              <w:t>8,4</w:t>
            </w:r>
            <w:r w:rsidR="00A43120" w:rsidRPr="001C7F1F">
              <w:rPr>
                <w:rFonts w:ascii="Times New Roman" w:hAnsi="Times New Roman" w:cs="Times New Roman"/>
              </w:rPr>
              <w:t>0</w:t>
            </w:r>
          </w:p>
        </w:tc>
      </w:tr>
      <w:tr w:rsidR="00A43120" w:rsidRPr="001C7F1F" w14:paraId="129C3784" w14:textId="77777777" w:rsidTr="008B4F34">
        <w:trPr>
          <w:trHeight w:val="447"/>
        </w:trPr>
        <w:tc>
          <w:tcPr>
            <w:tcW w:w="2830" w:type="dxa"/>
            <w:vAlign w:val="center"/>
          </w:tcPr>
          <w:p w14:paraId="664B8D49"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Собственные налоговые и</w:t>
            </w:r>
            <w:r w:rsidR="00A43120" w:rsidRPr="001C7F1F">
              <w:rPr>
                <w:rFonts w:ascii="Times New Roman" w:hAnsi="Times New Roman" w:cs="Times New Roman"/>
              </w:rPr>
              <w:t xml:space="preserve"> неналоговые доходы, млн. руб.</w:t>
            </w:r>
          </w:p>
        </w:tc>
        <w:tc>
          <w:tcPr>
            <w:tcW w:w="992" w:type="dxa"/>
            <w:vAlign w:val="center"/>
          </w:tcPr>
          <w:p w14:paraId="7B7820BA" w14:textId="77777777" w:rsidR="007E28F7" w:rsidRPr="001C7F1F" w:rsidRDefault="007E28F7" w:rsidP="00C86CF3">
            <w:pPr>
              <w:pStyle w:val="ConsPlusCell"/>
              <w:jc w:val="center"/>
              <w:rPr>
                <w:rFonts w:ascii="Times New Roman" w:hAnsi="Times New Roman" w:cs="Times New Roman"/>
              </w:rPr>
            </w:pPr>
          </w:p>
          <w:p w14:paraId="4A8C7F66" w14:textId="77777777" w:rsidR="007E28F7" w:rsidRPr="001C7F1F" w:rsidRDefault="007E28F7" w:rsidP="00C86CF3">
            <w:pPr>
              <w:pStyle w:val="ConsPlusCell"/>
              <w:jc w:val="center"/>
              <w:rPr>
                <w:rFonts w:ascii="Times New Roman" w:hAnsi="Times New Roman" w:cs="Times New Roman"/>
              </w:rPr>
            </w:pPr>
          </w:p>
          <w:p w14:paraId="0B004167"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62,5</w:t>
            </w:r>
            <w:r w:rsidR="00A43120" w:rsidRPr="001C7F1F">
              <w:rPr>
                <w:rFonts w:ascii="Times New Roman" w:hAnsi="Times New Roman" w:cs="Times New Roman"/>
              </w:rPr>
              <w:t>0</w:t>
            </w:r>
          </w:p>
        </w:tc>
        <w:tc>
          <w:tcPr>
            <w:tcW w:w="993" w:type="dxa"/>
            <w:vAlign w:val="center"/>
          </w:tcPr>
          <w:p w14:paraId="23D9BBA0" w14:textId="77777777" w:rsidR="007E28F7" w:rsidRPr="001C7F1F" w:rsidRDefault="007E28F7" w:rsidP="00C86CF3">
            <w:pPr>
              <w:pStyle w:val="ConsPlusCell"/>
              <w:jc w:val="center"/>
              <w:rPr>
                <w:rFonts w:ascii="Times New Roman" w:hAnsi="Times New Roman" w:cs="Times New Roman"/>
              </w:rPr>
            </w:pPr>
          </w:p>
          <w:p w14:paraId="72FFAD3B" w14:textId="77777777" w:rsidR="007E28F7" w:rsidRPr="001C7F1F" w:rsidRDefault="007E28F7" w:rsidP="00C86CF3">
            <w:pPr>
              <w:pStyle w:val="ConsPlusCell"/>
              <w:jc w:val="center"/>
              <w:rPr>
                <w:rFonts w:ascii="Times New Roman" w:hAnsi="Times New Roman" w:cs="Times New Roman"/>
              </w:rPr>
            </w:pPr>
          </w:p>
          <w:p w14:paraId="55A5B4E8"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131,6</w:t>
            </w:r>
            <w:r w:rsidR="00A43120" w:rsidRPr="001C7F1F">
              <w:rPr>
                <w:rFonts w:ascii="Times New Roman" w:hAnsi="Times New Roman" w:cs="Times New Roman"/>
              </w:rPr>
              <w:t>0</w:t>
            </w:r>
          </w:p>
        </w:tc>
        <w:tc>
          <w:tcPr>
            <w:tcW w:w="992" w:type="dxa"/>
            <w:vAlign w:val="center"/>
          </w:tcPr>
          <w:p w14:paraId="511A0784" w14:textId="77777777" w:rsidR="007E28F7" w:rsidRPr="001C7F1F" w:rsidRDefault="007E28F7" w:rsidP="00C86CF3">
            <w:pPr>
              <w:pStyle w:val="ConsPlusCell"/>
              <w:jc w:val="center"/>
              <w:rPr>
                <w:rFonts w:ascii="Times New Roman" w:hAnsi="Times New Roman" w:cs="Times New Roman"/>
              </w:rPr>
            </w:pPr>
          </w:p>
          <w:p w14:paraId="6E9F279F" w14:textId="77777777" w:rsidR="007E28F7" w:rsidRPr="001C7F1F" w:rsidRDefault="007E28F7" w:rsidP="00C86CF3">
            <w:pPr>
              <w:pStyle w:val="ConsPlusCell"/>
              <w:jc w:val="center"/>
              <w:rPr>
                <w:rFonts w:ascii="Times New Roman" w:hAnsi="Times New Roman" w:cs="Times New Roman"/>
              </w:rPr>
            </w:pPr>
          </w:p>
          <w:p w14:paraId="6ABFE257"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145,3</w:t>
            </w:r>
            <w:r w:rsidR="00A43120" w:rsidRPr="001C7F1F">
              <w:rPr>
                <w:rFonts w:ascii="Times New Roman" w:hAnsi="Times New Roman" w:cs="Times New Roman"/>
              </w:rPr>
              <w:t>0</w:t>
            </w:r>
          </w:p>
        </w:tc>
        <w:tc>
          <w:tcPr>
            <w:tcW w:w="992" w:type="dxa"/>
            <w:vAlign w:val="center"/>
          </w:tcPr>
          <w:p w14:paraId="5E5B0CE1" w14:textId="77777777" w:rsidR="007E28F7" w:rsidRPr="001C7F1F" w:rsidRDefault="007E28F7" w:rsidP="00C86CF3">
            <w:pPr>
              <w:pStyle w:val="ConsPlusCell"/>
              <w:jc w:val="center"/>
              <w:rPr>
                <w:rFonts w:ascii="Times New Roman" w:hAnsi="Times New Roman" w:cs="Times New Roman"/>
              </w:rPr>
            </w:pPr>
          </w:p>
          <w:p w14:paraId="6609F571" w14:textId="77777777" w:rsidR="007E28F7" w:rsidRPr="001C7F1F" w:rsidRDefault="007E28F7" w:rsidP="00C86CF3">
            <w:pPr>
              <w:pStyle w:val="ConsPlusCell"/>
              <w:jc w:val="center"/>
              <w:rPr>
                <w:rFonts w:ascii="Times New Roman" w:hAnsi="Times New Roman" w:cs="Times New Roman"/>
              </w:rPr>
            </w:pPr>
          </w:p>
          <w:p w14:paraId="2719EADC"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171,6</w:t>
            </w:r>
            <w:r w:rsidR="00A43120" w:rsidRPr="001C7F1F">
              <w:rPr>
                <w:rFonts w:ascii="Times New Roman" w:hAnsi="Times New Roman" w:cs="Times New Roman"/>
              </w:rPr>
              <w:t>0</w:t>
            </w:r>
          </w:p>
        </w:tc>
        <w:tc>
          <w:tcPr>
            <w:tcW w:w="992" w:type="dxa"/>
            <w:tcBorders>
              <w:bottom w:val="single" w:sz="4" w:space="0" w:color="auto"/>
            </w:tcBorders>
            <w:vAlign w:val="center"/>
          </w:tcPr>
          <w:p w14:paraId="2853C899" w14:textId="77777777" w:rsidR="00BE2175" w:rsidRPr="001C7F1F" w:rsidRDefault="00BE2175" w:rsidP="00C86CF3">
            <w:pPr>
              <w:pStyle w:val="ConsPlusCell"/>
              <w:rPr>
                <w:rFonts w:ascii="Times New Roman" w:hAnsi="Times New Roman" w:cs="Times New Roman"/>
              </w:rPr>
            </w:pPr>
          </w:p>
          <w:p w14:paraId="314364C8" w14:textId="77777777" w:rsidR="007E28F7" w:rsidRPr="001C7F1F" w:rsidRDefault="007E28F7" w:rsidP="007E28F7">
            <w:pPr>
              <w:pStyle w:val="ConsPlusCell"/>
              <w:rPr>
                <w:rFonts w:ascii="Times New Roman" w:hAnsi="Times New Roman" w:cs="Times New Roman"/>
              </w:rPr>
            </w:pPr>
          </w:p>
          <w:p w14:paraId="017E2646" w14:textId="77777777" w:rsidR="00252E03" w:rsidRPr="001C7F1F" w:rsidRDefault="00252E03" w:rsidP="007E28F7">
            <w:pPr>
              <w:pStyle w:val="ConsPlusCell"/>
              <w:rPr>
                <w:rFonts w:ascii="Times New Roman" w:hAnsi="Times New Roman" w:cs="Times New Roman"/>
              </w:rPr>
            </w:pPr>
            <w:r w:rsidRPr="001C7F1F">
              <w:rPr>
                <w:rFonts w:ascii="Times New Roman" w:hAnsi="Times New Roman" w:cs="Times New Roman"/>
              </w:rPr>
              <w:t>168,5</w:t>
            </w:r>
            <w:r w:rsidR="00A43120" w:rsidRPr="001C7F1F">
              <w:rPr>
                <w:rFonts w:ascii="Times New Roman" w:hAnsi="Times New Roman" w:cs="Times New Roman"/>
              </w:rPr>
              <w:t>0</w:t>
            </w:r>
          </w:p>
        </w:tc>
        <w:tc>
          <w:tcPr>
            <w:tcW w:w="993" w:type="dxa"/>
            <w:vAlign w:val="center"/>
          </w:tcPr>
          <w:p w14:paraId="5F8F0832" w14:textId="77777777" w:rsidR="00BE2175" w:rsidRPr="001C7F1F" w:rsidRDefault="00BE2175" w:rsidP="00C86CF3">
            <w:pPr>
              <w:pStyle w:val="ConsPlusCell"/>
              <w:jc w:val="center"/>
              <w:rPr>
                <w:rFonts w:ascii="Times New Roman" w:hAnsi="Times New Roman" w:cs="Times New Roman"/>
              </w:rPr>
            </w:pPr>
          </w:p>
          <w:p w14:paraId="0D3A4BEC" w14:textId="77777777" w:rsidR="007E28F7" w:rsidRPr="001C7F1F" w:rsidRDefault="007E28F7" w:rsidP="00BE2175">
            <w:pPr>
              <w:pStyle w:val="ConsPlusCell"/>
              <w:rPr>
                <w:rFonts w:ascii="Times New Roman" w:hAnsi="Times New Roman" w:cs="Times New Roman"/>
              </w:rPr>
            </w:pPr>
          </w:p>
          <w:p w14:paraId="107F4EF1" w14:textId="77777777" w:rsidR="00252E03" w:rsidRPr="001C7F1F" w:rsidRDefault="00252E03" w:rsidP="00BE2175">
            <w:pPr>
              <w:pStyle w:val="ConsPlusCell"/>
              <w:rPr>
                <w:rFonts w:ascii="Times New Roman" w:hAnsi="Times New Roman" w:cs="Times New Roman"/>
              </w:rPr>
            </w:pPr>
            <w:r w:rsidRPr="001C7F1F">
              <w:rPr>
                <w:rFonts w:ascii="Times New Roman" w:hAnsi="Times New Roman" w:cs="Times New Roman"/>
              </w:rPr>
              <w:t>152,21</w:t>
            </w:r>
          </w:p>
        </w:tc>
        <w:tc>
          <w:tcPr>
            <w:tcW w:w="986" w:type="dxa"/>
            <w:vAlign w:val="center"/>
          </w:tcPr>
          <w:p w14:paraId="7F041B7C" w14:textId="77777777" w:rsidR="00C86CF3" w:rsidRPr="001C7F1F" w:rsidRDefault="00C86CF3" w:rsidP="00C86CF3">
            <w:pPr>
              <w:pStyle w:val="ConsPlusCell"/>
              <w:jc w:val="center"/>
              <w:rPr>
                <w:rFonts w:ascii="Times New Roman" w:hAnsi="Times New Roman" w:cs="Times New Roman"/>
              </w:rPr>
            </w:pPr>
          </w:p>
          <w:p w14:paraId="5B9F5D21" w14:textId="77777777" w:rsidR="00C86CF3" w:rsidRPr="001C7F1F" w:rsidRDefault="00C86CF3" w:rsidP="00C86CF3">
            <w:pPr>
              <w:pStyle w:val="ConsPlusCell"/>
              <w:jc w:val="center"/>
              <w:rPr>
                <w:rFonts w:ascii="Times New Roman" w:hAnsi="Times New Roman" w:cs="Times New Roman"/>
              </w:rPr>
            </w:pPr>
          </w:p>
          <w:p w14:paraId="0BC4A936" w14:textId="77777777" w:rsidR="00252E03" w:rsidRPr="001C7F1F" w:rsidRDefault="00252E03" w:rsidP="00BE2175">
            <w:pPr>
              <w:pStyle w:val="ConsPlusCell"/>
              <w:rPr>
                <w:rFonts w:ascii="Times New Roman" w:hAnsi="Times New Roman" w:cs="Times New Roman"/>
              </w:rPr>
            </w:pPr>
            <w:r w:rsidRPr="001C7F1F">
              <w:rPr>
                <w:rFonts w:ascii="Times New Roman" w:hAnsi="Times New Roman" w:cs="Times New Roman"/>
              </w:rPr>
              <w:t>105,6</w:t>
            </w:r>
            <w:r w:rsidR="00A43120" w:rsidRPr="001C7F1F">
              <w:rPr>
                <w:rFonts w:ascii="Times New Roman" w:hAnsi="Times New Roman" w:cs="Times New Roman"/>
              </w:rPr>
              <w:t>0</w:t>
            </w:r>
          </w:p>
        </w:tc>
      </w:tr>
      <w:tr w:rsidR="00A43120" w:rsidRPr="001C7F1F" w14:paraId="4F401BA1" w14:textId="77777777" w:rsidTr="008B4F34">
        <w:trPr>
          <w:trHeight w:val="415"/>
        </w:trPr>
        <w:tc>
          <w:tcPr>
            <w:tcW w:w="2830" w:type="dxa"/>
            <w:vAlign w:val="center"/>
          </w:tcPr>
          <w:p w14:paraId="0E0A6D97" w14:textId="77777777" w:rsidR="00252E03" w:rsidRPr="001C7F1F" w:rsidRDefault="00252E03" w:rsidP="00C86CF3">
            <w:pPr>
              <w:pStyle w:val="ConsPlusCell"/>
              <w:ind w:hanging="40"/>
              <w:rPr>
                <w:rFonts w:ascii="Times New Roman" w:hAnsi="Times New Roman" w:cs="Times New Roman"/>
              </w:rPr>
            </w:pPr>
            <w:r w:rsidRPr="001C7F1F">
              <w:rPr>
                <w:rFonts w:ascii="Times New Roman" w:hAnsi="Times New Roman" w:cs="Times New Roman"/>
              </w:rPr>
              <w:t>Уровень общей безработицы, %</w:t>
            </w:r>
          </w:p>
        </w:tc>
        <w:tc>
          <w:tcPr>
            <w:tcW w:w="992" w:type="dxa"/>
            <w:vAlign w:val="center"/>
          </w:tcPr>
          <w:p w14:paraId="411AFAE5" w14:textId="77777777" w:rsidR="00BE2175" w:rsidRPr="001C7F1F" w:rsidRDefault="00BE2175" w:rsidP="00C86CF3">
            <w:pPr>
              <w:autoSpaceDE w:val="0"/>
              <w:autoSpaceDN w:val="0"/>
              <w:spacing w:line="240" w:lineRule="auto"/>
              <w:ind w:right="96" w:firstLine="34"/>
              <w:jc w:val="center"/>
              <w:rPr>
                <w:rFonts w:cs="Times New Roman"/>
                <w:sz w:val="20"/>
                <w:szCs w:val="20"/>
              </w:rPr>
            </w:pPr>
          </w:p>
          <w:p w14:paraId="4317F025" w14:textId="77777777" w:rsidR="00252E03" w:rsidRPr="001C7F1F" w:rsidRDefault="00252E03" w:rsidP="00C86CF3">
            <w:pPr>
              <w:autoSpaceDE w:val="0"/>
              <w:autoSpaceDN w:val="0"/>
              <w:spacing w:line="240" w:lineRule="auto"/>
              <w:ind w:right="96" w:firstLine="34"/>
              <w:jc w:val="center"/>
              <w:rPr>
                <w:rFonts w:cs="Times New Roman"/>
                <w:sz w:val="20"/>
                <w:szCs w:val="20"/>
              </w:rPr>
            </w:pPr>
            <w:r w:rsidRPr="001C7F1F">
              <w:rPr>
                <w:rFonts w:cs="Times New Roman"/>
                <w:sz w:val="20"/>
                <w:szCs w:val="20"/>
              </w:rPr>
              <w:t>9,0</w:t>
            </w:r>
            <w:r w:rsidR="00A43120" w:rsidRPr="001C7F1F">
              <w:rPr>
                <w:rFonts w:cs="Times New Roman"/>
                <w:sz w:val="20"/>
                <w:szCs w:val="20"/>
              </w:rPr>
              <w:t>0</w:t>
            </w:r>
          </w:p>
        </w:tc>
        <w:tc>
          <w:tcPr>
            <w:tcW w:w="993" w:type="dxa"/>
            <w:vAlign w:val="center"/>
          </w:tcPr>
          <w:p w14:paraId="086483D3" w14:textId="77777777" w:rsidR="00BE2175" w:rsidRPr="001C7F1F" w:rsidRDefault="00BE2175" w:rsidP="00C86CF3">
            <w:pPr>
              <w:autoSpaceDE w:val="0"/>
              <w:autoSpaceDN w:val="0"/>
              <w:spacing w:line="240" w:lineRule="auto"/>
              <w:ind w:right="96" w:firstLine="34"/>
              <w:jc w:val="center"/>
              <w:rPr>
                <w:rFonts w:cs="Times New Roman"/>
                <w:sz w:val="20"/>
                <w:szCs w:val="20"/>
              </w:rPr>
            </w:pPr>
          </w:p>
          <w:p w14:paraId="1321FAF7" w14:textId="77777777" w:rsidR="00252E03" w:rsidRPr="001C7F1F" w:rsidRDefault="00252E03" w:rsidP="00C86CF3">
            <w:pPr>
              <w:autoSpaceDE w:val="0"/>
              <w:autoSpaceDN w:val="0"/>
              <w:spacing w:line="240" w:lineRule="auto"/>
              <w:ind w:right="96" w:firstLine="34"/>
              <w:jc w:val="center"/>
              <w:rPr>
                <w:rFonts w:cs="Times New Roman"/>
                <w:sz w:val="20"/>
                <w:szCs w:val="20"/>
              </w:rPr>
            </w:pPr>
            <w:r w:rsidRPr="001C7F1F">
              <w:rPr>
                <w:rFonts w:cs="Times New Roman"/>
                <w:sz w:val="20"/>
                <w:szCs w:val="20"/>
              </w:rPr>
              <w:t>8,4</w:t>
            </w:r>
            <w:r w:rsidR="00A43120" w:rsidRPr="001C7F1F">
              <w:rPr>
                <w:rFonts w:cs="Times New Roman"/>
                <w:sz w:val="20"/>
                <w:szCs w:val="20"/>
              </w:rPr>
              <w:t>0</w:t>
            </w:r>
          </w:p>
        </w:tc>
        <w:tc>
          <w:tcPr>
            <w:tcW w:w="992" w:type="dxa"/>
            <w:vAlign w:val="center"/>
          </w:tcPr>
          <w:p w14:paraId="19A589E2" w14:textId="77777777" w:rsidR="00BE2175" w:rsidRPr="001C7F1F" w:rsidRDefault="00BE2175" w:rsidP="00C86CF3">
            <w:pPr>
              <w:autoSpaceDE w:val="0"/>
              <w:autoSpaceDN w:val="0"/>
              <w:spacing w:line="240" w:lineRule="auto"/>
              <w:ind w:right="96" w:firstLine="34"/>
              <w:jc w:val="center"/>
              <w:rPr>
                <w:rFonts w:cs="Times New Roman"/>
                <w:sz w:val="20"/>
                <w:szCs w:val="20"/>
              </w:rPr>
            </w:pPr>
          </w:p>
          <w:p w14:paraId="7EA766C2" w14:textId="77777777" w:rsidR="00252E03" w:rsidRPr="001C7F1F" w:rsidRDefault="00252E03" w:rsidP="00C86CF3">
            <w:pPr>
              <w:autoSpaceDE w:val="0"/>
              <w:autoSpaceDN w:val="0"/>
              <w:spacing w:line="240" w:lineRule="auto"/>
              <w:ind w:right="96" w:firstLine="34"/>
              <w:jc w:val="center"/>
              <w:rPr>
                <w:rFonts w:cs="Times New Roman"/>
                <w:sz w:val="20"/>
                <w:szCs w:val="20"/>
              </w:rPr>
            </w:pPr>
            <w:r w:rsidRPr="001C7F1F">
              <w:rPr>
                <w:rFonts w:cs="Times New Roman"/>
                <w:sz w:val="20"/>
                <w:szCs w:val="20"/>
              </w:rPr>
              <w:t>7,8</w:t>
            </w:r>
            <w:r w:rsidR="00A43120" w:rsidRPr="001C7F1F">
              <w:rPr>
                <w:rFonts w:cs="Times New Roman"/>
                <w:sz w:val="20"/>
                <w:szCs w:val="20"/>
              </w:rPr>
              <w:t>0</w:t>
            </w:r>
          </w:p>
        </w:tc>
        <w:tc>
          <w:tcPr>
            <w:tcW w:w="992" w:type="dxa"/>
            <w:vAlign w:val="center"/>
          </w:tcPr>
          <w:p w14:paraId="771E2180" w14:textId="77777777" w:rsidR="00BE2175" w:rsidRPr="001C7F1F" w:rsidRDefault="00BE2175" w:rsidP="00C86CF3">
            <w:pPr>
              <w:pStyle w:val="31"/>
              <w:ind w:firstLine="34"/>
              <w:jc w:val="center"/>
              <w:rPr>
                <w:bCs/>
                <w:sz w:val="20"/>
                <w:szCs w:val="20"/>
              </w:rPr>
            </w:pPr>
          </w:p>
          <w:p w14:paraId="59F8239C" w14:textId="77777777" w:rsidR="00252E03" w:rsidRPr="001C7F1F" w:rsidRDefault="00252E03" w:rsidP="00C86CF3">
            <w:pPr>
              <w:pStyle w:val="31"/>
              <w:ind w:firstLine="34"/>
              <w:jc w:val="center"/>
              <w:rPr>
                <w:bCs/>
                <w:sz w:val="20"/>
                <w:szCs w:val="20"/>
              </w:rPr>
            </w:pPr>
            <w:r w:rsidRPr="001C7F1F">
              <w:rPr>
                <w:bCs/>
                <w:sz w:val="20"/>
                <w:szCs w:val="20"/>
              </w:rPr>
              <w:t>9,1</w:t>
            </w:r>
            <w:r w:rsidR="00A43120" w:rsidRPr="001C7F1F">
              <w:rPr>
                <w:bCs/>
                <w:sz w:val="20"/>
                <w:szCs w:val="20"/>
              </w:rPr>
              <w:t>0</w:t>
            </w:r>
          </w:p>
        </w:tc>
        <w:tc>
          <w:tcPr>
            <w:tcW w:w="992" w:type="dxa"/>
            <w:tcBorders>
              <w:top w:val="single" w:sz="4" w:space="0" w:color="auto"/>
            </w:tcBorders>
            <w:vAlign w:val="center"/>
          </w:tcPr>
          <w:p w14:paraId="1F7AF81B" w14:textId="77777777" w:rsidR="00BE2175" w:rsidRPr="001C7F1F" w:rsidRDefault="00BE2175" w:rsidP="00C86CF3">
            <w:pPr>
              <w:pStyle w:val="31"/>
              <w:ind w:firstLine="34"/>
              <w:jc w:val="center"/>
              <w:rPr>
                <w:bCs/>
                <w:sz w:val="20"/>
                <w:szCs w:val="20"/>
              </w:rPr>
            </w:pPr>
          </w:p>
          <w:p w14:paraId="4B8CF4E1" w14:textId="77777777" w:rsidR="00252E03" w:rsidRPr="001C7F1F" w:rsidRDefault="00252E03" w:rsidP="00C86CF3">
            <w:pPr>
              <w:pStyle w:val="31"/>
              <w:ind w:firstLine="34"/>
              <w:jc w:val="center"/>
              <w:rPr>
                <w:bCs/>
                <w:sz w:val="20"/>
                <w:szCs w:val="20"/>
              </w:rPr>
            </w:pPr>
            <w:r w:rsidRPr="001C7F1F">
              <w:rPr>
                <w:bCs/>
                <w:sz w:val="20"/>
                <w:szCs w:val="20"/>
              </w:rPr>
              <w:t>9,8</w:t>
            </w:r>
            <w:r w:rsidR="00A43120" w:rsidRPr="001C7F1F">
              <w:rPr>
                <w:bCs/>
                <w:sz w:val="20"/>
                <w:szCs w:val="20"/>
              </w:rPr>
              <w:t>0</w:t>
            </w:r>
          </w:p>
        </w:tc>
        <w:tc>
          <w:tcPr>
            <w:tcW w:w="993" w:type="dxa"/>
            <w:vAlign w:val="center"/>
          </w:tcPr>
          <w:p w14:paraId="799B4A1B" w14:textId="77777777" w:rsidR="00BE2175" w:rsidRPr="001C7F1F" w:rsidRDefault="00BE2175" w:rsidP="00C86CF3">
            <w:pPr>
              <w:pStyle w:val="31"/>
              <w:ind w:firstLine="34"/>
              <w:jc w:val="center"/>
              <w:rPr>
                <w:bCs/>
                <w:sz w:val="20"/>
                <w:szCs w:val="20"/>
              </w:rPr>
            </w:pPr>
          </w:p>
          <w:p w14:paraId="5576DD00" w14:textId="77777777" w:rsidR="00252E03" w:rsidRPr="001C7F1F" w:rsidRDefault="00252E03" w:rsidP="00C86CF3">
            <w:pPr>
              <w:pStyle w:val="31"/>
              <w:ind w:firstLine="34"/>
              <w:jc w:val="center"/>
              <w:rPr>
                <w:bCs/>
                <w:sz w:val="20"/>
                <w:szCs w:val="20"/>
              </w:rPr>
            </w:pPr>
            <w:r w:rsidRPr="001C7F1F">
              <w:rPr>
                <w:bCs/>
                <w:sz w:val="20"/>
                <w:szCs w:val="20"/>
              </w:rPr>
              <w:t>9,9</w:t>
            </w:r>
            <w:r w:rsidR="00A43120" w:rsidRPr="001C7F1F">
              <w:rPr>
                <w:bCs/>
                <w:sz w:val="20"/>
                <w:szCs w:val="20"/>
              </w:rPr>
              <w:t>0</w:t>
            </w:r>
          </w:p>
        </w:tc>
        <w:tc>
          <w:tcPr>
            <w:tcW w:w="986" w:type="dxa"/>
            <w:vAlign w:val="center"/>
          </w:tcPr>
          <w:p w14:paraId="4C09381E" w14:textId="77777777" w:rsidR="00BE2175" w:rsidRPr="001C7F1F" w:rsidRDefault="00BE2175" w:rsidP="00C86CF3">
            <w:pPr>
              <w:pStyle w:val="31"/>
              <w:ind w:firstLine="0"/>
              <w:jc w:val="center"/>
              <w:rPr>
                <w:bCs/>
                <w:sz w:val="20"/>
                <w:szCs w:val="20"/>
              </w:rPr>
            </w:pPr>
          </w:p>
          <w:p w14:paraId="18BABF0D" w14:textId="77777777" w:rsidR="00252E03" w:rsidRPr="001C7F1F" w:rsidRDefault="00252E03" w:rsidP="00C86CF3">
            <w:pPr>
              <w:pStyle w:val="31"/>
              <w:ind w:firstLine="0"/>
              <w:jc w:val="center"/>
              <w:rPr>
                <w:bCs/>
                <w:sz w:val="20"/>
                <w:szCs w:val="20"/>
              </w:rPr>
            </w:pPr>
            <w:r w:rsidRPr="001C7F1F">
              <w:rPr>
                <w:bCs/>
                <w:sz w:val="20"/>
                <w:szCs w:val="20"/>
              </w:rPr>
              <w:t>9,93</w:t>
            </w:r>
          </w:p>
        </w:tc>
      </w:tr>
    </w:tbl>
    <w:p w14:paraId="6970DB62" w14:textId="77777777" w:rsidR="00252E03" w:rsidRPr="001C7F1F" w:rsidRDefault="00252E03" w:rsidP="00C86CF3">
      <w:pPr>
        <w:ind w:firstLine="720"/>
        <w:rPr>
          <w:rFonts w:cs="Times New Roman"/>
        </w:rPr>
      </w:pPr>
    </w:p>
    <w:p w14:paraId="299D2E06" w14:textId="77777777" w:rsidR="00252E03" w:rsidRPr="001C7F1F" w:rsidRDefault="00252E03" w:rsidP="00C86CF3">
      <w:pPr>
        <w:ind w:firstLine="720"/>
        <w:rPr>
          <w:rFonts w:cs="Times New Roman"/>
        </w:rPr>
      </w:pPr>
      <w:r w:rsidRPr="001C7F1F">
        <w:rPr>
          <w:rFonts w:cs="Times New Roman"/>
        </w:rPr>
        <w:t>Для достижения поставленной цели Администрацией МО «Джидинский район» была проделана следующая работа:</w:t>
      </w:r>
    </w:p>
    <w:p w14:paraId="0DFB537B" w14:textId="77777777" w:rsidR="00252E03" w:rsidRPr="001C7F1F" w:rsidRDefault="00252E03" w:rsidP="00750A74">
      <w:pPr>
        <w:pStyle w:val="a3"/>
        <w:widowControl/>
        <w:numPr>
          <w:ilvl w:val="0"/>
          <w:numId w:val="3"/>
        </w:numPr>
        <w:rPr>
          <w:rFonts w:cs="Times New Roman"/>
        </w:rPr>
      </w:pPr>
      <w:r w:rsidRPr="001C7F1F">
        <w:rPr>
          <w:rFonts w:cs="Times New Roman"/>
        </w:rPr>
        <w:t>Был создан Фонд поддержки малого и среднего предпринимательства;</w:t>
      </w:r>
    </w:p>
    <w:p w14:paraId="7DBE4B1B" w14:textId="77777777" w:rsidR="00252E03" w:rsidRPr="001C7F1F" w:rsidRDefault="00252E03" w:rsidP="00750A74">
      <w:pPr>
        <w:pStyle w:val="a3"/>
        <w:widowControl/>
        <w:numPr>
          <w:ilvl w:val="0"/>
          <w:numId w:val="3"/>
        </w:numPr>
        <w:rPr>
          <w:rFonts w:cs="Times New Roman"/>
        </w:rPr>
      </w:pPr>
      <w:r w:rsidRPr="001C7F1F">
        <w:rPr>
          <w:rFonts w:cs="Times New Roman"/>
        </w:rPr>
        <w:t>Была организована работа Межведомственной комиссии по повышению доходной части консолидированного бюджета района, снижению убыточности, предупреждению банкротства организаций и легализации заработной платы;</w:t>
      </w:r>
    </w:p>
    <w:p w14:paraId="08543835" w14:textId="77777777" w:rsidR="00252E03" w:rsidRPr="001C7F1F" w:rsidRDefault="00252E03" w:rsidP="00750A74">
      <w:pPr>
        <w:pStyle w:val="a3"/>
        <w:widowControl/>
        <w:numPr>
          <w:ilvl w:val="0"/>
          <w:numId w:val="3"/>
        </w:numPr>
        <w:rPr>
          <w:rFonts w:cs="Times New Roman"/>
        </w:rPr>
      </w:pPr>
      <w:r w:rsidRPr="001C7F1F">
        <w:rPr>
          <w:rFonts w:cs="Times New Roman"/>
        </w:rPr>
        <w:t>Разработана и принята муниципальная программа «Поддержка и развитие малого и среднего предпринимательства в Джидинском районе на 2014 - 2017 годы».</w:t>
      </w:r>
    </w:p>
    <w:p w14:paraId="21FD043A" w14:textId="77777777" w:rsidR="00252E03" w:rsidRPr="001C7F1F" w:rsidRDefault="00FC66A2" w:rsidP="00C86CF3">
      <w:pPr>
        <w:ind w:firstLine="720"/>
        <w:rPr>
          <w:rFonts w:cs="Times New Roman"/>
        </w:rPr>
      </w:pPr>
      <w:r w:rsidRPr="001C7F1F">
        <w:rPr>
          <w:rFonts w:cs="Times New Roman"/>
        </w:rPr>
        <w:t>В ходе реализации «Программы социально-экономического развития Джидинского района на 2011-2016 годы» достигнуты следующие результаты:</w:t>
      </w:r>
    </w:p>
    <w:p w14:paraId="0297D6AD" w14:textId="77777777" w:rsidR="00FC66A2" w:rsidRPr="001C7F1F" w:rsidRDefault="00252E03" w:rsidP="00750A74">
      <w:pPr>
        <w:pStyle w:val="a3"/>
        <w:numPr>
          <w:ilvl w:val="0"/>
          <w:numId w:val="4"/>
        </w:numPr>
        <w:rPr>
          <w:rFonts w:cs="Times New Roman"/>
        </w:rPr>
      </w:pPr>
      <w:r w:rsidRPr="001C7F1F">
        <w:rPr>
          <w:rFonts w:cs="Times New Roman"/>
        </w:rPr>
        <w:t xml:space="preserve">в сфере торговли начали работу 77 новых предприятий (4 - общественного питания, 65 - магазинов, 5 – предприятий по оказанию бытовых услуг, 2– гостиницы, 1 – </w:t>
      </w:r>
      <w:r w:rsidRPr="001C7F1F">
        <w:rPr>
          <w:rFonts w:cs="Times New Roman"/>
        </w:rPr>
        <w:lastRenderedPageBreak/>
        <w:t>гостевой дом)</w:t>
      </w:r>
      <w:r w:rsidR="00FC66A2" w:rsidRPr="001C7F1F">
        <w:rPr>
          <w:rFonts w:cs="Times New Roman"/>
        </w:rPr>
        <w:t>;</w:t>
      </w:r>
    </w:p>
    <w:p w14:paraId="161367C4" w14:textId="77777777" w:rsidR="00FC66A2" w:rsidRPr="001C7F1F" w:rsidRDefault="00252E03" w:rsidP="00750A74">
      <w:pPr>
        <w:pStyle w:val="a3"/>
        <w:numPr>
          <w:ilvl w:val="0"/>
          <w:numId w:val="4"/>
        </w:numPr>
        <w:rPr>
          <w:rFonts w:cs="Times New Roman"/>
        </w:rPr>
      </w:pPr>
      <w:r w:rsidRPr="001C7F1F">
        <w:rPr>
          <w:rFonts w:cs="Times New Roman"/>
        </w:rPr>
        <w:t>оборот розничной торговли в 1,25 раза;</w:t>
      </w:r>
    </w:p>
    <w:p w14:paraId="01809789" w14:textId="77777777" w:rsidR="00252E03" w:rsidRPr="001C7F1F" w:rsidRDefault="00252E03" w:rsidP="00750A74">
      <w:pPr>
        <w:pStyle w:val="a3"/>
        <w:numPr>
          <w:ilvl w:val="0"/>
          <w:numId w:val="4"/>
        </w:numPr>
        <w:rPr>
          <w:rFonts w:cs="Times New Roman"/>
        </w:rPr>
      </w:pPr>
      <w:r w:rsidRPr="001C7F1F">
        <w:rPr>
          <w:rFonts w:cs="Times New Roman"/>
        </w:rPr>
        <w:t>доходы бюджета выросли в 2,5 раза.</w:t>
      </w:r>
    </w:p>
    <w:p w14:paraId="3D421845" w14:textId="77777777" w:rsidR="00FC66A2" w:rsidRPr="001C7F1F" w:rsidRDefault="00252E03" w:rsidP="00C86CF3">
      <w:pPr>
        <w:ind w:firstLine="720"/>
        <w:rPr>
          <w:rFonts w:cs="Times New Roman"/>
          <w:i/>
        </w:rPr>
      </w:pPr>
      <w:r w:rsidRPr="001C7F1F">
        <w:rPr>
          <w:rFonts w:cs="Times New Roman"/>
          <w:i/>
        </w:rPr>
        <w:t>Промышленность.</w:t>
      </w:r>
    </w:p>
    <w:p w14:paraId="2BA9DD12" w14:textId="77777777" w:rsidR="00252E03" w:rsidRPr="001C7F1F" w:rsidRDefault="00252E03" w:rsidP="00C86CF3">
      <w:pPr>
        <w:ind w:firstLine="720"/>
        <w:rPr>
          <w:rFonts w:cs="Times New Roman"/>
        </w:rPr>
      </w:pPr>
      <w:r w:rsidRPr="001C7F1F">
        <w:rPr>
          <w:rFonts w:cs="Times New Roman"/>
        </w:rPr>
        <w:t>Основной целью Программы СЭР в разделе промышленность определялось: повышение конкурентоспособности продукции и технического уровня производства, повышение производительности труда и на этой основе обеспечение устойчивых темпов роста промышленного производства</w:t>
      </w:r>
      <w:r w:rsidR="00C86CF3" w:rsidRPr="001C7F1F">
        <w:rPr>
          <w:rFonts w:cs="Times New Roman"/>
        </w:rPr>
        <w:t xml:space="preserve"> (табл. 2)</w:t>
      </w:r>
      <w:r w:rsidRPr="001C7F1F">
        <w:rPr>
          <w:rFonts w:cs="Times New Roman"/>
        </w:rPr>
        <w:t>.</w:t>
      </w:r>
    </w:p>
    <w:p w14:paraId="2E92BDDA" w14:textId="77777777" w:rsidR="00252E03" w:rsidRPr="001C7F1F" w:rsidRDefault="00C86CF3" w:rsidP="00C86CF3">
      <w:pPr>
        <w:ind w:firstLine="720"/>
        <w:jc w:val="right"/>
        <w:rPr>
          <w:rFonts w:cs="Times New Roman"/>
        </w:rPr>
      </w:pPr>
      <w:r w:rsidRPr="001C7F1F">
        <w:rPr>
          <w:rFonts w:cs="Times New Roman"/>
        </w:rPr>
        <w:t>Таблица 2</w:t>
      </w:r>
    </w:p>
    <w:p w14:paraId="4E8A2485" w14:textId="77777777" w:rsidR="00C86CF3" w:rsidRPr="00A658BF" w:rsidRDefault="00C86CF3" w:rsidP="00C86CF3">
      <w:pPr>
        <w:ind w:firstLine="720"/>
        <w:jc w:val="center"/>
        <w:rPr>
          <w:rFonts w:cs="Times New Roman"/>
          <w:b/>
          <w:bCs/>
        </w:rPr>
      </w:pPr>
      <w:r w:rsidRPr="00A658BF">
        <w:rPr>
          <w:rFonts w:cs="Times New Roman"/>
          <w:b/>
          <w:bCs/>
        </w:rPr>
        <w:t xml:space="preserve">Основные показатели </w:t>
      </w:r>
      <w:r w:rsidR="00F95199" w:rsidRPr="00A658BF">
        <w:rPr>
          <w:rFonts w:cs="Times New Roman"/>
          <w:b/>
          <w:bCs/>
        </w:rPr>
        <w:t xml:space="preserve">развития </w:t>
      </w:r>
      <w:r w:rsidRPr="00A658BF">
        <w:rPr>
          <w:rFonts w:cs="Times New Roman"/>
          <w:b/>
          <w:bCs/>
        </w:rPr>
        <w:t>промышленного производства</w:t>
      </w:r>
    </w:p>
    <w:tbl>
      <w:tblPr>
        <w:tblStyle w:val="ad"/>
        <w:tblW w:w="0" w:type="auto"/>
        <w:jc w:val="center"/>
        <w:tblLayout w:type="fixed"/>
        <w:tblLook w:val="04A0" w:firstRow="1" w:lastRow="0" w:firstColumn="1" w:lastColumn="0" w:noHBand="0" w:noVBand="1"/>
      </w:tblPr>
      <w:tblGrid>
        <w:gridCol w:w="2263"/>
        <w:gridCol w:w="993"/>
        <w:gridCol w:w="992"/>
        <w:gridCol w:w="1134"/>
        <w:gridCol w:w="992"/>
        <w:gridCol w:w="992"/>
        <w:gridCol w:w="993"/>
        <w:gridCol w:w="986"/>
      </w:tblGrid>
      <w:tr w:rsidR="00C86CF3" w:rsidRPr="008B4F34" w14:paraId="4B04B6B1" w14:textId="77777777" w:rsidTr="00C86CF3">
        <w:trPr>
          <w:jc w:val="center"/>
        </w:trPr>
        <w:tc>
          <w:tcPr>
            <w:tcW w:w="2263" w:type="dxa"/>
          </w:tcPr>
          <w:p w14:paraId="24A7D15E" w14:textId="77777777" w:rsidR="00252E03" w:rsidRPr="008B4F34" w:rsidRDefault="00252E03" w:rsidP="00C86CF3">
            <w:pPr>
              <w:pStyle w:val="ConsPlusCell"/>
              <w:rPr>
                <w:rFonts w:ascii="Times New Roman" w:hAnsi="Times New Roman" w:cs="Times New Roman"/>
                <w:b/>
                <w:bCs/>
              </w:rPr>
            </w:pPr>
            <w:r w:rsidRPr="008B4F34">
              <w:rPr>
                <w:rFonts w:ascii="Times New Roman" w:hAnsi="Times New Roman" w:cs="Times New Roman"/>
                <w:b/>
                <w:bCs/>
              </w:rPr>
              <w:t>Индикаторы</w:t>
            </w:r>
          </w:p>
        </w:tc>
        <w:tc>
          <w:tcPr>
            <w:tcW w:w="993" w:type="dxa"/>
            <w:vAlign w:val="center"/>
          </w:tcPr>
          <w:p w14:paraId="5517CED3" w14:textId="77777777" w:rsidR="00252E03" w:rsidRPr="008B4F34" w:rsidRDefault="00692261" w:rsidP="00C86CF3">
            <w:pPr>
              <w:pStyle w:val="ConsPlusCell"/>
              <w:jc w:val="center"/>
              <w:rPr>
                <w:rFonts w:ascii="Times New Roman" w:hAnsi="Times New Roman" w:cs="Times New Roman"/>
                <w:b/>
                <w:bCs/>
              </w:rPr>
            </w:pPr>
            <w:r w:rsidRPr="008B4F34">
              <w:rPr>
                <w:rFonts w:ascii="Times New Roman" w:hAnsi="Times New Roman" w:cs="Times New Roman"/>
                <w:b/>
                <w:bCs/>
              </w:rPr>
              <w:t>2011г.</w:t>
            </w:r>
          </w:p>
        </w:tc>
        <w:tc>
          <w:tcPr>
            <w:tcW w:w="992" w:type="dxa"/>
            <w:vAlign w:val="center"/>
          </w:tcPr>
          <w:p w14:paraId="0D666007" w14:textId="77777777" w:rsidR="00252E03" w:rsidRPr="008B4F34" w:rsidRDefault="00252E03" w:rsidP="00C86CF3">
            <w:pPr>
              <w:pStyle w:val="ConsPlusCell"/>
              <w:jc w:val="center"/>
              <w:rPr>
                <w:rFonts w:ascii="Times New Roman" w:hAnsi="Times New Roman" w:cs="Times New Roman"/>
                <w:b/>
                <w:bCs/>
              </w:rPr>
            </w:pPr>
            <w:r w:rsidRPr="008B4F34">
              <w:rPr>
                <w:rFonts w:ascii="Times New Roman" w:hAnsi="Times New Roman" w:cs="Times New Roman"/>
                <w:b/>
                <w:bCs/>
              </w:rPr>
              <w:t>2012</w:t>
            </w:r>
            <w:r w:rsidR="00692261" w:rsidRPr="008B4F34">
              <w:rPr>
                <w:rFonts w:ascii="Times New Roman" w:hAnsi="Times New Roman" w:cs="Times New Roman"/>
                <w:b/>
                <w:bCs/>
              </w:rPr>
              <w:t>г.</w:t>
            </w:r>
          </w:p>
        </w:tc>
        <w:tc>
          <w:tcPr>
            <w:tcW w:w="1134" w:type="dxa"/>
            <w:vAlign w:val="center"/>
          </w:tcPr>
          <w:p w14:paraId="2B7EAB2F" w14:textId="77777777" w:rsidR="00252E03" w:rsidRPr="008B4F34" w:rsidRDefault="00692261" w:rsidP="00C86CF3">
            <w:pPr>
              <w:pStyle w:val="ConsPlusCell"/>
              <w:jc w:val="center"/>
              <w:rPr>
                <w:rFonts w:ascii="Times New Roman" w:hAnsi="Times New Roman" w:cs="Times New Roman"/>
                <w:b/>
                <w:bCs/>
              </w:rPr>
            </w:pPr>
            <w:r w:rsidRPr="008B4F34">
              <w:rPr>
                <w:rFonts w:ascii="Times New Roman" w:hAnsi="Times New Roman" w:cs="Times New Roman"/>
                <w:b/>
                <w:bCs/>
              </w:rPr>
              <w:t>2013г.</w:t>
            </w:r>
          </w:p>
        </w:tc>
        <w:tc>
          <w:tcPr>
            <w:tcW w:w="992" w:type="dxa"/>
            <w:vAlign w:val="center"/>
          </w:tcPr>
          <w:p w14:paraId="3579FE38" w14:textId="77777777" w:rsidR="00252E03" w:rsidRPr="008B4F34" w:rsidRDefault="00692261" w:rsidP="00C86CF3">
            <w:pPr>
              <w:pStyle w:val="ConsPlusCell"/>
              <w:jc w:val="center"/>
              <w:rPr>
                <w:rFonts w:ascii="Times New Roman" w:hAnsi="Times New Roman" w:cs="Times New Roman"/>
                <w:b/>
                <w:bCs/>
              </w:rPr>
            </w:pPr>
            <w:r w:rsidRPr="008B4F34">
              <w:rPr>
                <w:rFonts w:ascii="Times New Roman" w:hAnsi="Times New Roman" w:cs="Times New Roman"/>
                <w:b/>
                <w:bCs/>
              </w:rPr>
              <w:t>2014г.</w:t>
            </w:r>
          </w:p>
        </w:tc>
        <w:tc>
          <w:tcPr>
            <w:tcW w:w="992" w:type="dxa"/>
            <w:vAlign w:val="center"/>
          </w:tcPr>
          <w:p w14:paraId="241A8383" w14:textId="77777777" w:rsidR="00252E03" w:rsidRPr="008B4F34" w:rsidRDefault="00692261" w:rsidP="00C86CF3">
            <w:pPr>
              <w:pStyle w:val="ConsPlusCell"/>
              <w:jc w:val="center"/>
              <w:rPr>
                <w:rFonts w:ascii="Times New Roman" w:hAnsi="Times New Roman" w:cs="Times New Roman"/>
                <w:b/>
                <w:bCs/>
              </w:rPr>
            </w:pPr>
            <w:r w:rsidRPr="008B4F34">
              <w:rPr>
                <w:rFonts w:ascii="Times New Roman" w:hAnsi="Times New Roman" w:cs="Times New Roman"/>
                <w:b/>
                <w:bCs/>
              </w:rPr>
              <w:t>2015г.</w:t>
            </w:r>
          </w:p>
        </w:tc>
        <w:tc>
          <w:tcPr>
            <w:tcW w:w="993" w:type="dxa"/>
            <w:vAlign w:val="center"/>
          </w:tcPr>
          <w:p w14:paraId="2833F1E9" w14:textId="77777777" w:rsidR="00252E03" w:rsidRPr="008B4F34" w:rsidRDefault="00692261" w:rsidP="00C86CF3">
            <w:pPr>
              <w:pStyle w:val="ConsPlusCell"/>
              <w:jc w:val="center"/>
              <w:rPr>
                <w:rFonts w:ascii="Times New Roman" w:hAnsi="Times New Roman" w:cs="Times New Roman"/>
                <w:b/>
                <w:bCs/>
              </w:rPr>
            </w:pPr>
            <w:r w:rsidRPr="008B4F34">
              <w:rPr>
                <w:rFonts w:ascii="Times New Roman" w:hAnsi="Times New Roman" w:cs="Times New Roman"/>
                <w:b/>
                <w:bCs/>
              </w:rPr>
              <w:t>2016г.</w:t>
            </w:r>
            <w:r w:rsidR="00252E03" w:rsidRPr="008B4F34">
              <w:rPr>
                <w:rFonts w:ascii="Times New Roman" w:hAnsi="Times New Roman" w:cs="Times New Roman"/>
                <w:b/>
                <w:bCs/>
              </w:rPr>
              <w:t xml:space="preserve"> </w:t>
            </w:r>
          </w:p>
        </w:tc>
        <w:tc>
          <w:tcPr>
            <w:tcW w:w="986" w:type="dxa"/>
          </w:tcPr>
          <w:p w14:paraId="6BD44FC2" w14:textId="77777777" w:rsidR="00252E03" w:rsidRPr="008B4F34" w:rsidRDefault="00692261" w:rsidP="00C86CF3">
            <w:pPr>
              <w:pStyle w:val="ConsPlusCell"/>
              <w:jc w:val="center"/>
              <w:rPr>
                <w:rFonts w:ascii="Times New Roman" w:hAnsi="Times New Roman" w:cs="Times New Roman"/>
                <w:b/>
                <w:bCs/>
              </w:rPr>
            </w:pPr>
            <w:r w:rsidRPr="008B4F34">
              <w:rPr>
                <w:rFonts w:ascii="Times New Roman" w:hAnsi="Times New Roman" w:cs="Times New Roman"/>
                <w:b/>
                <w:bCs/>
              </w:rPr>
              <w:t>2017г.</w:t>
            </w:r>
          </w:p>
        </w:tc>
      </w:tr>
      <w:tr w:rsidR="00C86CF3" w:rsidRPr="001C7F1F" w14:paraId="220C9165" w14:textId="77777777" w:rsidTr="00C86CF3">
        <w:trPr>
          <w:jc w:val="center"/>
        </w:trPr>
        <w:tc>
          <w:tcPr>
            <w:tcW w:w="2263" w:type="dxa"/>
          </w:tcPr>
          <w:p w14:paraId="0EE18FD4"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 xml:space="preserve">Объем </w:t>
            </w:r>
            <w:r w:rsidR="00692261" w:rsidRPr="001C7F1F">
              <w:rPr>
                <w:rFonts w:ascii="Times New Roman" w:hAnsi="Times New Roman" w:cs="Times New Roman"/>
              </w:rPr>
              <w:t>отгрузки промышленного</w:t>
            </w:r>
            <w:r w:rsidRPr="001C7F1F">
              <w:rPr>
                <w:rFonts w:ascii="Times New Roman" w:hAnsi="Times New Roman" w:cs="Times New Roman"/>
              </w:rPr>
              <w:t xml:space="preserve"> производства, млн. руб.</w:t>
            </w:r>
          </w:p>
        </w:tc>
        <w:tc>
          <w:tcPr>
            <w:tcW w:w="993" w:type="dxa"/>
            <w:vAlign w:val="center"/>
          </w:tcPr>
          <w:p w14:paraId="7E575E3A" w14:textId="77777777" w:rsidR="00C86CF3" w:rsidRPr="001C7F1F" w:rsidRDefault="00C86CF3" w:rsidP="00C86CF3">
            <w:pPr>
              <w:pStyle w:val="ConsPlusCell"/>
              <w:jc w:val="center"/>
              <w:rPr>
                <w:rFonts w:ascii="Times New Roman" w:hAnsi="Times New Roman" w:cs="Times New Roman"/>
              </w:rPr>
            </w:pPr>
          </w:p>
          <w:p w14:paraId="78C6C955" w14:textId="77777777" w:rsidR="00C86CF3" w:rsidRPr="001C7F1F" w:rsidRDefault="00C86CF3" w:rsidP="00C86CF3">
            <w:pPr>
              <w:pStyle w:val="ConsPlusCell"/>
              <w:jc w:val="center"/>
              <w:rPr>
                <w:rFonts w:ascii="Times New Roman" w:hAnsi="Times New Roman" w:cs="Times New Roman"/>
              </w:rPr>
            </w:pPr>
          </w:p>
          <w:p w14:paraId="7D26C23A"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379,1</w:t>
            </w:r>
            <w:r w:rsidR="00692261" w:rsidRPr="001C7F1F">
              <w:rPr>
                <w:rFonts w:ascii="Times New Roman" w:hAnsi="Times New Roman" w:cs="Times New Roman"/>
              </w:rPr>
              <w:t>0</w:t>
            </w:r>
          </w:p>
        </w:tc>
        <w:tc>
          <w:tcPr>
            <w:tcW w:w="992" w:type="dxa"/>
            <w:vAlign w:val="center"/>
          </w:tcPr>
          <w:p w14:paraId="52F6311E" w14:textId="77777777" w:rsidR="00C86CF3" w:rsidRPr="001C7F1F" w:rsidRDefault="00C86CF3" w:rsidP="00C86CF3">
            <w:pPr>
              <w:pStyle w:val="ConsPlusCell"/>
              <w:jc w:val="center"/>
              <w:rPr>
                <w:rFonts w:ascii="Times New Roman" w:hAnsi="Times New Roman" w:cs="Times New Roman"/>
              </w:rPr>
            </w:pPr>
          </w:p>
          <w:p w14:paraId="49C72417" w14:textId="77777777" w:rsidR="00C86CF3" w:rsidRPr="001C7F1F" w:rsidRDefault="00C86CF3" w:rsidP="00C86CF3">
            <w:pPr>
              <w:pStyle w:val="ConsPlusCell"/>
              <w:jc w:val="center"/>
              <w:rPr>
                <w:rFonts w:ascii="Times New Roman" w:hAnsi="Times New Roman" w:cs="Times New Roman"/>
              </w:rPr>
            </w:pPr>
          </w:p>
          <w:p w14:paraId="77C0582D"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415,92</w:t>
            </w:r>
          </w:p>
        </w:tc>
        <w:tc>
          <w:tcPr>
            <w:tcW w:w="1134" w:type="dxa"/>
            <w:vAlign w:val="center"/>
          </w:tcPr>
          <w:p w14:paraId="29039DAD" w14:textId="77777777" w:rsidR="00C86CF3" w:rsidRPr="001C7F1F" w:rsidRDefault="00C86CF3" w:rsidP="00C86CF3">
            <w:pPr>
              <w:pStyle w:val="ConsPlusCell"/>
              <w:jc w:val="center"/>
              <w:rPr>
                <w:rFonts w:ascii="Times New Roman" w:hAnsi="Times New Roman" w:cs="Times New Roman"/>
              </w:rPr>
            </w:pPr>
          </w:p>
          <w:p w14:paraId="0AC4BBE9" w14:textId="77777777" w:rsidR="00C86CF3" w:rsidRPr="001C7F1F" w:rsidRDefault="00C86CF3" w:rsidP="00C86CF3">
            <w:pPr>
              <w:pStyle w:val="ConsPlusCell"/>
              <w:jc w:val="center"/>
              <w:rPr>
                <w:rFonts w:ascii="Times New Roman" w:hAnsi="Times New Roman" w:cs="Times New Roman"/>
              </w:rPr>
            </w:pPr>
          </w:p>
          <w:p w14:paraId="386986C1"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696,06</w:t>
            </w:r>
          </w:p>
        </w:tc>
        <w:tc>
          <w:tcPr>
            <w:tcW w:w="992" w:type="dxa"/>
            <w:vAlign w:val="center"/>
          </w:tcPr>
          <w:p w14:paraId="43635AED" w14:textId="77777777" w:rsidR="00C86CF3" w:rsidRPr="001C7F1F" w:rsidRDefault="00C86CF3" w:rsidP="00C86CF3">
            <w:pPr>
              <w:pStyle w:val="ConsPlusCell"/>
              <w:jc w:val="center"/>
              <w:rPr>
                <w:rFonts w:ascii="Times New Roman" w:hAnsi="Times New Roman" w:cs="Times New Roman"/>
              </w:rPr>
            </w:pPr>
          </w:p>
          <w:p w14:paraId="55A41482" w14:textId="77777777" w:rsidR="00C86CF3" w:rsidRPr="001C7F1F" w:rsidRDefault="00C86CF3" w:rsidP="00C86CF3">
            <w:pPr>
              <w:pStyle w:val="ConsPlusCell"/>
              <w:jc w:val="center"/>
              <w:rPr>
                <w:rFonts w:ascii="Times New Roman" w:hAnsi="Times New Roman" w:cs="Times New Roman"/>
              </w:rPr>
            </w:pPr>
          </w:p>
          <w:p w14:paraId="12B393F9"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230</w:t>
            </w:r>
            <w:r w:rsidR="00692261" w:rsidRPr="001C7F1F">
              <w:rPr>
                <w:rFonts w:ascii="Times New Roman" w:hAnsi="Times New Roman" w:cs="Times New Roman"/>
              </w:rPr>
              <w:t>,00</w:t>
            </w:r>
          </w:p>
        </w:tc>
        <w:tc>
          <w:tcPr>
            <w:tcW w:w="992" w:type="dxa"/>
            <w:vAlign w:val="center"/>
          </w:tcPr>
          <w:p w14:paraId="0E407BA5" w14:textId="77777777" w:rsidR="00C86CF3" w:rsidRPr="001C7F1F" w:rsidRDefault="00C86CF3" w:rsidP="00C86CF3">
            <w:pPr>
              <w:pStyle w:val="ConsPlusCell"/>
              <w:jc w:val="center"/>
              <w:rPr>
                <w:rFonts w:ascii="Times New Roman" w:hAnsi="Times New Roman" w:cs="Times New Roman"/>
              </w:rPr>
            </w:pPr>
          </w:p>
          <w:p w14:paraId="5AD427A8" w14:textId="77777777" w:rsidR="00C86CF3" w:rsidRPr="001C7F1F" w:rsidRDefault="00C86CF3" w:rsidP="00C86CF3">
            <w:pPr>
              <w:pStyle w:val="ConsPlusCell"/>
              <w:jc w:val="center"/>
              <w:rPr>
                <w:rFonts w:ascii="Times New Roman" w:hAnsi="Times New Roman" w:cs="Times New Roman"/>
              </w:rPr>
            </w:pPr>
          </w:p>
          <w:p w14:paraId="18023326"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399,94</w:t>
            </w:r>
          </w:p>
        </w:tc>
        <w:tc>
          <w:tcPr>
            <w:tcW w:w="993" w:type="dxa"/>
            <w:vAlign w:val="center"/>
          </w:tcPr>
          <w:p w14:paraId="2770E77D" w14:textId="77777777" w:rsidR="00C86CF3" w:rsidRPr="001C7F1F" w:rsidRDefault="00C86CF3" w:rsidP="00C86CF3">
            <w:pPr>
              <w:pStyle w:val="ConsPlusCell"/>
              <w:jc w:val="center"/>
              <w:rPr>
                <w:rFonts w:ascii="Times New Roman" w:hAnsi="Times New Roman" w:cs="Times New Roman"/>
              </w:rPr>
            </w:pPr>
          </w:p>
          <w:p w14:paraId="316D601B" w14:textId="77777777" w:rsidR="00C86CF3" w:rsidRPr="001C7F1F" w:rsidRDefault="00C86CF3" w:rsidP="00C86CF3">
            <w:pPr>
              <w:pStyle w:val="ConsPlusCell"/>
              <w:jc w:val="center"/>
              <w:rPr>
                <w:rFonts w:ascii="Times New Roman" w:hAnsi="Times New Roman" w:cs="Times New Roman"/>
              </w:rPr>
            </w:pPr>
          </w:p>
          <w:p w14:paraId="4C0CC067"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413,47</w:t>
            </w:r>
          </w:p>
        </w:tc>
        <w:tc>
          <w:tcPr>
            <w:tcW w:w="986" w:type="dxa"/>
          </w:tcPr>
          <w:p w14:paraId="203E0C08" w14:textId="77777777" w:rsidR="00C86CF3" w:rsidRPr="001C7F1F" w:rsidRDefault="00C86CF3" w:rsidP="00C86CF3">
            <w:pPr>
              <w:pStyle w:val="ConsPlusCell"/>
              <w:jc w:val="center"/>
              <w:rPr>
                <w:rFonts w:ascii="Times New Roman" w:hAnsi="Times New Roman" w:cs="Times New Roman"/>
              </w:rPr>
            </w:pPr>
          </w:p>
          <w:p w14:paraId="076055DE" w14:textId="77777777" w:rsidR="00C86CF3" w:rsidRPr="001C7F1F" w:rsidRDefault="00C86CF3" w:rsidP="00C86CF3">
            <w:pPr>
              <w:pStyle w:val="ConsPlusCell"/>
              <w:jc w:val="center"/>
              <w:rPr>
                <w:rFonts w:ascii="Times New Roman" w:hAnsi="Times New Roman" w:cs="Times New Roman"/>
              </w:rPr>
            </w:pPr>
          </w:p>
          <w:p w14:paraId="15CAD9A7"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339,9</w:t>
            </w:r>
            <w:r w:rsidR="00692261" w:rsidRPr="001C7F1F">
              <w:rPr>
                <w:rFonts w:ascii="Times New Roman" w:hAnsi="Times New Roman" w:cs="Times New Roman"/>
              </w:rPr>
              <w:t>0</w:t>
            </w:r>
          </w:p>
        </w:tc>
      </w:tr>
      <w:tr w:rsidR="00C86CF3" w:rsidRPr="001C7F1F" w14:paraId="7C0EF3AB" w14:textId="77777777" w:rsidTr="00C86CF3">
        <w:trPr>
          <w:jc w:val="center"/>
        </w:trPr>
        <w:tc>
          <w:tcPr>
            <w:tcW w:w="2263" w:type="dxa"/>
          </w:tcPr>
          <w:p w14:paraId="57328C3B"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Объем инвестиций в основной капитал, млн. руб.</w:t>
            </w:r>
          </w:p>
        </w:tc>
        <w:tc>
          <w:tcPr>
            <w:tcW w:w="993" w:type="dxa"/>
            <w:vAlign w:val="center"/>
          </w:tcPr>
          <w:p w14:paraId="493AAAA5" w14:textId="77777777" w:rsidR="00C86CF3" w:rsidRPr="001C7F1F" w:rsidRDefault="00C86CF3" w:rsidP="00C86CF3">
            <w:pPr>
              <w:pStyle w:val="ConsPlusCell"/>
              <w:jc w:val="center"/>
              <w:rPr>
                <w:rFonts w:ascii="Times New Roman" w:hAnsi="Times New Roman" w:cs="Times New Roman"/>
              </w:rPr>
            </w:pPr>
          </w:p>
          <w:p w14:paraId="6AB15567" w14:textId="77777777" w:rsidR="00C86CF3" w:rsidRPr="001C7F1F" w:rsidRDefault="00C86CF3" w:rsidP="00C86CF3">
            <w:pPr>
              <w:pStyle w:val="ConsPlusCell"/>
              <w:jc w:val="center"/>
              <w:rPr>
                <w:rFonts w:ascii="Times New Roman" w:hAnsi="Times New Roman" w:cs="Times New Roman"/>
              </w:rPr>
            </w:pPr>
          </w:p>
          <w:p w14:paraId="30264BFA"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680</w:t>
            </w:r>
            <w:r w:rsidR="00692261" w:rsidRPr="001C7F1F">
              <w:rPr>
                <w:rFonts w:ascii="Times New Roman" w:hAnsi="Times New Roman" w:cs="Times New Roman"/>
              </w:rPr>
              <w:t>,00</w:t>
            </w:r>
          </w:p>
        </w:tc>
        <w:tc>
          <w:tcPr>
            <w:tcW w:w="992" w:type="dxa"/>
            <w:vAlign w:val="center"/>
          </w:tcPr>
          <w:p w14:paraId="483D7D74" w14:textId="77777777" w:rsidR="00C86CF3" w:rsidRPr="001C7F1F" w:rsidRDefault="00C86CF3" w:rsidP="00C86CF3">
            <w:pPr>
              <w:pStyle w:val="ConsPlusCell"/>
              <w:jc w:val="center"/>
              <w:rPr>
                <w:rFonts w:ascii="Times New Roman" w:hAnsi="Times New Roman" w:cs="Times New Roman"/>
              </w:rPr>
            </w:pPr>
          </w:p>
          <w:p w14:paraId="7A02977D" w14:textId="77777777" w:rsidR="00C86CF3" w:rsidRPr="001C7F1F" w:rsidRDefault="00C86CF3" w:rsidP="00C86CF3">
            <w:pPr>
              <w:pStyle w:val="ConsPlusCell"/>
              <w:jc w:val="center"/>
              <w:rPr>
                <w:rFonts w:ascii="Times New Roman" w:hAnsi="Times New Roman" w:cs="Times New Roman"/>
              </w:rPr>
            </w:pPr>
          </w:p>
          <w:p w14:paraId="507A9A22"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780,4</w:t>
            </w:r>
            <w:r w:rsidR="00692261" w:rsidRPr="001C7F1F">
              <w:rPr>
                <w:rFonts w:ascii="Times New Roman" w:hAnsi="Times New Roman" w:cs="Times New Roman"/>
              </w:rPr>
              <w:t>0</w:t>
            </w:r>
          </w:p>
        </w:tc>
        <w:tc>
          <w:tcPr>
            <w:tcW w:w="1134" w:type="dxa"/>
            <w:vAlign w:val="center"/>
          </w:tcPr>
          <w:p w14:paraId="0A77F0C8" w14:textId="77777777" w:rsidR="00C86CF3" w:rsidRPr="001C7F1F" w:rsidRDefault="00C86CF3" w:rsidP="00C86CF3">
            <w:pPr>
              <w:pStyle w:val="ConsPlusCell"/>
              <w:jc w:val="center"/>
              <w:rPr>
                <w:rFonts w:ascii="Times New Roman" w:hAnsi="Times New Roman" w:cs="Times New Roman"/>
              </w:rPr>
            </w:pPr>
          </w:p>
          <w:p w14:paraId="365CE7BF" w14:textId="77777777" w:rsidR="00C86CF3" w:rsidRPr="001C7F1F" w:rsidRDefault="00C86CF3" w:rsidP="00C86CF3">
            <w:pPr>
              <w:pStyle w:val="ConsPlusCell"/>
              <w:jc w:val="center"/>
              <w:rPr>
                <w:rFonts w:ascii="Times New Roman" w:hAnsi="Times New Roman" w:cs="Times New Roman"/>
              </w:rPr>
            </w:pPr>
          </w:p>
          <w:p w14:paraId="253361FB"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19,7</w:t>
            </w:r>
            <w:r w:rsidR="00692261" w:rsidRPr="001C7F1F">
              <w:rPr>
                <w:rFonts w:ascii="Times New Roman" w:hAnsi="Times New Roman" w:cs="Times New Roman"/>
              </w:rPr>
              <w:t>0</w:t>
            </w:r>
          </w:p>
        </w:tc>
        <w:tc>
          <w:tcPr>
            <w:tcW w:w="992" w:type="dxa"/>
            <w:vAlign w:val="center"/>
          </w:tcPr>
          <w:p w14:paraId="3F429A9F" w14:textId="77777777" w:rsidR="00C86CF3" w:rsidRPr="001C7F1F" w:rsidRDefault="00C86CF3" w:rsidP="00C86CF3">
            <w:pPr>
              <w:pStyle w:val="ConsPlusCell"/>
              <w:jc w:val="center"/>
              <w:rPr>
                <w:rFonts w:ascii="Times New Roman" w:hAnsi="Times New Roman" w:cs="Times New Roman"/>
              </w:rPr>
            </w:pPr>
          </w:p>
          <w:p w14:paraId="7932A7B1" w14:textId="77777777" w:rsidR="00C86CF3" w:rsidRPr="001C7F1F" w:rsidRDefault="00C86CF3" w:rsidP="00C86CF3">
            <w:pPr>
              <w:pStyle w:val="ConsPlusCell"/>
              <w:jc w:val="center"/>
              <w:rPr>
                <w:rFonts w:ascii="Times New Roman" w:hAnsi="Times New Roman" w:cs="Times New Roman"/>
              </w:rPr>
            </w:pPr>
          </w:p>
          <w:p w14:paraId="27581AA7"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16</w:t>
            </w:r>
            <w:r w:rsidR="00692261" w:rsidRPr="001C7F1F">
              <w:rPr>
                <w:rFonts w:ascii="Times New Roman" w:hAnsi="Times New Roman" w:cs="Times New Roman"/>
              </w:rPr>
              <w:t>,00</w:t>
            </w:r>
          </w:p>
        </w:tc>
        <w:tc>
          <w:tcPr>
            <w:tcW w:w="992" w:type="dxa"/>
            <w:vAlign w:val="center"/>
          </w:tcPr>
          <w:p w14:paraId="7A033B20" w14:textId="77777777" w:rsidR="00C86CF3" w:rsidRPr="001C7F1F" w:rsidRDefault="00C86CF3" w:rsidP="00C86CF3">
            <w:pPr>
              <w:pStyle w:val="ConsPlusCell"/>
              <w:jc w:val="center"/>
              <w:rPr>
                <w:rFonts w:ascii="Times New Roman" w:hAnsi="Times New Roman" w:cs="Times New Roman"/>
              </w:rPr>
            </w:pPr>
          </w:p>
          <w:p w14:paraId="69003F3F" w14:textId="77777777" w:rsidR="00C86CF3" w:rsidRPr="001C7F1F" w:rsidRDefault="00C86CF3" w:rsidP="00C86CF3">
            <w:pPr>
              <w:pStyle w:val="ConsPlusCell"/>
              <w:jc w:val="center"/>
              <w:rPr>
                <w:rFonts w:ascii="Times New Roman" w:hAnsi="Times New Roman" w:cs="Times New Roman"/>
              </w:rPr>
            </w:pPr>
          </w:p>
          <w:p w14:paraId="49874135"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12,2</w:t>
            </w:r>
            <w:r w:rsidR="00692261" w:rsidRPr="001C7F1F">
              <w:rPr>
                <w:rFonts w:ascii="Times New Roman" w:hAnsi="Times New Roman" w:cs="Times New Roman"/>
              </w:rPr>
              <w:t>0</w:t>
            </w:r>
          </w:p>
        </w:tc>
        <w:tc>
          <w:tcPr>
            <w:tcW w:w="993" w:type="dxa"/>
            <w:vAlign w:val="center"/>
          </w:tcPr>
          <w:p w14:paraId="64DD689E" w14:textId="77777777" w:rsidR="00C86CF3" w:rsidRPr="001C7F1F" w:rsidRDefault="00C86CF3" w:rsidP="00C86CF3">
            <w:pPr>
              <w:pStyle w:val="ConsPlusCell"/>
              <w:jc w:val="center"/>
              <w:rPr>
                <w:rFonts w:ascii="Times New Roman" w:hAnsi="Times New Roman" w:cs="Times New Roman"/>
              </w:rPr>
            </w:pPr>
          </w:p>
          <w:p w14:paraId="1D03517D" w14:textId="77777777" w:rsidR="00C86CF3" w:rsidRPr="001C7F1F" w:rsidRDefault="00C86CF3" w:rsidP="00C86CF3">
            <w:pPr>
              <w:pStyle w:val="ConsPlusCell"/>
              <w:jc w:val="center"/>
              <w:rPr>
                <w:rFonts w:ascii="Times New Roman" w:hAnsi="Times New Roman" w:cs="Times New Roman"/>
              </w:rPr>
            </w:pPr>
          </w:p>
          <w:p w14:paraId="2359E4F4"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15</w:t>
            </w:r>
            <w:r w:rsidR="00692261" w:rsidRPr="001C7F1F">
              <w:rPr>
                <w:rFonts w:ascii="Times New Roman" w:hAnsi="Times New Roman" w:cs="Times New Roman"/>
              </w:rPr>
              <w:t>,00</w:t>
            </w:r>
          </w:p>
        </w:tc>
        <w:tc>
          <w:tcPr>
            <w:tcW w:w="986" w:type="dxa"/>
          </w:tcPr>
          <w:p w14:paraId="4AB1357D" w14:textId="77777777" w:rsidR="00C86CF3" w:rsidRPr="001C7F1F" w:rsidRDefault="00C86CF3" w:rsidP="00C86CF3">
            <w:pPr>
              <w:pStyle w:val="ConsPlusCell"/>
              <w:jc w:val="center"/>
              <w:rPr>
                <w:rFonts w:ascii="Times New Roman" w:hAnsi="Times New Roman" w:cs="Times New Roman"/>
              </w:rPr>
            </w:pPr>
          </w:p>
          <w:p w14:paraId="0B5DD5E1" w14:textId="77777777" w:rsidR="00C86CF3" w:rsidRPr="001C7F1F" w:rsidRDefault="00C86CF3" w:rsidP="00C86CF3">
            <w:pPr>
              <w:pStyle w:val="ConsPlusCell"/>
              <w:jc w:val="center"/>
              <w:rPr>
                <w:rFonts w:ascii="Times New Roman" w:hAnsi="Times New Roman" w:cs="Times New Roman"/>
              </w:rPr>
            </w:pPr>
          </w:p>
          <w:p w14:paraId="29E2C792"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0,8</w:t>
            </w:r>
            <w:r w:rsidR="00692261" w:rsidRPr="001C7F1F">
              <w:rPr>
                <w:rFonts w:ascii="Times New Roman" w:hAnsi="Times New Roman" w:cs="Times New Roman"/>
              </w:rPr>
              <w:t>0</w:t>
            </w:r>
          </w:p>
        </w:tc>
      </w:tr>
      <w:tr w:rsidR="00C86CF3" w:rsidRPr="001C7F1F" w14:paraId="011AB349" w14:textId="77777777" w:rsidTr="00C86CF3">
        <w:trPr>
          <w:jc w:val="center"/>
        </w:trPr>
        <w:tc>
          <w:tcPr>
            <w:tcW w:w="2263" w:type="dxa"/>
          </w:tcPr>
          <w:p w14:paraId="64A6D9D6"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Производительность труда на одного занятого, тыс. руб.</w:t>
            </w:r>
          </w:p>
        </w:tc>
        <w:tc>
          <w:tcPr>
            <w:tcW w:w="993" w:type="dxa"/>
            <w:vAlign w:val="center"/>
          </w:tcPr>
          <w:p w14:paraId="6FFFC42D" w14:textId="77777777" w:rsidR="00C86CF3" w:rsidRPr="001C7F1F" w:rsidRDefault="00C86CF3" w:rsidP="00C86CF3">
            <w:pPr>
              <w:pStyle w:val="ConsPlusCell"/>
              <w:jc w:val="center"/>
              <w:rPr>
                <w:rFonts w:ascii="Times New Roman" w:hAnsi="Times New Roman" w:cs="Times New Roman"/>
              </w:rPr>
            </w:pPr>
          </w:p>
          <w:p w14:paraId="4215DF98" w14:textId="77777777" w:rsidR="00C86CF3" w:rsidRPr="001C7F1F" w:rsidRDefault="00C86CF3" w:rsidP="00C86CF3">
            <w:pPr>
              <w:pStyle w:val="ConsPlusCell"/>
              <w:jc w:val="center"/>
              <w:rPr>
                <w:rFonts w:ascii="Times New Roman" w:hAnsi="Times New Roman" w:cs="Times New Roman"/>
              </w:rPr>
            </w:pPr>
          </w:p>
          <w:p w14:paraId="5C2F9DC3"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836,9</w:t>
            </w:r>
            <w:r w:rsidR="00692261" w:rsidRPr="001C7F1F">
              <w:rPr>
                <w:rFonts w:ascii="Times New Roman" w:hAnsi="Times New Roman" w:cs="Times New Roman"/>
              </w:rPr>
              <w:t>0</w:t>
            </w:r>
          </w:p>
        </w:tc>
        <w:tc>
          <w:tcPr>
            <w:tcW w:w="992" w:type="dxa"/>
            <w:vAlign w:val="center"/>
          </w:tcPr>
          <w:p w14:paraId="29C42FFC" w14:textId="77777777" w:rsidR="00C86CF3" w:rsidRPr="001C7F1F" w:rsidRDefault="00C86CF3" w:rsidP="00C86CF3">
            <w:pPr>
              <w:pStyle w:val="ConsPlusCell"/>
              <w:jc w:val="center"/>
              <w:rPr>
                <w:rFonts w:ascii="Times New Roman" w:hAnsi="Times New Roman" w:cs="Times New Roman"/>
              </w:rPr>
            </w:pPr>
          </w:p>
          <w:p w14:paraId="6671B0D5" w14:textId="77777777" w:rsidR="00C86CF3" w:rsidRPr="001C7F1F" w:rsidRDefault="00C86CF3" w:rsidP="00C86CF3">
            <w:pPr>
              <w:pStyle w:val="ConsPlusCell"/>
              <w:jc w:val="center"/>
              <w:rPr>
                <w:rFonts w:ascii="Times New Roman" w:hAnsi="Times New Roman" w:cs="Times New Roman"/>
              </w:rPr>
            </w:pPr>
          </w:p>
          <w:p w14:paraId="3299D6DD"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1027,0</w:t>
            </w:r>
            <w:r w:rsidR="00692261" w:rsidRPr="001C7F1F">
              <w:rPr>
                <w:rFonts w:ascii="Times New Roman" w:hAnsi="Times New Roman" w:cs="Times New Roman"/>
              </w:rPr>
              <w:t>0</w:t>
            </w:r>
          </w:p>
        </w:tc>
        <w:tc>
          <w:tcPr>
            <w:tcW w:w="1134" w:type="dxa"/>
            <w:vAlign w:val="center"/>
          </w:tcPr>
          <w:p w14:paraId="52D49CF3" w14:textId="77777777" w:rsidR="00C86CF3" w:rsidRPr="001C7F1F" w:rsidRDefault="00C86CF3" w:rsidP="00C86CF3">
            <w:pPr>
              <w:pStyle w:val="ConsPlusCell"/>
              <w:jc w:val="center"/>
              <w:rPr>
                <w:rFonts w:ascii="Times New Roman" w:hAnsi="Times New Roman" w:cs="Times New Roman"/>
              </w:rPr>
            </w:pPr>
          </w:p>
          <w:p w14:paraId="4195E6C0" w14:textId="77777777" w:rsidR="00C86CF3" w:rsidRPr="001C7F1F" w:rsidRDefault="00C86CF3" w:rsidP="00C86CF3">
            <w:pPr>
              <w:pStyle w:val="ConsPlusCell"/>
              <w:jc w:val="center"/>
              <w:rPr>
                <w:rFonts w:ascii="Times New Roman" w:hAnsi="Times New Roman" w:cs="Times New Roman"/>
              </w:rPr>
            </w:pPr>
          </w:p>
          <w:p w14:paraId="2EC230BD"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1351,5</w:t>
            </w:r>
            <w:r w:rsidR="00692261" w:rsidRPr="001C7F1F">
              <w:rPr>
                <w:rFonts w:ascii="Times New Roman" w:hAnsi="Times New Roman" w:cs="Times New Roman"/>
              </w:rPr>
              <w:t>0</w:t>
            </w:r>
          </w:p>
        </w:tc>
        <w:tc>
          <w:tcPr>
            <w:tcW w:w="992" w:type="dxa"/>
            <w:vAlign w:val="center"/>
          </w:tcPr>
          <w:p w14:paraId="6AD48618" w14:textId="77777777" w:rsidR="00C86CF3" w:rsidRPr="001C7F1F" w:rsidRDefault="00C86CF3" w:rsidP="00C86CF3">
            <w:pPr>
              <w:pStyle w:val="ConsPlusCell"/>
              <w:jc w:val="center"/>
              <w:rPr>
                <w:rFonts w:ascii="Times New Roman" w:hAnsi="Times New Roman" w:cs="Times New Roman"/>
              </w:rPr>
            </w:pPr>
          </w:p>
          <w:p w14:paraId="762932D6" w14:textId="77777777" w:rsidR="00C86CF3" w:rsidRPr="001C7F1F" w:rsidRDefault="00C86CF3" w:rsidP="00C86CF3">
            <w:pPr>
              <w:pStyle w:val="ConsPlusCell"/>
              <w:jc w:val="center"/>
              <w:rPr>
                <w:rFonts w:ascii="Times New Roman" w:hAnsi="Times New Roman" w:cs="Times New Roman"/>
              </w:rPr>
            </w:pPr>
          </w:p>
          <w:p w14:paraId="25904024"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713,9</w:t>
            </w:r>
            <w:r w:rsidR="00692261" w:rsidRPr="001C7F1F">
              <w:rPr>
                <w:rFonts w:ascii="Times New Roman" w:hAnsi="Times New Roman" w:cs="Times New Roman"/>
              </w:rPr>
              <w:t>0</w:t>
            </w:r>
          </w:p>
        </w:tc>
        <w:tc>
          <w:tcPr>
            <w:tcW w:w="992" w:type="dxa"/>
            <w:vAlign w:val="center"/>
          </w:tcPr>
          <w:p w14:paraId="29F97D6C" w14:textId="77777777" w:rsidR="00C86CF3" w:rsidRPr="001C7F1F" w:rsidRDefault="00C86CF3" w:rsidP="00C86CF3">
            <w:pPr>
              <w:pStyle w:val="ConsPlusCell"/>
              <w:jc w:val="center"/>
              <w:rPr>
                <w:rFonts w:ascii="Times New Roman" w:hAnsi="Times New Roman" w:cs="Times New Roman"/>
              </w:rPr>
            </w:pPr>
          </w:p>
          <w:p w14:paraId="634D51A1" w14:textId="77777777" w:rsidR="00C86CF3" w:rsidRPr="001C7F1F" w:rsidRDefault="00C86CF3" w:rsidP="00C86CF3">
            <w:pPr>
              <w:pStyle w:val="ConsPlusCell"/>
              <w:jc w:val="center"/>
              <w:rPr>
                <w:rFonts w:ascii="Times New Roman" w:hAnsi="Times New Roman" w:cs="Times New Roman"/>
              </w:rPr>
            </w:pPr>
          </w:p>
          <w:p w14:paraId="28416C93"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1190,3</w:t>
            </w:r>
            <w:r w:rsidR="00692261" w:rsidRPr="001C7F1F">
              <w:rPr>
                <w:rFonts w:ascii="Times New Roman" w:hAnsi="Times New Roman" w:cs="Times New Roman"/>
              </w:rPr>
              <w:t>0</w:t>
            </w:r>
          </w:p>
        </w:tc>
        <w:tc>
          <w:tcPr>
            <w:tcW w:w="993" w:type="dxa"/>
            <w:vAlign w:val="center"/>
          </w:tcPr>
          <w:p w14:paraId="70EF0A22" w14:textId="77777777" w:rsidR="00C86CF3" w:rsidRPr="001C7F1F" w:rsidRDefault="00C86CF3" w:rsidP="00C86CF3">
            <w:pPr>
              <w:pStyle w:val="ConsPlusCell"/>
              <w:jc w:val="center"/>
              <w:rPr>
                <w:rFonts w:ascii="Times New Roman" w:hAnsi="Times New Roman" w:cs="Times New Roman"/>
              </w:rPr>
            </w:pPr>
          </w:p>
          <w:p w14:paraId="1D64A62D" w14:textId="77777777" w:rsidR="00C86CF3" w:rsidRPr="001C7F1F" w:rsidRDefault="00C86CF3" w:rsidP="00C86CF3">
            <w:pPr>
              <w:pStyle w:val="ConsPlusCell"/>
              <w:jc w:val="center"/>
              <w:rPr>
                <w:rFonts w:ascii="Times New Roman" w:hAnsi="Times New Roman" w:cs="Times New Roman"/>
              </w:rPr>
            </w:pPr>
          </w:p>
          <w:p w14:paraId="3947CE83"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1566,17</w:t>
            </w:r>
          </w:p>
        </w:tc>
        <w:tc>
          <w:tcPr>
            <w:tcW w:w="986" w:type="dxa"/>
          </w:tcPr>
          <w:p w14:paraId="12CA39FB" w14:textId="77777777" w:rsidR="00252E03" w:rsidRPr="001C7F1F" w:rsidRDefault="00252E03" w:rsidP="00C86CF3">
            <w:pPr>
              <w:pStyle w:val="ConsPlusCell"/>
              <w:jc w:val="center"/>
              <w:rPr>
                <w:rFonts w:ascii="Times New Roman" w:hAnsi="Times New Roman" w:cs="Times New Roman"/>
              </w:rPr>
            </w:pPr>
          </w:p>
          <w:p w14:paraId="731F031C" w14:textId="77777777" w:rsidR="00C86CF3" w:rsidRPr="001C7F1F" w:rsidRDefault="00C86CF3" w:rsidP="00C86CF3">
            <w:pPr>
              <w:pStyle w:val="ConsPlusCell"/>
              <w:jc w:val="center"/>
              <w:rPr>
                <w:rFonts w:ascii="Times New Roman" w:hAnsi="Times New Roman" w:cs="Times New Roman"/>
              </w:rPr>
            </w:pPr>
          </w:p>
          <w:p w14:paraId="07C73A78" w14:textId="77777777" w:rsidR="00252E03" w:rsidRPr="001C7F1F" w:rsidRDefault="00252E03" w:rsidP="00C86CF3">
            <w:pPr>
              <w:pStyle w:val="ConsPlusCell"/>
              <w:jc w:val="both"/>
              <w:rPr>
                <w:rFonts w:ascii="Times New Roman" w:hAnsi="Times New Roman" w:cs="Times New Roman"/>
              </w:rPr>
            </w:pPr>
            <w:r w:rsidRPr="001C7F1F">
              <w:rPr>
                <w:rFonts w:ascii="Times New Roman" w:hAnsi="Times New Roman" w:cs="Times New Roman"/>
              </w:rPr>
              <w:t>1405,0</w:t>
            </w:r>
            <w:r w:rsidR="00692261" w:rsidRPr="001C7F1F">
              <w:rPr>
                <w:rFonts w:ascii="Times New Roman" w:hAnsi="Times New Roman" w:cs="Times New Roman"/>
              </w:rPr>
              <w:t>0</w:t>
            </w:r>
          </w:p>
        </w:tc>
      </w:tr>
      <w:tr w:rsidR="00C86CF3" w:rsidRPr="001C7F1F" w14:paraId="0D95172D" w14:textId="77777777" w:rsidTr="00C86CF3">
        <w:trPr>
          <w:trHeight w:val="273"/>
          <w:jc w:val="center"/>
        </w:trPr>
        <w:tc>
          <w:tcPr>
            <w:tcW w:w="2263" w:type="dxa"/>
          </w:tcPr>
          <w:p w14:paraId="785CB901"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Среднемесячная заработная плата, руб.</w:t>
            </w:r>
          </w:p>
        </w:tc>
        <w:tc>
          <w:tcPr>
            <w:tcW w:w="993" w:type="dxa"/>
            <w:vAlign w:val="center"/>
          </w:tcPr>
          <w:p w14:paraId="18325221" w14:textId="77777777" w:rsidR="00C86CF3" w:rsidRPr="001C7F1F" w:rsidRDefault="00C86CF3" w:rsidP="00C86CF3">
            <w:pPr>
              <w:pStyle w:val="ConsPlusCell"/>
              <w:jc w:val="center"/>
              <w:rPr>
                <w:rFonts w:ascii="Times New Roman" w:hAnsi="Times New Roman" w:cs="Times New Roman"/>
              </w:rPr>
            </w:pPr>
          </w:p>
          <w:p w14:paraId="5D857741"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12600</w:t>
            </w:r>
            <w:r w:rsidR="00692261" w:rsidRPr="001C7F1F">
              <w:rPr>
                <w:rFonts w:ascii="Times New Roman" w:hAnsi="Times New Roman" w:cs="Times New Roman"/>
              </w:rPr>
              <w:t>,00</w:t>
            </w:r>
          </w:p>
        </w:tc>
        <w:tc>
          <w:tcPr>
            <w:tcW w:w="992" w:type="dxa"/>
            <w:vAlign w:val="center"/>
          </w:tcPr>
          <w:p w14:paraId="643CEC73" w14:textId="77777777" w:rsidR="00C86CF3" w:rsidRPr="001C7F1F" w:rsidRDefault="00C86CF3" w:rsidP="00C86CF3">
            <w:pPr>
              <w:pStyle w:val="ConsPlusCell"/>
              <w:jc w:val="center"/>
              <w:rPr>
                <w:rFonts w:ascii="Times New Roman" w:hAnsi="Times New Roman" w:cs="Times New Roman"/>
              </w:rPr>
            </w:pPr>
          </w:p>
          <w:p w14:paraId="1047F0F1"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14600</w:t>
            </w:r>
            <w:r w:rsidR="00692261" w:rsidRPr="001C7F1F">
              <w:rPr>
                <w:rFonts w:ascii="Times New Roman" w:hAnsi="Times New Roman" w:cs="Times New Roman"/>
              </w:rPr>
              <w:t>,00</w:t>
            </w:r>
          </w:p>
        </w:tc>
        <w:tc>
          <w:tcPr>
            <w:tcW w:w="1134" w:type="dxa"/>
            <w:vAlign w:val="center"/>
          </w:tcPr>
          <w:p w14:paraId="32F2F603" w14:textId="77777777" w:rsidR="00C86CF3" w:rsidRPr="001C7F1F" w:rsidRDefault="00C86CF3" w:rsidP="00C86CF3">
            <w:pPr>
              <w:pStyle w:val="ConsPlusCell"/>
              <w:jc w:val="center"/>
              <w:rPr>
                <w:rFonts w:ascii="Times New Roman" w:hAnsi="Times New Roman" w:cs="Times New Roman"/>
              </w:rPr>
            </w:pPr>
          </w:p>
          <w:p w14:paraId="2DD4AE3A"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19063</w:t>
            </w:r>
            <w:r w:rsidR="00692261" w:rsidRPr="001C7F1F">
              <w:rPr>
                <w:rFonts w:ascii="Times New Roman" w:hAnsi="Times New Roman" w:cs="Times New Roman"/>
              </w:rPr>
              <w:t>,00</w:t>
            </w:r>
          </w:p>
        </w:tc>
        <w:tc>
          <w:tcPr>
            <w:tcW w:w="992" w:type="dxa"/>
            <w:vAlign w:val="center"/>
          </w:tcPr>
          <w:p w14:paraId="532CB871" w14:textId="77777777" w:rsidR="00C86CF3" w:rsidRPr="001C7F1F" w:rsidRDefault="00C86CF3" w:rsidP="00C86CF3">
            <w:pPr>
              <w:pStyle w:val="ConsPlusCell"/>
              <w:jc w:val="center"/>
              <w:rPr>
                <w:rFonts w:ascii="Times New Roman" w:hAnsi="Times New Roman" w:cs="Times New Roman"/>
              </w:rPr>
            </w:pPr>
          </w:p>
          <w:p w14:paraId="75ACAAED"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15000</w:t>
            </w:r>
            <w:r w:rsidR="00692261" w:rsidRPr="001C7F1F">
              <w:rPr>
                <w:rFonts w:ascii="Times New Roman" w:hAnsi="Times New Roman" w:cs="Times New Roman"/>
              </w:rPr>
              <w:t>,00</w:t>
            </w:r>
          </w:p>
        </w:tc>
        <w:tc>
          <w:tcPr>
            <w:tcW w:w="992" w:type="dxa"/>
            <w:vAlign w:val="center"/>
          </w:tcPr>
          <w:p w14:paraId="7C264B2B" w14:textId="77777777" w:rsidR="00C86CF3" w:rsidRPr="001C7F1F" w:rsidRDefault="00C86CF3" w:rsidP="00C86CF3">
            <w:pPr>
              <w:pStyle w:val="ConsPlusCell"/>
              <w:jc w:val="center"/>
              <w:rPr>
                <w:rFonts w:ascii="Times New Roman" w:hAnsi="Times New Roman" w:cs="Times New Roman"/>
              </w:rPr>
            </w:pPr>
          </w:p>
          <w:p w14:paraId="641EA13D"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17000</w:t>
            </w:r>
            <w:r w:rsidR="00692261" w:rsidRPr="001C7F1F">
              <w:rPr>
                <w:rFonts w:ascii="Times New Roman" w:hAnsi="Times New Roman" w:cs="Times New Roman"/>
              </w:rPr>
              <w:t>,00</w:t>
            </w:r>
          </w:p>
        </w:tc>
        <w:tc>
          <w:tcPr>
            <w:tcW w:w="993" w:type="dxa"/>
            <w:vAlign w:val="center"/>
          </w:tcPr>
          <w:p w14:paraId="061C7B4E" w14:textId="77777777" w:rsidR="00C86CF3" w:rsidRPr="001C7F1F" w:rsidRDefault="00C86CF3" w:rsidP="00C86CF3">
            <w:pPr>
              <w:pStyle w:val="ConsPlusCell"/>
              <w:jc w:val="center"/>
              <w:rPr>
                <w:rFonts w:ascii="Times New Roman" w:hAnsi="Times New Roman" w:cs="Times New Roman"/>
              </w:rPr>
            </w:pPr>
          </w:p>
          <w:p w14:paraId="0DB30028" w14:textId="77777777" w:rsidR="00252E03" w:rsidRPr="001C7F1F" w:rsidRDefault="00252E03" w:rsidP="00C86CF3">
            <w:pPr>
              <w:pStyle w:val="ConsPlusCell"/>
              <w:jc w:val="center"/>
              <w:rPr>
                <w:rFonts w:ascii="Times New Roman" w:hAnsi="Times New Roman" w:cs="Times New Roman"/>
              </w:rPr>
            </w:pPr>
            <w:r w:rsidRPr="001C7F1F">
              <w:rPr>
                <w:rFonts w:ascii="Times New Roman" w:hAnsi="Times New Roman" w:cs="Times New Roman"/>
              </w:rPr>
              <w:t>15629,67</w:t>
            </w:r>
          </w:p>
        </w:tc>
        <w:tc>
          <w:tcPr>
            <w:tcW w:w="986" w:type="dxa"/>
          </w:tcPr>
          <w:p w14:paraId="2719C770" w14:textId="77777777" w:rsidR="00C86CF3" w:rsidRPr="001C7F1F" w:rsidRDefault="00C86CF3" w:rsidP="00C86CF3">
            <w:pPr>
              <w:pStyle w:val="ConsPlusCell"/>
              <w:rPr>
                <w:rFonts w:ascii="Times New Roman" w:hAnsi="Times New Roman" w:cs="Times New Roman"/>
              </w:rPr>
            </w:pPr>
          </w:p>
          <w:p w14:paraId="2304E36A" w14:textId="77777777" w:rsidR="00252E03" w:rsidRPr="001C7F1F" w:rsidRDefault="00252E03" w:rsidP="00C86CF3">
            <w:pPr>
              <w:pStyle w:val="ConsPlusCell"/>
              <w:rPr>
                <w:rFonts w:ascii="Times New Roman" w:hAnsi="Times New Roman" w:cs="Times New Roman"/>
              </w:rPr>
            </w:pPr>
            <w:r w:rsidRPr="001C7F1F">
              <w:rPr>
                <w:rFonts w:ascii="Times New Roman" w:hAnsi="Times New Roman" w:cs="Times New Roman"/>
              </w:rPr>
              <w:t>17500</w:t>
            </w:r>
            <w:r w:rsidR="00692261" w:rsidRPr="001C7F1F">
              <w:rPr>
                <w:rFonts w:ascii="Times New Roman" w:hAnsi="Times New Roman" w:cs="Times New Roman"/>
              </w:rPr>
              <w:t>,00</w:t>
            </w:r>
          </w:p>
        </w:tc>
      </w:tr>
    </w:tbl>
    <w:p w14:paraId="2BA6DFA2" w14:textId="77777777" w:rsidR="00B338B9" w:rsidRPr="001C7F1F" w:rsidRDefault="00B338B9" w:rsidP="00B338B9">
      <w:pPr>
        <w:ind w:firstLine="0"/>
        <w:rPr>
          <w:rFonts w:cs="Times New Roman"/>
        </w:rPr>
      </w:pPr>
    </w:p>
    <w:p w14:paraId="3BDE0BDD" w14:textId="77777777" w:rsidR="00BE2175" w:rsidRPr="001C7F1F" w:rsidRDefault="00BE2175" w:rsidP="00BE2175">
      <w:pPr>
        <w:ind w:firstLine="720"/>
        <w:rPr>
          <w:rFonts w:cs="Times New Roman"/>
        </w:rPr>
      </w:pPr>
      <w:r w:rsidRPr="001C7F1F">
        <w:rPr>
          <w:rFonts w:cs="Times New Roman"/>
        </w:rPr>
        <w:t>Для достижения поставленной цели Администрацией МО «Джидинский район» была проделана следующая работа:</w:t>
      </w:r>
    </w:p>
    <w:p w14:paraId="5079F819" w14:textId="77777777" w:rsidR="00BE2175" w:rsidRPr="001C7F1F" w:rsidRDefault="00252E03" w:rsidP="00750A74">
      <w:pPr>
        <w:pStyle w:val="a3"/>
        <w:numPr>
          <w:ilvl w:val="0"/>
          <w:numId w:val="5"/>
        </w:numPr>
        <w:rPr>
          <w:rFonts w:cs="Times New Roman"/>
        </w:rPr>
      </w:pPr>
      <w:r w:rsidRPr="001C7F1F">
        <w:rPr>
          <w:rFonts w:cs="Times New Roman"/>
        </w:rPr>
        <w:t>были открыты 2 предприятия в деревообрабатывающей промышленности (цеха по производству мебели ИП Волкова и ИП Беломестнова);</w:t>
      </w:r>
    </w:p>
    <w:p w14:paraId="722FB69D" w14:textId="77777777" w:rsidR="00BE2175" w:rsidRPr="001C7F1F" w:rsidRDefault="00252E03" w:rsidP="00750A74">
      <w:pPr>
        <w:pStyle w:val="a3"/>
        <w:numPr>
          <w:ilvl w:val="0"/>
          <w:numId w:val="5"/>
        </w:numPr>
        <w:rPr>
          <w:rFonts w:cs="Times New Roman"/>
        </w:rPr>
      </w:pPr>
      <w:r w:rsidRPr="001C7F1F">
        <w:rPr>
          <w:rFonts w:cs="Times New Roman"/>
        </w:rPr>
        <w:t>9 организаций в пищевой промышленности (открыто 5 цехов по производству мясных полуфабрикатов (ИП Найданова, ООО «Петропавловский мясокомбинат», СПОК «Хамтаа», КФХ Сагдеев, ИП Хандуев), 2 цеха по переработке молока (Буркоопроизводство, СПОК «Пищевик»), 3 пекарни (ИП Волков и ИП Перевалов и кондитерский цех Буркоопсоюза);</w:t>
      </w:r>
    </w:p>
    <w:p w14:paraId="2B7D9594" w14:textId="77777777" w:rsidR="00BE2175" w:rsidRPr="001C7F1F" w:rsidRDefault="00252E03" w:rsidP="00750A74">
      <w:pPr>
        <w:pStyle w:val="a3"/>
        <w:numPr>
          <w:ilvl w:val="0"/>
          <w:numId w:val="5"/>
        </w:numPr>
        <w:rPr>
          <w:rFonts w:cs="Times New Roman"/>
        </w:rPr>
      </w:pPr>
      <w:r w:rsidRPr="001C7F1F">
        <w:rPr>
          <w:rFonts w:cs="Times New Roman"/>
        </w:rPr>
        <w:t>открыт цех по производству стеклопакетов (ИП Ламуев);</w:t>
      </w:r>
    </w:p>
    <w:p w14:paraId="0BE02204" w14:textId="77777777" w:rsidR="00BE2175" w:rsidRPr="001C7F1F" w:rsidRDefault="00252E03" w:rsidP="00750A74">
      <w:pPr>
        <w:pStyle w:val="a3"/>
        <w:numPr>
          <w:ilvl w:val="0"/>
          <w:numId w:val="5"/>
        </w:numPr>
        <w:rPr>
          <w:rFonts w:cs="Times New Roman"/>
        </w:rPr>
      </w:pPr>
      <w:r w:rsidRPr="001C7F1F">
        <w:rPr>
          <w:rFonts w:cs="Times New Roman"/>
        </w:rPr>
        <w:t>модернизирован цех по производству хлебобулочных изделий (ИП Филиппова);</w:t>
      </w:r>
    </w:p>
    <w:p w14:paraId="30859F5D" w14:textId="77777777" w:rsidR="00BE2175" w:rsidRPr="001C7F1F" w:rsidRDefault="00252E03" w:rsidP="00750A74">
      <w:pPr>
        <w:pStyle w:val="a3"/>
        <w:numPr>
          <w:ilvl w:val="0"/>
          <w:numId w:val="5"/>
        </w:numPr>
        <w:rPr>
          <w:rFonts w:cs="Times New Roman"/>
        </w:rPr>
      </w:pPr>
      <w:r w:rsidRPr="001C7F1F">
        <w:rPr>
          <w:rFonts w:cs="Times New Roman"/>
        </w:rPr>
        <w:t>открыто 29 пунктов приема, переработки и отгрузки древесины;</w:t>
      </w:r>
    </w:p>
    <w:p w14:paraId="113F7733" w14:textId="77777777" w:rsidR="00BE2175" w:rsidRDefault="00252E03" w:rsidP="00750A74">
      <w:pPr>
        <w:pStyle w:val="a3"/>
        <w:numPr>
          <w:ilvl w:val="0"/>
          <w:numId w:val="5"/>
        </w:numPr>
        <w:rPr>
          <w:rFonts w:cs="Times New Roman"/>
        </w:rPr>
      </w:pPr>
      <w:r w:rsidRPr="001C7F1F">
        <w:rPr>
          <w:rFonts w:cs="Times New Roman"/>
        </w:rPr>
        <w:t xml:space="preserve">объём промышленного производства в 1,8 раз (в сопоставимых ценах). </w:t>
      </w:r>
    </w:p>
    <w:p w14:paraId="4ACC8CC9" w14:textId="77777777" w:rsidR="00E30B79" w:rsidRPr="00E30B79" w:rsidRDefault="00E30B79" w:rsidP="00E30B79">
      <w:pPr>
        <w:contextualSpacing/>
      </w:pPr>
      <w:r>
        <w:rPr>
          <w:rFonts w:cs="Times New Roman"/>
        </w:rPr>
        <w:t xml:space="preserve">Для поддержки и развития предпринимательской деятельности на территории Джидинского района была разработана и утверждена Муниципальная программа </w:t>
      </w:r>
      <w:r w:rsidRPr="00E30B79">
        <w:t>«Поддержка и развитие малого и среднего предпринимательства в Джидинском районе на 2018-2020 годы и на период до 2024 года»</w:t>
      </w:r>
      <w:r>
        <w:t>.</w:t>
      </w:r>
    </w:p>
    <w:p w14:paraId="2441C9C5" w14:textId="77777777" w:rsidR="00252E03" w:rsidRPr="001C7F1F" w:rsidRDefault="00252E03" w:rsidP="00C86CF3">
      <w:pPr>
        <w:ind w:firstLine="720"/>
        <w:rPr>
          <w:rFonts w:cs="Times New Roman"/>
          <w:i/>
        </w:rPr>
      </w:pPr>
      <w:r w:rsidRPr="001C7F1F">
        <w:rPr>
          <w:rFonts w:cs="Times New Roman"/>
          <w:i/>
        </w:rPr>
        <w:t>Агропромышленный комплекс.</w:t>
      </w:r>
    </w:p>
    <w:p w14:paraId="0AE660BD" w14:textId="77777777" w:rsidR="00252E03" w:rsidRPr="001C7F1F" w:rsidRDefault="00252E03" w:rsidP="00C86CF3">
      <w:pPr>
        <w:ind w:firstLine="720"/>
        <w:rPr>
          <w:rFonts w:cs="Times New Roman"/>
        </w:rPr>
      </w:pPr>
      <w:r w:rsidRPr="001C7F1F">
        <w:rPr>
          <w:rFonts w:cs="Times New Roman"/>
        </w:rPr>
        <w:t xml:space="preserve">Основной целью развития агропромышленного комплекса района являлось устойчивое развитие сельских территорий, создание условий для формирования </w:t>
      </w:r>
      <w:r w:rsidRPr="001C7F1F">
        <w:rPr>
          <w:rFonts w:cs="Times New Roman"/>
        </w:rPr>
        <w:lastRenderedPageBreak/>
        <w:t>интегрированных производственных структур в агропромышленном комплексе</w:t>
      </w:r>
      <w:r w:rsidR="00F95199" w:rsidRPr="001C7F1F">
        <w:rPr>
          <w:rFonts w:cs="Times New Roman"/>
        </w:rPr>
        <w:t xml:space="preserve"> (табл. 3)</w:t>
      </w:r>
      <w:r w:rsidRPr="001C7F1F">
        <w:rPr>
          <w:rFonts w:cs="Times New Roman"/>
        </w:rPr>
        <w:t xml:space="preserve">. </w:t>
      </w:r>
    </w:p>
    <w:p w14:paraId="4319E1CA" w14:textId="77777777" w:rsidR="00252E03" w:rsidRPr="001C7F1F" w:rsidRDefault="00F95199" w:rsidP="00F95199">
      <w:pPr>
        <w:ind w:firstLine="720"/>
        <w:jc w:val="right"/>
        <w:rPr>
          <w:rFonts w:cs="Times New Roman"/>
        </w:rPr>
      </w:pPr>
      <w:r w:rsidRPr="001C7F1F">
        <w:rPr>
          <w:rFonts w:cs="Times New Roman"/>
        </w:rPr>
        <w:t>Таблица 3</w:t>
      </w:r>
    </w:p>
    <w:p w14:paraId="52F7E5E3" w14:textId="77777777" w:rsidR="00F95199" w:rsidRPr="00A658BF" w:rsidRDefault="00F95199" w:rsidP="00F95199">
      <w:pPr>
        <w:ind w:firstLine="720"/>
        <w:jc w:val="center"/>
        <w:rPr>
          <w:rFonts w:cs="Times New Roman"/>
          <w:b/>
          <w:bCs/>
        </w:rPr>
      </w:pPr>
      <w:r w:rsidRPr="00A658BF">
        <w:rPr>
          <w:rFonts w:cs="Times New Roman"/>
          <w:b/>
          <w:bCs/>
        </w:rPr>
        <w:t>Основные показатели развития агропромышленного комплекса</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850"/>
        <w:gridCol w:w="851"/>
        <w:gridCol w:w="992"/>
        <w:gridCol w:w="992"/>
        <w:gridCol w:w="993"/>
        <w:gridCol w:w="992"/>
        <w:gridCol w:w="925"/>
      </w:tblGrid>
      <w:tr w:rsidR="00252E03" w:rsidRPr="008B4F34" w14:paraId="0EE5B7FC" w14:textId="77777777" w:rsidTr="004570F6">
        <w:trPr>
          <w:cantSplit/>
          <w:trHeight w:val="194"/>
        </w:trPr>
        <w:tc>
          <w:tcPr>
            <w:tcW w:w="3044" w:type="dxa"/>
          </w:tcPr>
          <w:p w14:paraId="0B3B17B3" w14:textId="77777777" w:rsidR="00252E03" w:rsidRPr="008B4F34" w:rsidRDefault="00252E03" w:rsidP="00B338B9">
            <w:pPr>
              <w:autoSpaceDE w:val="0"/>
              <w:autoSpaceDN w:val="0"/>
              <w:adjustRightInd w:val="0"/>
              <w:spacing w:line="240" w:lineRule="auto"/>
              <w:ind w:hanging="3"/>
              <w:jc w:val="center"/>
              <w:rPr>
                <w:rFonts w:cs="Times New Roman"/>
                <w:b/>
                <w:sz w:val="20"/>
                <w:szCs w:val="20"/>
              </w:rPr>
            </w:pPr>
            <w:r w:rsidRPr="008B4F34">
              <w:rPr>
                <w:rFonts w:cs="Times New Roman"/>
                <w:b/>
                <w:sz w:val="20"/>
                <w:szCs w:val="20"/>
              </w:rPr>
              <w:t>Индикаторы</w:t>
            </w:r>
          </w:p>
        </w:tc>
        <w:tc>
          <w:tcPr>
            <w:tcW w:w="850" w:type="dxa"/>
            <w:vAlign w:val="center"/>
          </w:tcPr>
          <w:p w14:paraId="7508E685" w14:textId="77777777" w:rsidR="00252E03" w:rsidRPr="008B4F34" w:rsidRDefault="00BE2175" w:rsidP="00B338B9">
            <w:pPr>
              <w:pStyle w:val="ConsPlusCell"/>
              <w:jc w:val="center"/>
              <w:rPr>
                <w:rFonts w:ascii="Times New Roman" w:hAnsi="Times New Roman" w:cs="Times New Roman"/>
                <w:b/>
              </w:rPr>
            </w:pPr>
            <w:r w:rsidRPr="008B4F34">
              <w:rPr>
                <w:rFonts w:ascii="Times New Roman" w:hAnsi="Times New Roman" w:cs="Times New Roman"/>
                <w:b/>
              </w:rPr>
              <w:t>2011г.</w:t>
            </w:r>
          </w:p>
        </w:tc>
        <w:tc>
          <w:tcPr>
            <w:tcW w:w="851" w:type="dxa"/>
            <w:vAlign w:val="center"/>
          </w:tcPr>
          <w:p w14:paraId="71807ADE" w14:textId="77777777" w:rsidR="00252E03" w:rsidRPr="008B4F34" w:rsidRDefault="00BE2175" w:rsidP="00B338B9">
            <w:pPr>
              <w:pStyle w:val="ConsPlusCell"/>
              <w:jc w:val="center"/>
              <w:rPr>
                <w:rFonts w:ascii="Times New Roman" w:hAnsi="Times New Roman" w:cs="Times New Roman"/>
                <w:b/>
              </w:rPr>
            </w:pPr>
            <w:r w:rsidRPr="008B4F34">
              <w:rPr>
                <w:rFonts w:ascii="Times New Roman" w:hAnsi="Times New Roman" w:cs="Times New Roman"/>
                <w:b/>
              </w:rPr>
              <w:t>2011</w:t>
            </w:r>
            <w:r w:rsidR="00252E03" w:rsidRPr="008B4F34">
              <w:rPr>
                <w:rFonts w:ascii="Times New Roman" w:hAnsi="Times New Roman" w:cs="Times New Roman"/>
                <w:b/>
              </w:rPr>
              <w:t>г</w:t>
            </w:r>
            <w:r w:rsidRPr="008B4F34">
              <w:rPr>
                <w:rFonts w:ascii="Times New Roman" w:hAnsi="Times New Roman" w:cs="Times New Roman"/>
                <w:b/>
              </w:rPr>
              <w:t>.</w:t>
            </w:r>
          </w:p>
        </w:tc>
        <w:tc>
          <w:tcPr>
            <w:tcW w:w="992" w:type="dxa"/>
            <w:vAlign w:val="center"/>
          </w:tcPr>
          <w:p w14:paraId="68F68EE8" w14:textId="77777777" w:rsidR="00252E03" w:rsidRPr="008B4F34" w:rsidRDefault="00252E03" w:rsidP="00B338B9">
            <w:pPr>
              <w:pStyle w:val="ConsPlusCell"/>
              <w:jc w:val="center"/>
              <w:rPr>
                <w:rFonts w:ascii="Times New Roman" w:hAnsi="Times New Roman" w:cs="Times New Roman"/>
                <w:b/>
              </w:rPr>
            </w:pPr>
            <w:r w:rsidRPr="008B4F34">
              <w:rPr>
                <w:rFonts w:ascii="Times New Roman" w:hAnsi="Times New Roman" w:cs="Times New Roman"/>
                <w:b/>
              </w:rPr>
              <w:t>2</w:t>
            </w:r>
            <w:r w:rsidR="00BE2175" w:rsidRPr="008B4F34">
              <w:rPr>
                <w:rFonts w:ascii="Times New Roman" w:hAnsi="Times New Roman" w:cs="Times New Roman"/>
                <w:b/>
              </w:rPr>
              <w:t>013</w:t>
            </w:r>
            <w:r w:rsidRPr="008B4F34">
              <w:rPr>
                <w:rFonts w:ascii="Times New Roman" w:hAnsi="Times New Roman" w:cs="Times New Roman"/>
                <w:b/>
              </w:rPr>
              <w:t>г</w:t>
            </w:r>
            <w:r w:rsidR="00BE2175" w:rsidRPr="008B4F34">
              <w:rPr>
                <w:rFonts w:ascii="Times New Roman" w:hAnsi="Times New Roman" w:cs="Times New Roman"/>
                <w:b/>
              </w:rPr>
              <w:t>.</w:t>
            </w:r>
          </w:p>
        </w:tc>
        <w:tc>
          <w:tcPr>
            <w:tcW w:w="992" w:type="dxa"/>
            <w:vAlign w:val="center"/>
          </w:tcPr>
          <w:p w14:paraId="55D548A6" w14:textId="77777777" w:rsidR="00252E03" w:rsidRPr="008B4F34" w:rsidRDefault="00252E03" w:rsidP="00B338B9">
            <w:pPr>
              <w:pStyle w:val="ConsPlusCell"/>
              <w:jc w:val="center"/>
              <w:rPr>
                <w:rFonts w:ascii="Times New Roman" w:hAnsi="Times New Roman" w:cs="Times New Roman"/>
                <w:b/>
              </w:rPr>
            </w:pPr>
            <w:r w:rsidRPr="008B4F34">
              <w:rPr>
                <w:rFonts w:ascii="Times New Roman" w:hAnsi="Times New Roman" w:cs="Times New Roman"/>
                <w:b/>
              </w:rPr>
              <w:t xml:space="preserve">2014 </w:t>
            </w:r>
            <w:r w:rsidR="00BE2175" w:rsidRPr="008B4F34">
              <w:rPr>
                <w:rFonts w:ascii="Times New Roman" w:hAnsi="Times New Roman" w:cs="Times New Roman"/>
                <w:b/>
              </w:rPr>
              <w:t>г.</w:t>
            </w:r>
          </w:p>
        </w:tc>
        <w:tc>
          <w:tcPr>
            <w:tcW w:w="993" w:type="dxa"/>
            <w:vAlign w:val="center"/>
          </w:tcPr>
          <w:p w14:paraId="7250F77F" w14:textId="77777777" w:rsidR="00252E03" w:rsidRPr="008B4F34" w:rsidRDefault="00252E03" w:rsidP="00B338B9">
            <w:pPr>
              <w:pStyle w:val="ConsPlusCell"/>
              <w:jc w:val="center"/>
              <w:rPr>
                <w:rFonts w:ascii="Times New Roman" w:hAnsi="Times New Roman" w:cs="Times New Roman"/>
                <w:b/>
              </w:rPr>
            </w:pPr>
            <w:r w:rsidRPr="008B4F34">
              <w:rPr>
                <w:rFonts w:ascii="Times New Roman" w:hAnsi="Times New Roman" w:cs="Times New Roman"/>
                <w:b/>
              </w:rPr>
              <w:t xml:space="preserve">2015 </w:t>
            </w:r>
            <w:r w:rsidR="00BE2175" w:rsidRPr="008B4F34">
              <w:rPr>
                <w:rFonts w:ascii="Times New Roman" w:hAnsi="Times New Roman" w:cs="Times New Roman"/>
                <w:b/>
              </w:rPr>
              <w:t>г.</w:t>
            </w:r>
          </w:p>
        </w:tc>
        <w:tc>
          <w:tcPr>
            <w:tcW w:w="992" w:type="dxa"/>
            <w:vAlign w:val="center"/>
          </w:tcPr>
          <w:p w14:paraId="2733B242" w14:textId="77777777" w:rsidR="00252E03" w:rsidRPr="008B4F34" w:rsidRDefault="00BE2175" w:rsidP="00B338B9">
            <w:pPr>
              <w:pStyle w:val="ConsPlusCell"/>
              <w:jc w:val="center"/>
              <w:rPr>
                <w:rFonts w:ascii="Times New Roman" w:hAnsi="Times New Roman" w:cs="Times New Roman"/>
                <w:b/>
              </w:rPr>
            </w:pPr>
            <w:r w:rsidRPr="008B4F34">
              <w:rPr>
                <w:rFonts w:ascii="Times New Roman" w:hAnsi="Times New Roman" w:cs="Times New Roman"/>
                <w:b/>
              </w:rPr>
              <w:t>2016г.</w:t>
            </w:r>
            <w:r w:rsidR="00252E03" w:rsidRPr="008B4F34">
              <w:rPr>
                <w:rFonts w:ascii="Times New Roman" w:hAnsi="Times New Roman" w:cs="Times New Roman"/>
                <w:b/>
              </w:rPr>
              <w:t xml:space="preserve"> </w:t>
            </w:r>
          </w:p>
        </w:tc>
        <w:tc>
          <w:tcPr>
            <w:tcW w:w="925" w:type="dxa"/>
          </w:tcPr>
          <w:p w14:paraId="054A4FD8" w14:textId="77777777" w:rsidR="00252E03" w:rsidRPr="008B4F34" w:rsidRDefault="00252E03" w:rsidP="00B338B9">
            <w:pPr>
              <w:pStyle w:val="ConsPlusCell"/>
              <w:jc w:val="center"/>
              <w:rPr>
                <w:rFonts w:ascii="Times New Roman" w:hAnsi="Times New Roman" w:cs="Times New Roman"/>
                <w:b/>
              </w:rPr>
            </w:pPr>
            <w:r w:rsidRPr="008B4F34">
              <w:rPr>
                <w:rFonts w:ascii="Times New Roman" w:hAnsi="Times New Roman" w:cs="Times New Roman"/>
                <w:b/>
              </w:rPr>
              <w:t>2</w:t>
            </w:r>
            <w:r w:rsidR="00BE2175" w:rsidRPr="008B4F34">
              <w:rPr>
                <w:rFonts w:ascii="Times New Roman" w:hAnsi="Times New Roman" w:cs="Times New Roman"/>
                <w:b/>
              </w:rPr>
              <w:t>017г.</w:t>
            </w:r>
          </w:p>
        </w:tc>
      </w:tr>
      <w:tr w:rsidR="00252E03" w:rsidRPr="001C7F1F" w14:paraId="0B86FD0C" w14:textId="77777777" w:rsidTr="00B338B9">
        <w:trPr>
          <w:cantSplit/>
          <w:trHeight w:val="480"/>
        </w:trPr>
        <w:tc>
          <w:tcPr>
            <w:tcW w:w="3044" w:type="dxa"/>
          </w:tcPr>
          <w:p w14:paraId="1DCFFFF6" w14:textId="77777777" w:rsidR="00252E03" w:rsidRPr="001C7F1F" w:rsidRDefault="00252E03" w:rsidP="00B338B9">
            <w:pPr>
              <w:pStyle w:val="ConsPlusCell"/>
              <w:widowControl/>
              <w:jc w:val="both"/>
              <w:rPr>
                <w:rFonts w:ascii="Times New Roman" w:hAnsi="Times New Roman" w:cs="Times New Roman"/>
              </w:rPr>
            </w:pPr>
            <w:r w:rsidRPr="001C7F1F">
              <w:rPr>
                <w:rFonts w:ascii="Times New Roman" w:hAnsi="Times New Roman" w:cs="Times New Roman"/>
              </w:rPr>
              <w:t>Валовая продукция с</w:t>
            </w:r>
            <w:r w:rsidR="00B338B9" w:rsidRPr="001C7F1F">
              <w:rPr>
                <w:rFonts w:ascii="Times New Roman" w:hAnsi="Times New Roman" w:cs="Times New Roman"/>
              </w:rPr>
              <w:t>ельского хозяйства, млн. руб.</w:t>
            </w:r>
            <w:r w:rsidRPr="001C7F1F">
              <w:rPr>
                <w:rFonts w:ascii="Times New Roman" w:hAnsi="Times New Roman" w:cs="Times New Roman"/>
              </w:rPr>
              <w:t xml:space="preserve">            </w:t>
            </w:r>
          </w:p>
        </w:tc>
        <w:tc>
          <w:tcPr>
            <w:tcW w:w="850" w:type="dxa"/>
            <w:vAlign w:val="center"/>
          </w:tcPr>
          <w:p w14:paraId="4F9B49CC" w14:textId="77777777" w:rsidR="00B338B9" w:rsidRPr="001C7F1F" w:rsidRDefault="00B338B9" w:rsidP="00B338B9">
            <w:pPr>
              <w:spacing w:line="240" w:lineRule="auto"/>
              <w:ind w:firstLine="0"/>
              <w:jc w:val="center"/>
              <w:rPr>
                <w:rFonts w:cs="Times New Roman"/>
                <w:sz w:val="20"/>
                <w:szCs w:val="20"/>
              </w:rPr>
            </w:pPr>
          </w:p>
          <w:p w14:paraId="136AF140" w14:textId="77777777" w:rsidR="00252E03" w:rsidRPr="001C7F1F" w:rsidRDefault="00252E03" w:rsidP="00B338B9">
            <w:pPr>
              <w:spacing w:line="240" w:lineRule="auto"/>
              <w:ind w:firstLine="0"/>
              <w:jc w:val="center"/>
              <w:rPr>
                <w:rFonts w:cs="Times New Roman"/>
                <w:sz w:val="20"/>
                <w:szCs w:val="20"/>
              </w:rPr>
            </w:pPr>
            <w:r w:rsidRPr="001C7F1F">
              <w:rPr>
                <w:rFonts w:cs="Times New Roman"/>
                <w:sz w:val="20"/>
                <w:szCs w:val="20"/>
              </w:rPr>
              <w:t>1353,6</w:t>
            </w:r>
            <w:r w:rsidR="00BE2175" w:rsidRPr="001C7F1F">
              <w:rPr>
                <w:rFonts w:cs="Times New Roman"/>
                <w:sz w:val="20"/>
                <w:szCs w:val="20"/>
              </w:rPr>
              <w:t>0</w:t>
            </w:r>
          </w:p>
        </w:tc>
        <w:tc>
          <w:tcPr>
            <w:tcW w:w="851" w:type="dxa"/>
            <w:vAlign w:val="center"/>
          </w:tcPr>
          <w:p w14:paraId="08B5EB70" w14:textId="77777777" w:rsidR="00B338B9" w:rsidRPr="001C7F1F" w:rsidRDefault="00B338B9" w:rsidP="00B338B9">
            <w:pPr>
              <w:spacing w:line="240" w:lineRule="auto"/>
              <w:ind w:firstLine="0"/>
              <w:jc w:val="center"/>
              <w:rPr>
                <w:rFonts w:cs="Times New Roman"/>
                <w:sz w:val="20"/>
                <w:szCs w:val="20"/>
              </w:rPr>
            </w:pPr>
          </w:p>
          <w:p w14:paraId="4615CA3B" w14:textId="77777777" w:rsidR="00252E03" w:rsidRPr="001C7F1F" w:rsidRDefault="00252E03" w:rsidP="00B338B9">
            <w:pPr>
              <w:spacing w:line="240" w:lineRule="auto"/>
              <w:ind w:firstLine="0"/>
              <w:jc w:val="center"/>
              <w:rPr>
                <w:rFonts w:cs="Times New Roman"/>
                <w:sz w:val="20"/>
                <w:szCs w:val="20"/>
              </w:rPr>
            </w:pPr>
            <w:r w:rsidRPr="001C7F1F">
              <w:rPr>
                <w:rFonts w:cs="Times New Roman"/>
                <w:sz w:val="20"/>
                <w:szCs w:val="20"/>
              </w:rPr>
              <w:t>1324,5</w:t>
            </w:r>
            <w:r w:rsidR="00BE2175" w:rsidRPr="001C7F1F">
              <w:rPr>
                <w:rFonts w:cs="Times New Roman"/>
                <w:sz w:val="20"/>
                <w:szCs w:val="20"/>
              </w:rPr>
              <w:t>0</w:t>
            </w:r>
          </w:p>
        </w:tc>
        <w:tc>
          <w:tcPr>
            <w:tcW w:w="992" w:type="dxa"/>
            <w:vAlign w:val="center"/>
          </w:tcPr>
          <w:p w14:paraId="4CFC0928" w14:textId="77777777" w:rsidR="00B338B9" w:rsidRPr="001C7F1F" w:rsidRDefault="00B338B9" w:rsidP="00B338B9">
            <w:pPr>
              <w:spacing w:line="240" w:lineRule="auto"/>
              <w:ind w:firstLine="0"/>
              <w:jc w:val="center"/>
              <w:rPr>
                <w:rFonts w:cs="Times New Roman"/>
                <w:sz w:val="20"/>
                <w:szCs w:val="20"/>
              </w:rPr>
            </w:pPr>
          </w:p>
          <w:p w14:paraId="7BF8278F" w14:textId="77777777" w:rsidR="00252E03" w:rsidRPr="001C7F1F" w:rsidRDefault="00252E03" w:rsidP="00B338B9">
            <w:pPr>
              <w:spacing w:line="240" w:lineRule="auto"/>
              <w:ind w:firstLine="0"/>
              <w:jc w:val="center"/>
              <w:rPr>
                <w:rFonts w:cs="Times New Roman"/>
                <w:sz w:val="20"/>
                <w:szCs w:val="20"/>
              </w:rPr>
            </w:pPr>
            <w:r w:rsidRPr="001C7F1F">
              <w:rPr>
                <w:rFonts w:cs="Times New Roman"/>
                <w:sz w:val="20"/>
                <w:szCs w:val="20"/>
              </w:rPr>
              <w:t>1299,7</w:t>
            </w:r>
            <w:r w:rsidR="00BE2175" w:rsidRPr="001C7F1F">
              <w:rPr>
                <w:rFonts w:cs="Times New Roman"/>
                <w:sz w:val="20"/>
                <w:szCs w:val="20"/>
              </w:rPr>
              <w:t>0</w:t>
            </w:r>
          </w:p>
        </w:tc>
        <w:tc>
          <w:tcPr>
            <w:tcW w:w="992" w:type="dxa"/>
            <w:vAlign w:val="center"/>
          </w:tcPr>
          <w:p w14:paraId="7A128598" w14:textId="77777777" w:rsidR="00B338B9" w:rsidRPr="001C7F1F" w:rsidRDefault="00B338B9" w:rsidP="00B338B9">
            <w:pPr>
              <w:spacing w:line="240" w:lineRule="auto"/>
              <w:ind w:firstLine="0"/>
              <w:jc w:val="center"/>
              <w:rPr>
                <w:rFonts w:cs="Times New Roman"/>
                <w:sz w:val="20"/>
                <w:szCs w:val="20"/>
              </w:rPr>
            </w:pPr>
          </w:p>
          <w:p w14:paraId="339C00BF" w14:textId="77777777" w:rsidR="00252E03" w:rsidRPr="001C7F1F" w:rsidRDefault="00252E03" w:rsidP="00B338B9">
            <w:pPr>
              <w:spacing w:line="240" w:lineRule="auto"/>
              <w:ind w:firstLine="0"/>
              <w:jc w:val="center"/>
              <w:rPr>
                <w:rFonts w:cs="Times New Roman"/>
                <w:sz w:val="20"/>
                <w:szCs w:val="20"/>
              </w:rPr>
            </w:pPr>
            <w:r w:rsidRPr="001C7F1F">
              <w:rPr>
                <w:rFonts w:cs="Times New Roman"/>
                <w:sz w:val="20"/>
                <w:szCs w:val="20"/>
              </w:rPr>
              <w:t>1308</w:t>
            </w:r>
            <w:r w:rsidR="00BE2175" w:rsidRPr="001C7F1F">
              <w:rPr>
                <w:rFonts w:cs="Times New Roman"/>
                <w:sz w:val="20"/>
                <w:szCs w:val="20"/>
              </w:rPr>
              <w:t>,00</w:t>
            </w:r>
          </w:p>
        </w:tc>
        <w:tc>
          <w:tcPr>
            <w:tcW w:w="993" w:type="dxa"/>
            <w:vAlign w:val="center"/>
          </w:tcPr>
          <w:p w14:paraId="02D561DA" w14:textId="77777777" w:rsidR="00B338B9" w:rsidRPr="001C7F1F" w:rsidRDefault="00B338B9" w:rsidP="00B338B9">
            <w:pPr>
              <w:spacing w:line="240" w:lineRule="auto"/>
              <w:ind w:firstLine="0"/>
              <w:jc w:val="center"/>
              <w:rPr>
                <w:rFonts w:cs="Times New Roman"/>
                <w:sz w:val="20"/>
                <w:szCs w:val="20"/>
              </w:rPr>
            </w:pPr>
          </w:p>
          <w:p w14:paraId="4F17A017" w14:textId="77777777" w:rsidR="00252E03" w:rsidRPr="001C7F1F" w:rsidRDefault="00252E03" w:rsidP="00B338B9">
            <w:pPr>
              <w:spacing w:line="240" w:lineRule="auto"/>
              <w:ind w:firstLine="0"/>
              <w:jc w:val="center"/>
              <w:rPr>
                <w:rFonts w:cs="Times New Roman"/>
                <w:sz w:val="20"/>
                <w:szCs w:val="20"/>
              </w:rPr>
            </w:pPr>
            <w:r w:rsidRPr="001C7F1F">
              <w:rPr>
                <w:rFonts w:cs="Times New Roman"/>
                <w:sz w:val="20"/>
                <w:szCs w:val="20"/>
              </w:rPr>
              <w:t>1402</w:t>
            </w:r>
            <w:r w:rsidR="00BE2175" w:rsidRPr="001C7F1F">
              <w:rPr>
                <w:rFonts w:cs="Times New Roman"/>
                <w:sz w:val="20"/>
                <w:szCs w:val="20"/>
              </w:rPr>
              <w:t>,00</w:t>
            </w:r>
          </w:p>
        </w:tc>
        <w:tc>
          <w:tcPr>
            <w:tcW w:w="992" w:type="dxa"/>
            <w:vAlign w:val="center"/>
          </w:tcPr>
          <w:p w14:paraId="58657F87" w14:textId="77777777" w:rsidR="00B338B9" w:rsidRPr="001C7F1F" w:rsidRDefault="00B338B9" w:rsidP="00B338B9">
            <w:pPr>
              <w:spacing w:line="240" w:lineRule="auto"/>
              <w:ind w:firstLine="0"/>
              <w:jc w:val="center"/>
              <w:rPr>
                <w:rFonts w:cs="Times New Roman"/>
                <w:sz w:val="20"/>
                <w:szCs w:val="20"/>
              </w:rPr>
            </w:pPr>
          </w:p>
          <w:p w14:paraId="48DA4179" w14:textId="77777777" w:rsidR="00252E03" w:rsidRPr="001C7F1F" w:rsidRDefault="00252E03" w:rsidP="00B338B9">
            <w:pPr>
              <w:spacing w:line="240" w:lineRule="auto"/>
              <w:ind w:firstLine="0"/>
              <w:jc w:val="center"/>
              <w:rPr>
                <w:rFonts w:cs="Times New Roman"/>
                <w:sz w:val="20"/>
                <w:szCs w:val="20"/>
              </w:rPr>
            </w:pPr>
            <w:r w:rsidRPr="001C7F1F">
              <w:rPr>
                <w:rFonts w:cs="Times New Roman"/>
                <w:sz w:val="20"/>
                <w:szCs w:val="20"/>
              </w:rPr>
              <w:t>1605</w:t>
            </w:r>
            <w:r w:rsidR="00BE2175" w:rsidRPr="001C7F1F">
              <w:rPr>
                <w:rFonts w:cs="Times New Roman"/>
                <w:sz w:val="20"/>
                <w:szCs w:val="20"/>
              </w:rPr>
              <w:t>,00</w:t>
            </w:r>
          </w:p>
        </w:tc>
        <w:tc>
          <w:tcPr>
            <w:tcW w:w="925" w:type="dxa"/>
          </w:tcPr>
          <w:p w14:paraId="780E9A37" w14:textId="77777777" w:rsidR="00B338B9" w:rsidRPr="001C7F1F" w:rsidRDefault="00B338B9" w:rsidP="00B338B9">
            <w:pPr>
              <w:spacing w:line="240" w:lineRule="auto"/>
              <w:ind w:firstLine="0"/>
              <w:jc w:val="center"/>
              <w:rPr>
                <w:rFonts w:cs="Times New Roman"/>
                <w:sz w:val="20"/>
                <w:szCs w:val="20"/>
              </w:rPr>
            </w:pPr>
          </w:p>
          <w:p w14:paraId="633F3952" w14:textId="77777777" w:rsidR="00252E03" w:rsidRPr="001C7F1F" w:rsidRDefault="00252E03" w:rsidP="00B338B9">
            <w:pPr>
              <w:spacing w:line="240" w:lineRule="auto"/>
              <w:ind w:firstLine="0"/>
              <w:jc w:val="center"/>
              <w:rPr>
                <w:rFonts w:cs="Times New Roman"/>
                <w:sz w:val="20"/>
                <w:szCs w:val="20"/>
              </w:rPr>
            </w:pPr>
            <w:r w:rsidRPr="001C7F1F">
              <w:rPr>
                <w:rFonts w:cs="Times New Roman"/>
                <w:sz w:val="20"/>
                <w:szCs w:val="20"/>
              </w:rPr>
              <w:t>1464,5</w:t>
            </w:r>
            <w:r w:rsidR="00B338B9" w:rsidRPr="001C7F1F">
              <w:rPr>
                <w:rFonts w:cs="Times New Roman"/>
                <w:sz w:val="20"/>
                <w:szCs w:val="20"/>
              </w:rPr>
              <w:t>0</w:t>
            </w:r>
          </w:p>
        </w:tc>
      </w:tr>
      <w:tr w:rsidR="00252E03" w:rsidRPr="001C7F1F" w14:paraId="42854EB9" w14:textId="77777777" w:rsidTr="00B338B9">
        <w:trPr>
          <w:cantSplit/>
          <w:trHeight w:val="480"/>
        </w:trPr>
        <w:tc>
          <w:tcPr>
            <w:tcW w:w="3044" w:type="dxa"/>
          </w:tcPr>
          <w:p w14:paraId="54A66B4F" w14:textId="77777777" w:rsidR="00252E03" w:rsidRPr="001C7F1F" w:rsidRDefault="00252E03" w:rsidP="00B338B9">
            <w:pPr>
              <w:pStyle w:val="ConsPlusCell"/>
              <w:widowControl/>
              <w:rPr>
                <w:rFonts w:ascii="Times New Roman" w:hAnsi="Times New Roman" w:cs="Times New Roman"/>
              </w:rPr>
            </w:pPr>
            <w:r w:rsidRPr="001C7F1F">
              <w:rPr>
                <w:rFonts w:ascii="Times New Roman" w:hAnsi="Times New Roman" w:cs="Times New Roman"/>
              </w:rPr>
              <w:t>Производительность труда на 1 занятого, тыс. руб.</w:t>
            </w:r>
          </w:p>
        </w:tc>
        <w:tc>
          <w:tcPr>
            <w:tcW w:w="850" w:type="dxa"/>
            <w:vAlign w:val="center"/>
          </w:tcPr>
          <w:p w14:paraId="0F6F8726" w14:textId="77777777" w:rsidR="00B338B9" w:rsidRPr="001C7F1F" w:rsidRDefault="00B338B9" w:rsidP="00B338B9">
            <w:pPr>
              <w:pStyle w:val="ConsPlusCell"/>
              <w:widowControl/>
              <w:jc w:val="center"/>
              <w:rPr>
                <w:rFonts w:ascii="Times New Roman" w:hAnsi="Times New Roman" w:cs="Times New Roman"/>
              </w:rPr>
            </w:pPr>
          </w:p>
          <w:p w14:paraId="44A0814A"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369,3</w:t>
            </w:r>
            <w:r w:rsidR="00B338B9" w:rsidRPr="001C7F1F">
              <w:rPr>
                <w:rFonts w:ascii="Times New Roman" w:hAnsi="Times New Roman" w:cs="Times New Roman"/>
              </w:rPr>
              <w:t>0</w:t>
            </w:r>
          </w:p>
        </w:tc>
        <w:tc>
          <w:tcPr>
            <w:tcW w:w="851" w:type="dxa"/>
            <w:vAlign w:val="center"/>
          </w:tcPr>
          <w:p w14:paraId="5C8CCE78" w14:textId="77777777" w:rsidR="00B338B9" w:rsidRPr="001C7F1F" w:rsidRDefault="00B338B9" w:rsidP="00B338B9">
            <w:pPr>
              <w:pStyle w:val="ConsPlusCell"/>
              <w:widowControl/>
              <w:jc w:val="center"/>
              <w:rPr>
                <w:rFonts w:ascii="Times New Roman" w:hAnsi="Times New Roman" w:cs="Times New Roman"/>
              </w:rPr>
            </w:pPr>
          </w:p>
          <w:p w14:paraId="20D9C296"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340,7</w:t>
            </w:r>
            <w:r w:rsidR="00B338B9" w:rsidRPr="001C7F1F">
              <w:rPr>
                <w:rFonts w:ascii="Times New Roman" w:hAnsi="Times New Roman" w:cs="Times New Roman"/>
              </w:rPr>
              <w:t>0</w:t>
            </w:r>
          </w:p>
        </w:tc>
        <w:tc>
          <w:tcPr>
            <w:tcW w:w="992" w:type="dxa"/>
            <w:vAlign w:val="center"/>
          </w:tcPr>
          <w:p w14:paraId="5D0ACB08" w14:textId="77777777" w:rsidR="00B338B9" w:rsidRPr="001C7F1F" w:rsidRDefault="00B338B9" w:rsidP="00B338B9">
            <w:pPr>
              <w:pStyle w:val="ConsPlusCell"/>
              <w:widowControl/>
              <w:jc w:val="center"/>
              <w:rPr>
                <w:rFonts w:ascii="Times New Roman" w:hAnsi="Times New Roman" w:cs="Times New Roman"/>
              </w:rPr>
            </w:pPr>
          </w:p>
          <w:p w14:paraId="021BEA3F"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333,9</w:t>
            </w:r>
            <w:r w:rsidR="00B338B9" w:rsidRPr="001C7F1F">
              <w:rPr>
                <w:rFonts w:ascii="Times New Roman" w:hAnsi="Times New Roman" w:cs="Times New Roman"/>
              </w:rPr>
              <w:t>0</w:t>
            </w:r>
          </w:p>
        </w:tc>
        <w:tc>
          <w:tcPr>
            <w:tcW w:w="992" w:type="dxa"/>
            <w:vAlign w:val="center"/>
          </w:tcPr>
          <w:p w14:paraId="03F61B6D" w14:textId="77777777" w:rsidR="00B338B9" w:rsidRPr="001C7F1F" w:rsidRDefault="00B338B9" w:rsidP="00B338B9">
            <w:pPr>
              <w:pStyle w:val="ConsPlusCell"/>
              <w:widowControl/>
              <w:jc w:val="center"/>
              <w:rPr>
                <w:rFonts w:ascii="Times New Roman" w:hAnsi="Times New Roman" w:cs="Times New Roman"/>
              </w:rPr>
            </w:pPr>
          </w:p>
          <w:p w14:paraId="1386E258"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339</w:t>
            </w:r>
            <w:r w:rsidR="00B338B9" w:rsidRPr="001C7F1F">
              <w:rPr>
                <w:rFonts w:ascii="Times New Roman" w:hAnsi="Times New Roman" w:cs="Times New Roman"/>
              </w:rPr>
              <w:t>,00</w:t>
            </w:r>
          </w:p>
        </w:tc>
        <w:tc>
          <w:tcPr>
            <w:tcW w:w="993" w:type="dxa"/>
            <w:vAlign w:val="center"/>
          </w:tcPr>
          <w:p w14:paraId="38A607DA" w14:textId="77777777" w:rsidR="00B338B9" w:rsidRPr="001C7F1F" w:rsidRDefault="00B338B9" w:rsidP="00B338B9">
            <w:pPr>
              <w:pStyle w:val="ConsPlusCell"/>
              <w:widowControl/>
              <w:jc w:val="center"/>
              <w:rPr>
                <w:rFonts w:ascii="Times New Roman" w:hAnsi="Times New Roman" w:cs="Times New Roman"/>
              </w:rPr>
            </w:pPr>
          </w:p>
          <w:p w14:paraId="54880222"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353,8</w:t>
            </w:r>
            <w:r w:rsidR="00B338B9" w:rsidRPr="001C7F1F">
              <w:rPr>
                <w:rFonts w:ascii="Times New Roman" w:hAnsi="Times New Roman" w:cs="Times New Roman"/>
              </w:rPr>
              <w:t>0</w:t>
            </w:r>
          </w:p>
        </w:tc>
        <w:tc>
          <w:tcPr>
            <w:tcW w:w="992" w:type="dxa"/>
            <w:vAlign w:val="center"/>
          </w:tcPr>
          <w:p w14:paraId="00C6C2E6" w14:textId="77777777" w:rsidR="00B338B9" w:rsidRPr="001C7F1F" w:rsidRDefault="00B338B9" w:rsidP="00B338B9">
            <w:pPr>
              <w:pStyle w:val="ConsPlusCell"/>
              <w:widowControl/>
              <w:jc w:val="center"/>
              <w:rPr>
                <w:rFonts w:ascii="Times New Roman" w:hAnsi="Times New Roman" w:cs="Times New Roman"/>
              </w:rPr>
            </w:pPr>
          </w:p>
          <w:p w14:paraId="642F9E49"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405</w:t>
            </w:r>
            <w:r w:rsidR="00B338B9" w:rsidRPr="001C7F1F">
              <w:rPr>
                <w:rFonts w:ascii="Times New Roman" w:hAnsi="Times New Roman" w:cs="Times New Roman"/>
              </w:rPr>
              <w:t>,00</w:t>
            </w:r>
          </w:p>
        </w:tc>
        <w:tc>
          <w:tcPr>
            <w:tcW w:w="925" w:type="dxa"/>
          </w:tcPr>
          <w:p w14:paraId="11D84139" w14:textId="77777777" w:rsidR="00B338B9" w:rsidRPr="001C7F1F" w:rsidRDefault="00B338B9" w:rsidP="00B338B9">
            <w:pPr>
              <w:pStyle w:val="ConsPlusCell"/>
              <w:widowControl/>
              <w:jc w:val="center"/>
              <w:rPr>
                <w:rFonts w:ascii="Times New Roman" w:hAnsi="Times New Roman" w:cs="Times New Roman"/>
              </w:rPr>
            </w:pPr>
          </w:p>
          <w:p w14:paraId="304AD976"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360,9</w:t>
            </w:r>
            <w:r w:rsidR="00B338B9" w:rsidRPr="001C7F1F">
              <w:rPr>
                <w:rFonts w:ascii="Times New Roman" w:hAnsi="Times New Roman" w:cs="Times New Roman"/>
              </w:rPr>
              <w:t>0</w:t>
            </w:r>
          </w:p>
        </w:tc>
      </w:tr>
      <w:tr w:rsidR="00252E03" w:rsidRPr="001C7F1F" w14:paraId="6AA1DCE8" w14:textId="77777777" w:rsidTr="00B338B9">
        <w:trPr>
          <w:cantSplit/>
          <w:trHeight w:val="360"/>
        </w:trPr>
        <w:tc>
          <w:tcPr>
            <w:tcW w:w="3044" w:type="dxa"/>
          </w:tcPr>
          <w:p w14:paraId="0F29D44B" w14:textId="77777777" w:rsidR="00252E03" w:rsidRPr="001C7F1F" w:rsidRDefault="00252E03" w:rsidP="00B338B9">
            <w:pPr>
              <w:pStyle w:val="ConsPlusCell"/>
              <w:widowControl/>
              <w:jc w:val="both"/>
              <w:rPr>
                <w:rFonts w:ascii="Times New Roman" w:hAnsi="Times New Roman" w:cs="Times New Roman"/>
              </w:rPr>
            </w:pPr>
            <w:r w:rsidRPr="001C7F1F">
              <w:rPr>
                <w:rFonts w:ascii="Times New Roman" w:hAnsi="Times New Roman" w:cs="Times New Roman"/>
              </w:rPr>
              <w:t xml:space="preserve">Среднемесячная   </w:t>
            </w:r>
            <w:r w:rsidR="00B338B9" w:rsidRPr="001C7F1F">
              <w:rPr>
                <w:rFonts w:ascii="Times New Roman" w:hAnsi="Times New Roman" w:cs="Times New Roman"/>
              </w:rPr>
              <w:t xml:space="preserve">       </w:t>
            </w:r>
            <w:r w:rsidR="00B338B9" w:rsidRPr="001C7F1F">
              <w:rPr>
                <w:rFonts w:ascii="Times New Roman" w:hAnsi="Times New Roman" w:cs="Times New Roman"/>
              </w:rPr>
              <w:br/>
              <w:t>заработная плата, руб.</w:t>
            </w:r>
          </w:p>
        </w:tc>
        <w:tc>
          <w:tcPr>
            <w:tcW w:w="850" w:type="dxa"/>
            <w:vAlign w:val="center"/>
          </w:tcPr>
          <w:p w14:paraId="52C206DB" w14:textId="77777777" w:rsidR="00B338B9" w:rsidRPr="001C7F1F" w:rsidRDefault="00B338B9" w:rsidP="00B338B9">
            <w:pPr>
              <w:pStyle w:val="ConsPlusCell"/>
              <w:widowControl/>
              <w:jc w:val="center"/>
              <w:rPr>
                <w:rFonts w:ascii="Times New Roman" w:hAnsi="Times New Roman" w:cs="Times New Roman"/>
              </w:rPr>
            </w:pPr>
          </w:p>
          <w:p w14:paraId="788DCF94"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7129</w:t>
            </w:r>
            <w:r w:rsidR="00B338B9" w:rsidRPr="001C7F1F">
              <w:rPr>
                <w:rFonts w:ascii="Times New Roman" w:hAnsi="Times New Roman" w:cs="Times New Roman"/>
              </w:rPr>
              <w:t>,00</w:t>
            </w:r>
          </w:p>
        </w:tc>
        <w:tc>
          <w:tcPr>
            <w:tcW w:w="851" w:type="dxa"/>
            <w:vAlign w:val="center"/>
          </w:tcPr>
          <w:p w14:paraId="736160AA" w14:textId="77777777" w:rsidR="00B338B9" w:rsidRPr="001C7F1F" w:rsidRDefault="00B338B9" w:rsidP="00B338B9">
            <w:pPr>
              <w:pStyle w:val="ConsPlusCell"/>
              <w:widowControl/>
              <w:jc w:val="center"/>
              <w:rPr>
                <w:rFonts w:ascii="Times New Roman" w:hAnsi="Times New Roman" w:cs="Times New Roman"/>
              </w:rPr>
            </w:pPr>
          </w:p>
          <w:p w14:paraId="79C65C5B"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9040</w:t>
            </w:r>
            <w:r w:rsidR="00B338B9" w:rsidRPr="001C7F1F">
              <w:rPr>
                <w:rFonts w:ascii="Times New Roman" w:hAnsi="Times New Roman" w:cs="Times New Roman"/>
              </w:rPr>
              <w:t>,00</w:t>
            </w:r>
          </w:p>
        </w:tc>
        <w:tc>
          <w:tcPr>
            <w:tcW w:w="992" w:type="dxa"/>
            <w:vAlign w:val="center"/>
          </w:tcPr>
          <w:p w14:paraId="49D1FFFA" w14:textId="77777777" w:rsidR="00B338B9" w:rsidRPr="001C7F1F" w:rsidRDefault="00B338B9" w:rsidP="00B338B9">
            <w:pPr>
              <w:pStyle w:val="ConsPlusCell"/>
              <w:widowControl/>
              <w:jc w:val="center"/>
              <w:rPr>
                <w:rFonts w:ascii="Times New Roman" w:hAnsi="Times New Roman" w:cs="Times New Roman"/>
              </w:rPr>
            </w:pPr>
          </w:p>
          <w:p w14:paraId="1855E979"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10065</w:t>
            </w:r>
            <w:r w:rsidR="00B338B9" w:rsidRPr="001C7F1F">
              <w:rPr>
                <w:rFonts w:ascii="Times New Roman" w:hAnsi="Times New Roman" w:cs="Times New Roman"/>
              </w:rPr>
              <w:t>,00</w:t>
            </w:r>
          </w:p>
        </w:tc>
        <w:tc>
          <w:tcPr>
            <w:tcW w:w="992" w:type="dxa"/>
            <w:vAlign w:val="center"/>
          </w:tcPr>
          <w:p w14:paraId="32EA7DA8" w14:textId="77777777" w:rsidR="00B338B9" w:rsidRPr="001C7F1F" w:rsidRDefault="00B338B9" w:rsidP="00B338B9">
            <w:pPr>
              <w:pStyle w:val="ConsPlusCell"/>
              <w:widowControl/>
              <w:jc w:val="center"/>
              <w:rPr>
                <w:rFonts w:ascii="Times New Roman" w:hAnsi="Times New Roman" w:cs="Times New Roman"/>
              </w:rPr>
            </w:pPr>
          </w:p>
          <w:p w14:paraId="68E3606F"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11000</w:t>
            </w:r>
            <w:r w:rsidR="00B338B9" w:rsidRPr="001C7F1F">
              <w:rPr>
                <w:rFonts w:ascii="Times New Roman" w:hAnsi="Times New Roman" w:cs="Times New Roman"/>
              </w:rPr>
              <w:t>,00</w:t>
            </w:r>
          </w:p>
        </w:tc>
        <w:tc>
          <w:tcPr>
            <w:tcW w:w="993" w:type="dxa"/>
            <w:vAlign w:val="center"/>
          </w:tcPr>
          <w:p w14:paraId="75F76A52" w14:textId="77777777" w:rsidR="00B338B9" w:rsidRPr="001C7F1F" w:rsidRDefault="00B338B9" w:rsidP="00B338B9">
            <w:pPr>
              <w:pStyle w:val="ConsPlusCell"/>
              <w:widowControl/>
              <w:jc w:val="center"/>
              <w:rPr>
                <w:rFonts w:ascii="Times New Roman" w:hAnsi="Times New Roman" w:cs="Times New Roman"/>
              </w:rPr>
            </w:pPr>
          </w:p>
          <w:p w14:paraId="2FB6D07D"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11700</w:t>
            </w:r>
            <w:r w:rsidR="00B338B9" w:rsidRPr="001C7F1F">
              <w:rPr>
                <w:rFonts w:ascii="Times New Roman" w:hAnsi="Times New Roman" w:cs="Times New Roman"/>
              </w:rPr>
              <w:t>,00</w:t>
            </w:r>
          </w:p>
        </w:tc>
        <w:tc>
          <w:tcPr>
            <w:tcW w:w="992" w:type="dxa"/>
            <w:vAlign w:val="center"/>
          </w:tcPr>
          <w:p w14:paraId="13691944" w14:textId="77777777" w:rsidR="00B338B9" w:rsidRPr="001C7F1F" w:rsidRDefault="00B338B9" w:rsidP="00B338B9">
            <w:pPr>
              <w:pStyle w:val="ConsPlusCell"/>
              <w:widowControl/>
              <w:jc w:val="center"/>
              <w:rPr>
                <w:rFonts w:ascii="Times New Roman" w:hAnsi="Times New Roman" w:cs="Times New Roman"/>
              </w:rPr>
            </w:pPr>
          </w:p>
          <w:p w14:paraId="41FAEE9D"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14010</w:t>
            </w:r>
            <w:r w:rsidR="00B338B9" w:rsidRPr="001C7F1F">
              <w:rPr>
                <w:rFonts w:ascii="Times New Roman" w:hAnsi="Times New Roman" w:cs="Times New Roman"/>
              </w:rPr>
              <w:t>,00</w:t>
            </w:r>
          </w:p>
        </w:tc>
        <w:tc>
          <w:tcPr>
            <w:tcW w:w="925" w:type="dxa"/>
          </w:tcPr>
          <w:p w14:paraId="52A0DD9E" w14:textId="77777777" w:rsidR="00B338B9" w:rsidRPr="001C7F1F" w:rsidRDefault="00B338B9" w:rsidP="00B338B9">
            <w:pPr>
              <w:pStyle w:val="ConsPlusCell"/>
              <w:widowControl/>
              <w:jc w:val="center"/>
              <w:rPr>
                <w:rFonts w:ascii="Times New Roman" w:hAnsi="Times New Roman" w:cs="Times New Roman"/>
              </w:rPr>
            </w:pPr>
          </w:p>
          <w:p w14:paraId="0062D569" w14:textId="77777777" w:rsidR="00252E03" w:rsidRPr="001C7F1F" w:rsidRDefault="00252E03" w:rsidP="00B338B9">
            <w:pPr>
              <w:pStyle w:val="ConsPlusCell"/>
              <w:widowControl/>
              <w:jc w:val="center"/>
              <w:rPr>
                <w:rFonts w:ascii="Times New Roman" w:hAnsi="Times New Roman" w:cs="Times New Roman"/>
              </w:rPr>
            </w:pPr>
            <w:r w:rsidRPr="001C7F1F">
              <w:rPr>
                <w:rFonts w:ascii="Times New Roman" w:hAnsi="Times New Roman" w:cs="Times New Roman"/>
              </w:rPr>
              <w:t>12050</w:t>
            </w:r>
            <w:r w:rsidR="00B338B9" w:rsidRPr="001C7F1F">
              <w:rPr>
                <w:rFonts w:ascii="Times New Roman" w:hAnsi="Times New Roman" w:cs="Times New Roman"/>
              </w:rPr>
              <w:t>,00</w:t>
            </w:r>
          </w:p>
        </w:tc>
      </w:tr>
      <w:tr w:rsidR="00B338B9" w:rsidRPr="001C7F1F" w14:paraId="5998203C" w14:textId="77777777" w:rsidTr="00B338B9">
        <w:trPr>
          <w:cantSplit/>
          <w:trHeight w:val="360"/>
        </w:trPr>
        <w:tc>
          <w:tcPr>
            <w:tcW w:w="3044" w:type="dxa"/>
          </w:tcPr>
          <w:p w14:paraId="5EA4A039" w14:textId="77777777" w:rsidR="00B338B9" w:rsidRPr="001C7F1F" w:rsidRDefault="00B338B9" w:rsidP="00B338B9">
            <w:pPr>
              <w:pStyle w:val="ConsPlusCell"/>
              <w:widowControl/>
              <w:rPr>
                <w:rFonts w:ascii="Times New Roman" w:hAnsi="Times New Roman" w:cs="Times New Roman"/>
              </w:rPr>
            </w:pPr>
            <w:r w:rsidRPr="001C7F1F">
              <w:rPr>
                <w:rFonts w:ascii="Times New Roman" w:hAnsi="Times New Roman" w:cs="Times New Roman"/>
              </w:rPr>
              <w:t>Объем инвестиций в основной капитал организаций агропромышленного комплекса, млн. руб.</w:t>
            </w:r>
          </w:p>
        </w:tc>
        <w:tc>
          <w:tcPr>
            <w:tcW w:w="850" w:type="dxa"/>
            <w:vAlign w:val="center"/>
          </w:tcPr>
          <w:p w14:paraId="6CA3A12B" w14:textId="77777777" w:rsidR="00B338B9" w:rsidRPr="001C7F1F" w:rsidRDefault="00B338B9" w:rsidP="00B338B9">
            <w:pPr>
              <w:pStyle w:val="ConsPlusCell"/>
              <w:widowControl/>
              <w:jc w:val="center"/>
              <w:rPr>
                <w:rFonts w:ascii="Times New Roman" w:hAnsi="Times New Roman" w:cs="Times New Roman"/>
              </w:rPr>
            </w:pPr>
          </w:p>
          <w:p w14:paraId="5C6ACF21" w14:textId="77777777" w:rsidR="00B338B9" w:rsidRPr="001C7F1F" w:rsidRDefault="00B338B9" w:rsidP="00B338B9">
            <w:pPr>
              <w:pStyle w:val="ConsPlusCell"/>
              <w:widowControl/>
              <w:jc w:val="center"/>
              <w:rPr>
                <w:rFonts w:ascii="Times New Roman" w:hAnsi="Times New Roman" w:cs="Times New Roman"/>
              </w:rPr>
            </w:pPr>
          </w:p>
          <w:p w14:paraId="0898FD08" w14:textId="77777777" w:rsidR="00B338B9" w:rsidRPr="001C7F1F" w:rsidRDefault="00B338B9" w:rsidP="00B338B9">
            <w:pPr>
              <w:pStyle w:val="ConsPlusCell"/>
              <w:widowControl/>
              <w:jc w:val="center"/>
              <w:rPr>
                <w:rFonts w:ascii="Times New Roman" w:hAnsi="Times New Roman" w:cs="Times New Roman"/>
              </w:rPr>
            </w:pPr>
          </w:p>
          <w:p w14:paraId="702FDFCA" w14:textId="77777777" w:rsidR="00B338B9" w:rsidRPr="001C7F1F" w:rsidRDefault="00B338B9" w:rsidP="00B338B9">
            <w:pPr>
              <w:pStyle w:val="ConsPlusCell"/>
              <w:widowControl/>
              <w:jc w:val="center"/>
              <w:rPr>
                <w:rFonts w:ascii="Times New Roman" w:hAnsi="Times New Roman" w:cs="Times New Roman"/>
              </w:rPr>
            </w:pPr>
            <w:r w:rsidRPr="001C7F1F">
              <w:rPr>
                <w:rFonts w:ascii="Times New Roman" w:hAnsi="Times New Roman" w:cs="Times New Roman"/>
              </w:rPr>
              <w:t>274,60</w:t>
            </w:r>
          </w:p>
        </w:tc>
        <w:tc>
          <w:tcPr>
            <w:tcW w:w="851" w:type="dxa"/>
            <w:vAlign w:val="center"/>
          </w:tcPr>
          <w:p w14:paraId="77A937F3" w14:textId="77777777" w:rsidR="00B338B9" w:rsidRPr="001C7F1F" w:rsidRDefault="00B338B9" w:rsidP="00B338B9">
            <w:pPr>
              <w:pStyle w:val="ConsPlusCell"/>
              <w:widowControl/>
              <w:jc w:val="center"/>
              <w:rPr>
                <w:rFonts w:ascii="Times New Roman" w:hAnsi="Times New Roman" w:cs="Times New Roman"/>
              </w:rPr>
            </w:pPr>
          </w:p>
          <w:p w14:paraId="31D450F3" w14:textId="77777777" w:rsidR="00B338B9" w:rsidRPr="001C7F1F" w:rsidRDefault="00B338B9" w:rsidP="00B338B9">
            <w:pPr>
              <w:pStyle w:val="ConsPlusCell"/>
              <w:widowControl/>
              <w:jc w:val="center"/>
              <w:rPr>
                <w:rFonts w:ascii="Times New Roman" w:hAnsi="Times New Roman" w:cs="Times New Roman"/>
              </w:rPr>
            </w:pPr>
          </w:p>
          <w:p w14:paraId="393254DE" w14:textId="77777777" w:rsidR="00B338B9" w:rsidRPr="001C7F1F" w:rsidRDefault="00B338B9" w:rsidP="00B338B9">
            <w:pPr>
              <w:pStyle w:val="ConsPlusCell"/>
              <w:widowControl/>
              <w:jc w:val="center"/>
              <w:rPr>
                <w:rFonts w:ascii="Times New Roman" w:hAnsi="Times New Roman" w:cs="Times New Roman"/>
              </w:rPr>
            </w:pPr>
          </w:p>
          <w:p w14:paraId="5AEE9347" w14:textId="77777777" w:rsidR="00B338B9" w:rsidRPr="001C7F1F" w:rsidRDefault="00B338B9" w:rsidP="00B338B9">
            <w:pPr>
              <w:pStyle w:val="ConsPlusCell"/>
              <w:widowControl/>
              <w:jc w:val="center"/>
              <w:rPr>
                <w:rFonts w:ascii="Times New Roman" w:hAnsi="Times New Roman" w:cs="Times New Roman"/>
              </w:rPr>
            </w:pPr>
            <w:r w:rsidRPr="001C7F1F">
              <w:rPr>
                <w:rFonts w:ascii="Times New Roman" w:hAnsi="Times New Roman" w:cs="Times New Roman"/>
              </w:rPr>
              <w:t>125,30</w:t>
            </w:r>
          </w:p>
        </w:tc>
        <w:tc>
          <w:tcPr>
            <w:tcW w:w="992" w:type="dxa"/>
            <w:vAlign w:val="center"/>
          </w:tcPr>
          <w:p w14:paraId="0D94E157" w14:textId="77777777" w:rsidR="00B338B9" w:rsidRPr="001C7F1F" w:rsidRDefault="00B338B9" w:rsidP="00B338B9">
            <w:pPr>
              <w:pStyle w:val="ConsPlusCell"/>
              <w:widowControl/>
              <w:jc w:val="center"/>
              <w:rPr>
                <w:rFonts w:ascii="Times New Roman" w:hAnsi="Times New Roman" w:cs="Times New Roman"/>
              </w:rPr>
            </w:pPr>
          </w:p>
          <w:p w14:paraId="23957237" w14:textId="77777777" w:rsidR="00B338B9" w:rsidRPr="001C7F1F" w:rsidRDefault="00B338B9" w:rsidP="00B338B9">
            <w:pPr>
              <w:pStyle w:val="ConsPlusCell"/>
              <w:widowControl/>
              <w:jc w:val="center"/>
              <w:rPr>
                <w:rFonts w:ascii="Times New Roman" w:hAnsi="Times New Roman" w:cs="Times New Roman"/>
              </w:rPr>
            </w:pPr>
          </w:p>
          <w:p w14:paraId="374B76E1" w14:textId="77777777" w:rsidR="00B338B9" w:rsidRPr="001C7F1F" w:rsidRDefault="00B338B9" w:rsidP="00B338B9">
            <w:pPr>
              <w:pStyle w:val="ConsPlusCell"/>
              <w:widowControl/>
              <w:jc w:val="center"/>
              <w:rPr>
                <w:rFonts w:ascii="Times New Roman" w:hAnsi="Times New Roman" w:cs="Times New Roman"/>
              </w:rPr>
            </w:pPr>
          </w:p>
          <w:p w14:paraId="651C79D7" w14:textId="77777777" w:rsidR="00B338B9" w:rsidRPr="001C7F1F" w:rsidRDefault="00B338B9" w:rsidP="00B338B9">
            <w:pPr>
              <w:pStyle w:val="ConsPlusCell"/>
              <w:widowControl/>
              <w:jc w:val="center"/>
              <w:rPr>
                <w:rFonts w:ascii="Times New Roman" w:hAnsi="Times New Roman" w:cs="Times New Roman"/>
              </w:rPr>
            </w:pPr>
            <w:r w:rsidRPr="001C7F1F">
              <w:rPr>
                <w:rFonts w:ascii="Times New Roman" w:hAnsi="Times New Roman" w:cs="Times New Roman"/>
              </w:rPr>
              <w:t>278,90</w:t>
            </w:r>
          </w:p>
        </w:tc>
        <w:tc>
          <w:tcPr>
            <w:tcW w:w="992" w:type="dxa"/>
            <w:vAlign w:val="center"/>
          </w:tcPr>
          <w:p w14:paraId="107B20B9" w14:textId="77777777" w:rsidR="00B338B9" w:rsidRPr="001C7F1F" w:rsidRDefault="00B338B9" w:rsidP="00B338B9">
            <w:pPr>
              <w:pStyle w:val="ConsPlusCell"/>
              <w:widowControl/>
              <w:jc w:val="center"/>
              <w:rPr>
                <w:rFonts w:ascii="Times New Roman" w:hAnsi="Times New Roman" w:cs="Times New Roman"/>
              </w:rPr>
            </w:pPr>
          </w:p>
          <w:p w14:paraId="5EA31719" w14:textId="77777777" w:rsidR="00B338B9" w:rsidRPr="001C7F1F" w:rsidRDefault="00B338B9" w:rsidP="00B338B9">
            <w:pPr>
              <w:pStyle w:val="ConsPlusCell"/>
              <w:widowControl/>
              <w:jc w:val="center"/>
              <w:rPr>
                <w:rFonts w:ascii="Times New Roman" w:hAnsi="Times New Roman" w:cs="Times New Roman"/>
              </w:rPr>
            </w:pPr>
          </w:p>
          <w:p w14:paraId="31B9F545" w14:textId="77777777" w:rsidR="00B338B9" w:rsidRPr="001C7F1F" w:rsidRDefault="00B338B9" w:rsidP="00B338B9">
            <w:pPr>
              <w:pStyle w:val="ConsPlusCell"/>
              <w:widowControl/>
              <w:jc w:val="center"/>
              <w:rPr>
                <w:rFonts w:ascii="Times New Roman" w:hAnsi="Times New Roman" w:cs="Times New Roman"/>
              </w:rPr>
            </w:pPr>
          </w:p>
          <w:p w14:paraId="46033414" w14:textId="77777777" w:rsidR="00B338B9" w:rsidRPr="001C7F1F" w:rsidRDefault="00B338B9" w:rsidP="00B338B9">
            <w:pPr>
              <w:pStyle w:val="ConsPlusCell"/>
              <w:widowControl/>
              <w:jc w:val="center"/>
              <w:rPr>
                <w:rFonts w:ascii="Times New Roman" w:hAnsi="Times New Roman" w:cs="Times New Roman"/>
              </w:rPr>
            </w:pPr>
            <w:r w:rsidRPr="001C7F1F">
              <w:rPr>
                <w:rFonts w:ascii="Times New Roman" w:hAnsi="Times New Roman" w:cs="Times New Roman"/>
              </w:rPr>
              <w:t>285,40</w:t>
            </w:r>
          </w:p>
        </w:tc>
        <w:tc>
          <w:tcPr>
            <w:tcW w:w="993" w:type="dxa"/>
            <w:vAlign w:val="center"/>
          </w:tcPr>
          <w:p w14:paraId="03F1BF35" w14:textId="77777777" w:rsidR="00B338B9" w:rsidRPr="001C7F1F" w:rsidRDefault="00B338B9" w:rsidP="00B338B9">
            <w:pPr>
              <w:pStyle w:val="ConsPlusCell"/>
              <w:widowControl/>
              <w:jc w:val="center"/>
              <w:rPr>
                <w:rFonts w:ascii="Times New Roman" w:hAnsi="Times New Roman" w:cs="Times New Roman"/>
              </w:rPr>
            </w:pPr>
          </w:p>
          <w:p w14:paraId="6C4102DB" w14:textId="77777777" w:rsidR="00B338B9" w:rsidRPr="001C7F1F" w:rsidRDefault="00B338B9" w:rsidP="00B338B9">
            <w:pPr>
              <w:pStyle w:val="ConsPlusCell"/>
              <w:widowControl/>
              <w:jc w:val="center"/>
              <w:rPr>
                <w:rFonts w:ascii="Times New Roman" w:hAnsi="Times New Roman" w:cs="Times New Roman"/>
              </w:rPr>
            </w:pPr>
          </w:p>
          <w:p w14:paraId="15178B04" w14:textId="77777777" w:rsidR="00B338B9" w:rsidRPr="001C7F1F" w:rsidRDefault="00B338B9" w:rsidP="00B338B9">
            <w:pPr>
              <w:pStyle w:val="ConsPlusCell"/>
              <w:widowControl/>
              <w:jc w:val="center"/>
              <w:rPr>
                <w:rFonts w:ascii="Times New Roman" w:hAnsi="Times New Roman" w:cs="Times New Roman"/>
              </w:rPr>
            </w:pPr>
          </w:p>
          <w:p w14:paraId="433CCAE1" w14:textId="77777777" w:rsidR="00B338B9" w:rsidRPr="001C7F1F" w:rsidRDefault="00B338B9" w:rsidP="00B338B9">
            <w:pPr>
              <w:pStyle w:val="ConsPlusCell"/>
              <w:widowControl/>
              <w:jc w:val="center"/>
              <w:rPr>
                <w:rFonts w:ascii="Times New Roman" w:hAnsi="Times New Roman" w:cs="Times New Roman"/>
              </w:rPr>
            </w:pPr>
            <w:r w:rsidRPr="001C7F1F">
              <w:rPr>
                <w:rFonts w:ascii="Times New Roman" w:hAnsi="Times New Roman" w:cs="Times New Roman"/>
              </w:rPr>
              <w:t>277,2</w:t>
            </w:r>
          </w:p>
        </w:tc>
        <w:tc>
          <w:tcPr>
            <w:tcW w:w="992" w:type="dxa"/>
            <w:vAlign w:val="center"/>
          </w:tcPr>
          <w:p w14:paraId="0E3FFCF2" w14:textId="77777777" w:rsidR="00B338B9" w:rsidRPr="001C7F1F" w:rsidRDefault="00B338B9" w:rsidP="00B338B9">
            <w:pPr>
              <w:pStyle w:val="ConsPlusCell"/>
              <w:widowControl/>
              <w:jc w:val="center"/>
              <w:rPr>
                <w:rFonts w:ascii="Times New Roman" w:hAnsi="Times New Roman" w:cs="Times New Roman"/>
              </w:rPr>
            </w:pPr>
          </w:p>
          <w:p w14:paraId="47D79646" w14:textId="77777777" w:rsidR="00B338B9" w:rsidRPr="001C7F1F" w:rsidRDefault="00B338B9" w:rsidP="00B338B9">
            <w:pPr>
              <w:pStyle w:val="ConsPlusCell"/>
              <w:widowControl/>
              <w:jc w:val="center"/>
              <w:rPr>
                <w:rFonts w:ascii="Times New Roman" w:hAnsi="Times New Roman" w:cs="Times New Roman"/>
              </w:rPr>
            </w:pPr>
          </w:p>
          <w:p w14:paraId="34ACC469" w14:textId="77777777" w:rsidR="00B338B9" w:rsidRPr="001C7F1F" w:rsidRDefault="00B338B9" w:rsidP="00B338B9">
            <w:pPr>
              <w:pStyle w:val="ConsPlusCell"/>
              <w:widowControl/>
              <w:jc w:val="center"/>
              <w:rPr>
                <w:rFonts w:ascii="Times New Roman" w:hAnsi="Times New Roman" w:cs="Times New Roman"/>
              </w:rPr>
            </w:pPr>
          </w:p>
          <w:p w14:paraId="62F7C6D6" w14:textId="77777777" w:rsidR="00B338B9" w:rsidRPr="001C7F1F" w:rsidRDefault="00B338B9" w:rsidP="00B338B9">
            <w:pPr>
              <w:pStyle w:val="ConsPlusCell"/>
              <w:widowControl/>
              <w:jc w:val="center"/>
              <w:rPr>
                <w:rFonts w:ascii="Times New Roman" w:hAnsi="Times New Roman" w:cs="Times New Roman"/>
              </w:rPr>
            </w:pPr>
            <w:r w:rsidRPr="001C7F1F">
              <w:rPr>
                <w:rFonts w:ascii="Times New Roman" w:hAnsi="Times New Roman" w:cs="Times New Roman"/>
              </w:rPr>
              <w:t>258,00</w:t>
            </w:r>
          </w:p>
        </w:tc>
        <w:tc>
          <w:tcPr>
            <w:tcW w:w="925" w:type="dxa"/>
          </w:tcPr>
          <w:p w14:paraId="5693DFA6" w14:textId="77777777" w:rsidR="00B338B9" w:rsidRPr="001C7F1F" w:rsidRDefault="00B338B9" w:rsidP="00B338B9">
            <w:pPr>
              <w:pStyle w:val="ConsPlusCell"/>
              <w:widowControl/>
              <w:jc w:val="center"/>
              <w:rPr>
                <w:rFonts w:ascii="Times New Roman" w:hAnsi="Times New Roman" w:cs="Times New Roman"/>
              </w:rPr>
            </w:pPr>
          </w:p>
          <w:p w14:paraId="01F7D054" w14:textId="77777777" w:rsidR="00B338B9" w:rsidRPr="001C7F1F" w:rsidRDefault="00B338B9" w:rsidP="00B338B9">
            <w:pPr>
              <w:pStyle w:val="ConsPlusCell"/>
              <w:widowControl/>
              <w:jc w:val="center"/>
              <w:rPr>
                <w:rFonts w:ascii="Times New Roman" w:hAnsi="Times New Roman" w:cs="Times New Roman"/>
              </w:rPr>
            </w:pPr>
          </w:p>
          <w:p w14:paraId="1AFFE502" w14:textId="77777777" w:rsidR="00B338B9" w:rsidRPr="001C7F1F" w:rsidRDefault="00B338B9" w:rsidP="00B338B9">
            <w:pPr>
              <w:pStyle w:val="ConsPlusCell"/>
              <w:widowControl/>
              <w:jc w:val="center"/>
              <w:rPr>
                <w:rFonts w:ascii="Times New Roman" w:hAnsi="Times New Roman" w:cs="Times New Roman"/>
              </w:rPr>
            </w:pPr>
          </w:p>
          <w:p w14:paraId="660143EF" w14:textId="77777777" w:rsidR="00B338B9" w:rsidRPr="001C7F1F" w:rsidRDefault="00B338B9" w:rsidP="00B338B9">
            <w:pPr>
              <w:pStyle w:val="ConsPlusCell"/>
              <w:widowControl/>
              <w:jc w:val="center"/>
              <w:rPr>
                <w:rFonts w:ascii="Times New Roman" w:hAnsi="Times New Roman" w:cs="Times New Roman"/>
              </w:rPr>
            </w:pPr>
            <w:r w:rsidRPr="001C7F1F">
              <w:rPr>
                <w:rFonts w:ascii="Times New Roman" w:hAnsi="Times New Roman" w:cs="Times New Roman"/>
              </w:rPr>
              <w:t>305,7</w:t>
            </w:r>
          </w:p>
        </w:tc>
      </w:tr>
    </w:tbl>
    <w:p w14:paraId="3C1973AA" w14:textId="77777777" w:rsidR="00676F3F" w:rsidRDefault="00676F3F" w:rsidP="00B338B9">
      <w:pPr>
        <w:rPr>
          <w:rFonts w:cs="Times New Roman"/>
        </w:rPr>
      </w:pPr>
    </w:p>
    <w:p w14:paraId="377720BE" w14:textId="77777777" w:rsidR="00B338B9" w:rsidRPr="001C7F1F" w:rsidRDefault="00B338B9" w:rsidP="00B338B9">
      <w:pPr>
        <w:rPr>
          <w:rFonts w:cs="Times New Roman"/>
        </w:rPr>
      </w:pPr>
      <w:r w:rsidRPr="001C7F1F">
        <w:rPr>
          <w:rFonts w:cs="Times New Roman"/>
        </w:rPr>
        <w:t>Для достижения поставленной цели Администрацией МО «Джидинский район» была проделана следующая работа:</w:t>
      </w:r>
    </w:p>
    <w:p w14:paraId="702FE6A6" w14:textId="77777777" w:rsidR="00917B6A" w:rsidRPr="00E30B79" w:rsidRDefault="00252E03">
      <w:pPr>
        <w:pStyle w:val="a3"/>
        <w:widowControl/>
        <w:numPr>
          <w:ilvl w:val="0"/>
          <w:numId w:val="101"/>
        </w:numPr>
        <w:rPr>
          <w:rFonts w:cs="Times New Roman"/>
        </w:rPr>
      </w:pPr>
      <w:r w:rsidRPr="00E30B79">
        <w:rPr>
          <w:rFonts w:cs="Times New Roman"/>
        </w:rPr>
        <w:t>Разработана и утверждена муниципальная программа «Развитие агропромышленного комплекса и сельских территорий в МО «Джидинский район» на 2015-2017 годы и на период до 2020 года»</w:t>
      </w:r>
      <w:r w:rsidR="00E30B79" w:rsidRPr="00E30B79">
        <w:rPr>
          <w:rFonts w:cs="Times New Roman"/>
        </w:rPr>
        <w:t xml:space="preserve">, позднее Муниципальная программа </w:t>
      </w:r>
      <w:r w:rsidR="00E30B79" w:rsidRPr="00E30B79">
        <w:rPr>
          <w:rStyle w:val="27"/>
          <w:rFonts w:eastAsiaTheme="minorHAnsi"/>
          <w:sz w:val="24"/>
          <w:szCs w:val="24"/>
        </w:rPr>
        <w:t>«Развитие агропромышленного комплекса в муниципальном образовании «Джидинский район» на 2021-2025 годы»;</w:t>
      </w:r>
    </w:p>
    <w:p w14:paraId="78B04F09" w14:textId="77777777" w:rsidR="00917B6A" w:rsidRPr="001C7F1F" w:rsidRDefault="00252E03">
      <w:pPr>
        <w:pStyle w:val="a3"/>
        <w:widowControl/>
        <w:numPr>
          <w:ilvl w:val="0"/>
          <w:numId w:val="101"/>
        </w:numPr>
        <w:rPr>
          <w:rFonts w:cs="Times New Roman"/>
        </w:rPr>
      </w:pPr>
      <w:r w:rsidRPr="00E30B79">
        <w:rPr>
          <w:rFonts w:cs="Times New Roman"/>
        </w:rPr>
        <w:t>На территории района сформированы 3 инвестиционные площадки, включенные в реестр Фонда регионального р</w:t>
      </w:r>
      <w:r w:rsidR="00917B6A" w:rsidRPr="00E30B79">
        <w:rPr>
          <w:rFonts w:cs="Times New Roman"/>
        </w:rPr>
        <w:t>азвития</w:t>
      </w:r>
      <w:r w:rsidR="00917B6A" w:rsidRPr="001C7F1F">
        <w:rPr>
          <w:rFonts w:cs="Times New Roman"/>
        </w:rPr>
        <w:t>;</w:t>
      </w:r>
    </w:p>
    <w:p w14:paraId="1ED4F94B" w14:textId="77777777" w:rsidR="00252E03" w:rsidRPr="001C7F1F" w:rsidRDefault="00252E03">
      <w:pPr>
        <w:pStyle w:val="a3"/>
        <w:widowControl/>
        <w:numPr>
          <w:ilvl w:val="0"/>
          <w:numId w:val="101"/>
        </w:numPr>
        <w:rPr>
          <w:rFonts w:cs="Times New Roman"/>
        </w:rPr>
      </w:pPr>
      <w:r w:rsidRPr="001C7F1F">
        <w:rPr>
          <w:rFonts w:cs="Times New Roman"/>
        </w:rPr>
        <w:t>Создан потребительский кооператив «Хамтаа», занимающийся переработкой и реализацией баранины и говядины.</w:t>
      </w:r>
    </w:p>
    <w:p w14:paraId="6B6C70CF" w14:textId="77777777" w:rsidR="00917B6A" w:rsidRPr="00E30B79" w:rsidRDefault="00917B6A" w:rsidP="00E30B79">
      <w:pPr>
        <w:rPr>
          <w:rFonts w:cs="Times New Roman"/>
        </w:rPr>
      </w:pPr>
      <w:r w:rsidRPr="00E30B79">
        <w:rPr>
          <w:rFonts w:cs="Times New Roman"/>
        </w:rPr>
        <w:t>В ходе реализации «Программы социально-экономического развития Джидинского района на 2011-2016 годы» достигнуты следующие результаты:</w:t>
      </w:r>
    </w:p>
    <w:p w14:paraId="3A30A8BD" w14:textId="77777777" w:rsidR="00917B6A" w:rsidRPr="001C7F1F" w:rsidRDefault="00252E03">
      <w:pPr>
        <w:pStyle w:val="a3"/>
        <w:numPr>
          <w:ilvl w:val="0"/>
          <w:numId w:val="102"/>
        </w:numPr>
        <w:rPr>
          <w:rFonts w:cs="Times New Roman"/>
        </w:rPr>
      </w:pPr>
      <w:r w:rsidRPr="001C7F1F">
        <w:rPr>
          <w:rFonts w:cs="Times New Roman"/>
        </w:rPr>
        <w:t>в агропромышленном комплексе Джидинского района занято 57,7 % работающих;</w:t>
      </w:r>
    </w:p>
    <w:p w14:paraId="77C63818" w14:textId="77777777" w:rsidR="00917B6A" w:rsidRPr="001C7F1F" w:rsidRDefault="00252E03">
      <w:pPr>
        <w:pStyle w:val="a3"/>
        <w:numPr>
          <w:ilvl w:val="0"/>
          <w:numId w:val="102"/>
        </w:numPr>
        <w:rPr>
          <w:rFonts w:cs="Times New Roman"/>
        </w:rPr>
      </w:pPr>
      <w:r w:rsidRPr="001C7F1F">
        <w:rPr>
          <w:rFonts w:cs="Times New Roman"/>
        </w:rPr>
        <w:t>на долю сельского хозяйства приходится 22 % валового регионального продукта;</w:t>
      </w:r>
    </w:p>
    <w:p w14:paraId="0A62DDF8" w14:textId="77777777" w:rsidR="00917B6A" w:rsidRPr="001C7F1F" w:rsidRDefault="00252E03">
      <w:pPr>
        <w:pStyle w:val="a3"/>
        <w:numPr>
          <w:ilvl w:val="0"/>
          <w:numId w:val="102"/>
        </w:numPr>
        <w:rPr>
          <w:rFonts w:cs="Times New Roman"/>
        </w:rPr>
      </w:pPr>
      <w:r w:rsidRPr="001C7F1F">
        <w:rPr>
          <w:rFonts w:cs="Times New Roman"/>
        </w:rPr>
        <w:t>доля продукции сельского хозяйства Джидинского района в Республике Бурятии</w:t>
      </w:r>
      <w:r w:rsidR="00676F3F">
        <w:rPr>
          <w:rFonts w:cs="Times New Roman"/>
        </w:rPr>
        <w:t xml:space="preserve"> </w:t>
      </w:r>
      <w:r w:rsidRPr="001C7F1F">
        <w:rPr>
          <w:rFonts w:cs="Times New Roman"/>
        </w:rPr>
        <w:t>составляет 9,7 %;</w:t>
      </w:r>
    </w:p>
    <w:p w14:paraId="0DEA2047" w14:textId="77777777" w:rsidR="00D719F0" w:rsidRPr="001C7F1F" w:rsidRDefault="00252E03">
      <w:pPr>
        <w:pStyle w:val="a3"/>
        <w:numPr>
          <w:ilvl w:val="0"/>
          <w:numId w:val="102"/>
        </w:numPr>
        <w:rPr>
          <w:rFonts w:cs="Times New Roman"/>
        </w:rPr>
      </w:pPr>
      <w:r w:rsidRPr="001C7F1F">
        <w:rPr>
          <w:rFonts w:cs="Times New Roman"/>
        </w:rPr>
        <w:t>среднемесячная заработная плата в сфере АПК выросла в 2 раза.</w:t>
      </w:r>
    </w:p>
    <w:p w14:paraId="69E50B92" w14:textId="77777777" w:rsidR="00252E03" w:rsidRPr="001C7F1F" w:rsidRDefault="00252E03" w:rsidP="00C86CF3">
      <w:pPr>
        <w:ind w:firstLine="720"/>
        <w:rPr>
          <w:rFonts w:cs="Times New Roman"/>
          <w:i/>
        </w:rPr>
      </w:pPr>
      <w:r w:rsidRPr="001C7F1F">
        <w:rPr>
          <w:rFonts w:cs="Times New Roman"/>
          <w:i/>
        </w:rPr>
        <w:t>Пищевая промышленность.</w:t>
      </w:r>
    </w:p>
    <w:p w14:paraId="12F9E0B2" w14:textId="77777777" w:rsidR="00D719F0" w:rsidRPr="001C7F1F" w:rsidRDefault="00D719F0" w:rsidP="00D719F0">
      <w:pPr>
        <w:ind w:firstLine="567"/>
        <w:rPr>
          <w:rFonts w:cs="Times New Roman"/>
        </w:rPr>
      </w:pPr>
      <w:r w:rsidRPr="001C7F1F">
        <w:rPr>
          <w:rFonts w:cs="Times New Roman"/>
        </w:rPr>
        <w:t>Основной целью на среднесрочную перспективу в сфере пищевой промышленности является максимально полное удовлетворение потребностей населения</w:t>
      </w:r>
      <w:r w:rsidR="00A658BF">
        <w:rPr>
          <w:rFonts w:cs="Times New Roman"/>
        </w:rPr>
        <w:t>,</w:t>
      </w:r>
      <w:r w:rsidRPr="001C7F1F">
        <w:rPr>
          <w:rFonts w:cs="Times New Roman"/>
        </w:rPr>
        <w:t xml:space="preserve"> </w:t>
      </w:r>
      <w:r w:rsidR="00A658BF" w:rsidRPr="001C7F1F">
        <w:rPr>
          <w:rFonts w:cs="Times New Roman"/>
        </w:rPr>
        <w:t>в качественных и</w:t>
      </w:r>
      <w:r w:rsidR="00A658BF">
        <w:rPr>
          <w:rFonts w:cs="Times New Roman"/>
        </w:rPr>
        <w:t xml:space="preserve"> </w:t>
      </w:r>
      <w:r w:rsidR="00A658BF" w:rsidRPr="001C7F1F">
        <w:rPr>
          <w:rFonts w:cs="Times New Roman"/>
        </w:rPr>
        <w:t>доступных продуктах</w:t>
      </w:r>
      <w:r w:rsidRPr="001C7F1F">
        <w:rPr>
          <w:rFonts w:cs="Times New Roman"/>
        </w:rPr>
        <w:t xml:space="preserve"> питания </w:t>
      </w:r>
      <w:r w:rsidR="00F95199" w:rsidRPr="001C7F1F">
        <w:rPr>
          <w:rFonts w:cs="Times New Roman"/>
        </w:rPr>
        <w:t>населения Джидинского района (табл. 4)</w:t>
      </w:r>
    </w:p>
    <w:p w14:paraId="172DBB6C" w14:textId="77777777" w:rsidR="00252E03" w:rsidRPr="001C7F1F" w:rsidRDefault="00F95199" w:rsidP="00F95199">
      <w:pPr>
        <w:ind w:firstLine="720"/>
        <w:jc w:val="right"/>
        <w:rPr>
          <w:rFonts w:cs="Times New Roman"/>
        </w:rPr>
      </w:pPr>
      <w:r w:rsidRPr="001C7F1F">
        <w:rPr>
          <w:rFonts w:cs="Times New Roman"/>
        </w:rPr>
        <w:t>Таблица 4</w:t>
      </w:r>
    </w:p>
    <w:p w14:paraId="507BDEE6" w14:textId="77777777" w:rsidR="00F95199" w:rsidRDefault="00F95199" w:rsidP="00F95199">
      <w:pPr>
        <w:ind w:firstLine="720"/>
        <w:jc w:val="center"/>
        <w:rPr>
          <w:rFonts w:cs="Times New Roman"/>
          <w:b/>
          <w:bCs/>
        </w:rPr>
      </w:pPr>
      <w:r w:rsidRPr="00A658BF">
        <w:rPr>
          <w:rFonts w:cs="Times New Roman"/>
          <w:b/>
          <w:bCs/>
        </w:rPr>
        <w:t>Основные показатели развития пищевой промышленности</w:t>
      </w:r>
    </w:p>
    <w:tbl>
      <w:tblPr>
        <w:tblStyle w:val="ad"/>
        <w:tblW w:w="9571" w:type="dxa"/>
        <w:tblLook w:val="04A0" w:firstRow="1" w:lastRow="0" w:firstColumn="1" w:lastColumn="0" w:noHBand="0" w:noVBand="1"/>
      </w:tblPr>
      <w:tblGrid>
        <w:gridCol w:w="2679"/>
        <w:gridCol w:w="966"/>
        <w:gridCol w:w="966"/>
        <w:gridCol w:w="966"/>
        <w:gridCol w:w="966"/>
        <w:gridCol w:w="982"/>
        <w:gridCol w:w="1080"/>
        <w:gridCol w:w="966"/>
      </w:tblGrid>
      <w:tr w:rsidR="00D719F0" w:rsidRPr="00A93E02" w14:paraId="78D94190" w14:textId="77777777" w:rsidTr="00A93E02">
        <w:tc>
          <w:tcPr>
            <w:tcW w:w="2679" w:type="dxa"/>
          </w:tcPr>
          <w:p w14:paraId="3B22EE07" w14:textId="77777777" w:rsidR="00252E03" w:rsidRPr="00A93E02" w:rsidRDefault="00252E03" w:rsidP="00F95199">
            <w:pPr>
              <w:autoSpaceDE w:val="0"/>
              <w:autoSpaceDN w:val="0"/>
              <w:adjustRightInd w:val="0"/>
              <w:spacing w:line="240" w:lineRule="auto"/>
              <w:ind w:firstLine="0"/>
              <w:jc w:val="center"/>
              <w:rPr>
                <w:rFonts w:cs="Times New Roman"/>
                <w:b/>
                <w:sz w:val="20"/>
                <w:szCs w:val="20"/>
              </w:rPr>
            </w:pPr>
            <w:r w:rsidRPr="00A93E02">
              <w:rPr>
                <w:rFonts w:cs="Times New Roman"/>
                <w:b/>
                <w:sz w:val="20"/>
                <w:szCs w:val="20"/>
              </w:rPr>
              <w:t>Индикаторы</w:t>
            </w:r>
          </w:p>
          <w:p w14:paraId="46125F87" w14:textId="77777777" w:rsidR="00A93E02" w:rsidRPr="00A93E02" w:rsidRDefault="00A93E02" w:rsidP="00F95199">
            <w:pPr>
              <w:autoSpaceDE w:val="0"/>
              <w:autoSpaceDN w:val="0"/>
              <w:adjustRightInd w:val="0"/>
              <w:spacing w:line="240" w:lineRule="auto"/>
              <w:ind w:firstLine="0"/>
              <w:jc w:val="center"/>
              <w:rPr>
                <w:rFonts w:cs="Times New Roman"/>
                <w:b/>
                <w:sz w:val="20"/>
                <w:szCs w:val="20"/>
              </w:rPr>
            </w:pPr>
          </w:p>
        </w:tc>
        <w:tc>
          <w:tcPr>
            <w:tcW w:w="966" w:type="dxa"/>
            <w:vAlign w:val="center"/>
          </w:tcPr>
          <w:p w14:paraId="49E7A7D7" w14:textId="77777777" w:rsidR="00252E03" w:rsidRPr="00A93E02" w:rsidRDefault="00D719F0" w:rsidP="00D719F0">
            <w:pPr>
              <w:pStyle w:val="ConsPlusCell"/>
              <w:jc w:val="center"/>
              <w:rPr>
                <w:rFonts w:ascii="Times New Roman" w:hAnsi="Times New Roman" w:cs="Times New Roman"/>
                <w:b/>
              </w:rPr>
            </w:pPr>
            <w:r w:rsidRPr="00A93E02">
              <w:rPr>
                <w:rFonts w:ascii="Times New Roman" w:hAnsi="Times New Roman" w:cs="Times New Roman"/>
                <w:b/>
              </w:rPr>
              <w:t>2011г.</w:t>
            </w:r>
          </w:p>
        </w:tc>
        <w:tc>
          <w:tcPr>
            <w:tcW w:w="966" w:type="dxa"/>
            <w:vAlign w:val="center"/>
          </w:tcPr>
          <w:p w14:paraId="571ECF3A" w14:textId="77777777" w:rsidR="00252E03" w:rsidRPr="00A93E02" w:rsidRDefault="00252E03" w:rsidP="00D719F0">
            <w:pPr>
              <w:pStyle w:val="ConsPlusCell"/>
              <w:jc w:val="center"/>
              <w:rPr>
                <w:rFonts w:ascii="Times New Roman" w:hAnsi="Times New Roman" w:cs="Times New Roman"/>
                <w:b/>
              </w:rPr>
            </w:pPr>
            <w:r w:rsidRPr="00A93E02">
              <w:rPr>
                <w:rFonts w:ascii="Times New Roman" w:hAnsi="Times New Roman" w:cs="Times New Roman"/>
                <w:b/>
              </w:rPr>
              <w:t>201</w:t>
            </w:r>
            <w:r w:rsidR="00D719F0" w:rsidRPr="00A93E02">
              <w:rPr>
                <w:rFonts w:ascii="Times New Roman" w:hAnsi="Times New Roman" w:cs="Times New Roman"/>
                <w:b/>
              </w:rPr>
              <w:t>2г.</w:t>
            </w:r>
          </w:p>
        </w:tc>
        <w:tc>
          <w:tcPr>
            <w:tcW w:w="966" w:type="dxa"/>
            <w:vAlign w:val="center"/>
          </w:tcPr>
          <w:p w14:paraId="5400C208" w14:textId="77777777" w:rsidR="00252E03" w:rsidRPr="00A93E02" w:rsidRDefault="00D719F0" w:rsidP="00D719F0">
            <w:pPr>
              <w:pStyle w:val="ConsPlusCell"/>
              <w:jc w:val="center"/>
              <w:rPr>
                <w:rFonts w:ascii="Times New Roman" w:hAnsi="Times New Roman" w:cs="Times New Roman"/>
                <w:b/>
              </w:rPr>
            </w:pPr>
            <w:r w:rsidRPr="00A93E02">
              <w:rPr>
                <w:rFonts w:ascii="Times New Roman" w:hAnsi="Times New Roman" w:cs="Times New Roman"/>
                <w:b/>
              </w:rPr>
              <w:t>2013г.</w:t>
            </w:r>
          </w:p>
        </w:tc>
        <w:tc>
          <w:tcPr>
            <w:tcW w:w="966" w:type="dxa"/>
            <w:vAlign w:val="center"/>
          </w:tcPr>
          <w:p w14:paraId="3C207E34" w14:textId="77777777" w:rsidR="00252E03" w:rsidRPr="00A93E02" w:rsidRDefault="00D719F0" w:rsidP="00D719F0">
            <w:pPr>
              <w:pStyle w:val="ConsPlusCell"/>
              <w:jc w:val="center"/>
              <w:rPr>
                <w:rFonts w:ascii="Times New Roman" w:hAnsi="Times New Roman" w:cs="Times New Roman"/>
                <w:b/>
              </w:rPr>
            </w:pPr>
            <w:r w:rsidRPr="00A93E02">
              <w:rPr>
                <w:rFonts w:ascii="Times New Roman" w:hAnsi="Times New Roman" w:cs="Times New Roman"/>
                <w:b/>
              </w:rPr>
              <w:t>2014г.</w:t>
            </w:r>
          </w:p>
        </w:tc>
        <w:tc>
          <w:tcPr>
            <w:tcW w:w="982" w:type="dxa"/>
            <w:vAlign w:val="center"/>
          </w:tcPr>
          <w:p w14:paraId="45966DCD" w14:textId="77777777" w:rsidR="00252E03" w:rsidRPr="00A93E02" w:rsidRDefault="00D719F0" w:rsidP="00D719F0">
            <w:pPr>
              <w:pStyle w:val="ConsPlusCell"/>
              <w:jc w:val="center"/>
              <w:rPr>
                <w:rFonts w:ascii="Times New Roman" w:hAnsi="Times New Roman" w:cs="Times New Roman"/>
                <w:b/>
              </w:rPr>
            </w:pPr>
            <w:r w:rsidRPr="00A93E02">
              <w:rPr>
                <w:rFonts w:ascii="Times New Roman" w:hAnsi="Times New Roman" w:cs="Times New Roman"/>
                <w:b/>
              </w:rPr>
              <w:t>2015г.</w:t>
            </w:r>
          </w:p>
        </w:tc>
        <w:tc>
          <w:tcPr>
            <w:tcW w:w="1080" w:type="dxa"/>
            <w:vAlign w:val="center"/>
          </w:tcPr>
          <w:p w14:paraId="36FF344E" w14:textId="77777777" w:rsidR="00252E03" w:rsidRPr="00A93E02" w:rsidRDefault="00D719F0" w:rsidP="00D719F0">
            <w:pPr>
              <w:pStyle w:val="ConsPlusCell"/>
              <w:jc w:val="center"/>
              <w:rPr>
                <w:rFonts w:ascii="Times New Roman" w:hAnsi="Times New Roman" w:cs="Times New Roman"/>
                <w:b/>
              </w:rPr>
            </w:pPr>
            <w:r w:rsidRPr="00A93E02">
              <w:rPr>
                <w:rFonts w:ascii="Times New Roman" w:hAnsi="Times New Roman" w:cs="Times New Roman"/>
                <w:b/>
              </w:rPr>
              <w:t>2016г.</w:t>
            </w:r>
          </w:p>
        </w:tc>
        <w:tc>
          <w:tcPr>
            <w:tcW w:w="966" w:type="dxa"/>
          </w:tcPr>
          <w:p w14:paraId="77865E36" w14:textId="77777777" w:rsidR="00252E03" w:rsidRPr="00A93E02" w:rsidRDefault="00252E03" w:rsidP="00D719F0">
            <w:pPr>
              <w:pStyle w:val="ConsPlusCell"/>
              <w:jc w:val="center"/>
              <w:rPr>
                <w:rFonts w:ascii="Times New Roman" w:hAnsi="Times New Roman" w:cs="Times New Roman"/>
                <w:b/>
              </w:rPr>
            </w:pPr>
            <w:r w:rsidRPr="00A93E02">
              <w:rPr>
                <w:rFonts w:ascii="Times New Roman" w:hAnsi="Times New Roman" w:cs="Times New Roman"/>
                <w:b/>
              </w:rPr>
              <w:t>2</w:t>
            </w:r>
            <w:r w:rsidR="00D719F0" w:rsidRPr="00A93E02">
              <w:rPr>
                <w:rFonts w:ascii="Times New Roman" w:hAnsi="Times New Roman" w:cs="Times New Roman"/>
                <w:b/>
              </w:rPr>
              <w:t>017г.</w:t>
            </w:r>
          </w:p>
        </w:tc>
      </w:tr>
      <w:tr w:rsidR="00D719F0" w:rsidRPr="001C7F1F" w14:paraId="58C6B6B5" w14:textId="77777777" w:rsidTr="00A93E02">
        <w:tc>
          <w:tcPr>
            <w:tcW w:w="2679" w:type="dxa"/>
          </w:tcPr>
          <w:p w14:paraId="41B52C92" w14:textId="77777777" w:rsidR="00252E03" w:rsidRPr="001C7F1F" w:rsidRDefault="00D719F0" w:rsidP="00D719F0">
            <w:pPr>
              <w:pStyle w:val="ConsPlusCell"/>
              <w:widowControl/>
              <w:jc w:val="both"/>
              <w:rPr>
                <w:rFonts w:ascii="Times New Roman" w:hAnsi="Times New Roman" w:cs="Times New Roman"/>
              </w:rPr>
            </w:pPr>
            <w:r w:rsidRPr="001C7F1F">
              <w:rPr>
                <w:rFonts w:ascii="Times New Roman" w:hAnsi="Times New Roman" w:cs="Times New Roman"/>
              </w:rPr>
              <w:t>Объем отгрузки, млн. руб.</w:t>
            </w:r>
          </w:p>
        </w:tc>
        <w:tc>
          <w:tcPr>
            <w:tcW w:w="966" w:type="dxa"/>
            <w:vAlign w:val="center"/>
          </w:tcPr>
          <w:p w14:paraId="5E7BAF3C" w14:textId="77777777" w:rsidR="00252E03" w:rsidRPr="001C7F1F" w:rsidRDefault="00252E03" w:rsidP="00D719F0">
            <w:pPr>
              <w:pStyle w:val="ConsPlusCell"/>
              <w:widowControl/>
              <w:jc w:val="center"/>
              <w:rPr>
                <w:rFonts w:ascii="Times New Roman" w:hAnsi="Times New Roman" w:cs="Times New Roman"/>
              </w:rPr>
            </w:pPr>
            <w:r w:rsidRPr="001C7F1F">
              <w:rPr>
                <w:rFonts w:ascii="Times New Roman" w:hAnsi="Times New Roman" w:cs="Times New Roman"/>
              </w:rPr>
              <w:t>169,7</w:t>
            </w:r>
            <w:r w:rsidR="00D719F0" w:rsidRPr="001C7F1F">
              <w:rPr>
                <w:rFonts w:ascii="Times New Roman" w:hAnsi="Times New Roman" w:cs="Times New Roman"/>
              </w:rPr>
              <w:t>0</w:t>
            </w:r>
          </w:p>
        </w:tc>
        <w:tc>
          <w:tcPr>
            <w:tcW w:w="966" w:type="dxa"/>
            <w:vAlign w:val="center"/>
          </w:tcPr>
          <w:p w14:paraId="49FE749A" w14:textId="77777777" w:rsidR="00252E03" w:rsidRPr="001C7F1F" w:rsidRDefault="00252E03" w:rsidP="00D719F0">
            <w:pPr>
              <w:pStyle w:val="ConsPlusCell"/>
              <w:widowControl/>
              <w:jc w:val="center"/>
              <w:rPr>
                <w:rFonts w:ascii="Times New Roman" w:hAnsi="Times New Roman" w:cs="Times New Roman"/>
              </w:rPr>
            </w:pPr>
            <w:r w:rsidRPr="001C7F1F">
              <w:rPr>
                <w:rFonts w:ascii="Times New Roman" w:hAnsi="Times New Roman" w:cs="Times New Roman"/>
              </w:rPr>
              <w:t>141,6</w:t>
            </w:r>
            <w:r w:rsidR="00D719F0" w:rsidRPr="001C7F1F">
              <w:rPr>
                <w:rFonts w:ascii="Times New Roman" w:hAnsi="Times New Roman" w:cs="Times New Roman"/>
              </w:rPr>
              <w:t>0</w:t>
            </w:r>
          </w:p>
        </w:tc>
        <w:tc>
          <w:tcPr>
            <w:tcW w:w="966" w:type="dxa"/>
            <w:vAlign w:val="center"/>
          </w:tcPr>
          <w:p w14:paraId="41CC0FB0" w14:textId="77777777" w:rsidR="00252E03" w:rsidRPr="001C7F1F" w:rsidRDefault="00252E03" w:rsidP="00D719F0">
            <w:pPr>
              <w:pStyle w:val="ConsPlusCell"/>
              <w:widowControl/>
              <w:jc w:val="center"/>
              <w:rPr>
                <w:rFonts w:ascii="Times New Roman" w:hAnsi="Times New Roman" w:cs="Times New Roman"/>
              </w:rPr>
            </w:pPr>
            <w:r w:rsidRPr="001C7F1F">
              <w:rPr>
                <w:rFonts w:ascii="Times New Roman" w:hAnsi="Times New Roman" w:cs="Times New Roman"/>
              </w:rPr>
              <w:t>97,2</w:t>
            </w:r>
            <w:r w:rsidR="00D719F0" w:rsidRPr="001C7F1F">
              <w:rPr>
                <w:rFonts w:ascii="Times New Roman" w:hAnsi="Times New Roman" w:cs="Times New Roman"/>
              </w:rPr>
              <w:t>0</w:t>
            </w:r>
          </w:p>
        </w:tc>
        <w:tc>
          <w:tcPr>
            <w:tcW w:w="966" w:type="dxa"/>
            <w:vAlign w:val="center"/>
          </w:tcPr>
          <w:p w14:paraId="4C82A150" w14:textId="77777777" w:rsidR="00252E03" w:rsidRPr="001C7F1F" w:rsidRDefault="00252E03" w:rsidP="00D719F0">
            <w:pPr>
              <w:pStyle w:val="ConsPlusCell"/>
              <w:widowControl/>
              <w:jc w:val="center"/>
              <w:rPr>
                <w:rFonts w:ascii="Times New Roman" w:hAnsi="Times New Roman" w:cs="Times New Roman"/>
              </w:rPr>
            </w:pPr>
            <w:r w:rsidRPr="001C7F1F">
              <w:rPr>
                <w:rFonts w:ascii="Times New Roman" w:hAnsi="Times New Roman" w:cs="Times New Roman"/>
              </w:rPr>
              <w:t>198</w:t>
            </w:r>
            <w:r w:rsidR="00D719F0" w:rsidRPr="001C7F1F">
              <w:rPr>
                <w:rFonts w:ascii="Times New Roman" w:hAnsi="Times New Roman" w:cs="Times New Roman"/>
              </w:rPr>
              <w:t>,00</w:t>
            </w:r>
          </w:p>
        </w:tc>
        <w:tc>
          <w:tcPr>
            <w:tcW w:w="982" w:type="dxa"/>
            <w:vAlign w:val="center"/>
          </w:tcPr>
          <w:p w14:paraId="4A7353C0" w14:textId="77777777" w:rsidR="00252E03" w:rsidRPr="001C7F1F" w:rsidRDefault="00252E03" w:rsidP="00D719F0">
            <w:pPr>
              <w:pStyle w:val="ConsPlusCell"/>
              <w:widowControl/>
              <w:jc w:val="center"/>
              <w:rPr>
                <w:rFonts w:ascii="Times New Roman" w:hAnsi="Times New Roman" w:cs="Times New Roman"/>
              </w:rPr>
            </w:pPr>
            <w:r w:rsidRPr="001C7F1F">
              <w:rPr>
                <w:rFonts w:ascii="Times New Roman" w:hAnsi="Times New Roman" w:cs="Times New Roman"/>
              </w:rPr>
              <w:t>302,94</w:t>
            </w:r>
          </w:p>
        </w:tc>
        <w:tc>
          <w:tcPr>
            <w:tcW w:w="1080" w:type="dxa"/>
            <w:vAlign w:val="center"/>
          </w:tcPr>
          <w:p w14:paraId="4560D6D9" w14:textId="77777777" w:rsidR="00252E03" w:rsidRPr="001C7F1F" w:rsidRDefault="00252E03" w:rsidP="00D719F0">
            <w:pPr>
              <w:pStyle w:val="ConsPlusCell"/>
              <w:widowControl/>
              <w:jc w:val="center"/>
              <w:rPr>
                <w:rFonts w:ascii="Times New Roman" w:hAnsi="Times New Roman" w:cs="Times New Roman"/>
              </w:rPr>
            </w:pPr>
            <w:r w:rsidRPr="001C7F1F">
              <w:rPr>
                <w:rFonts w:ascii="Times New Roman" w:hAnsi="Times New Roman" w:cs="Times New Roman"/>
              </w:rPr>
              <w:t>326,12</w:t>
            </w:r>
          </w:p>
        </w:tc>
        <w:tc>
          <w:tcPr>
            <w:tcW w:w="966" w:type="dxa"/>
          </w:tcPr>
          <w:p w14:paraId="2F1F2477" w14:textId="77777777" w:rsidR="00252E03" w:rsidRPr="001C7F1F" w:rsidRDefault="00252E03" w:rsidP="00D719F0">
            <w:pPr>
              <w:pStyle w:val="ConsPlusCell"/>
              <w:widowControl/>
              <w:jc w:val="center"/>
              <w:rPr>
                <w:rFonts w:ascii="Times New Roman" w:hAnsi="Times New Roman" w:cs="Times New Roman"/>
              </w:rPr>
            </w:pPr>
            <w:r w:rsidRPr="001C7F1F">
              <w:rPr>
                <w:rFonts w:ascii="Times New Roman" w:hAnsi="Times New Roman" w:cs="Times New Roman"/>
              </w:rPr>
              <w:t>250,9</w:t>
            </w:r>
            <w:r w:rsidR="00D719F0" w:rsidRPr="001C7F1F">
              <w:rPr>
                <w:rFonts w:ascii="Times New Roman" w:hAnsi="Times New Roman" w:cs="Times New Roman"/>
              </w:rPr>
              <w:t>0</w:t>
            </w:r>
          </w:p>
        </w:tc>
      </w:tr>
      <w:tr w:rsidR="00D719F0" w:rsidRPr="001C7F1F" w14:paraId="4978436A" w14:textId="77777777" w:rsidTr="00A93E02">
        <w:trPr>
          <w:trHeight w:val="208"/>
        </w:trPr>
        <w:tc>
          <w:tcPr>
            <w:tcW w:w="2679" w:type="dxa"/>
            <w:vAlign w:val="center"/>
          </w:tcPr>
          <w:p w14:paraId="5A5C108C" w14:textId="77777777" w:rsidR="00252E03" w:rsidRPr="001C7F1F" w:rsidRDefault="00252E03" w:rsidP="00D719F0">
            <w:pPr>
              <w:autoSpaceDE w:val="0"/>
              <w:autoSpaceDN w:val="0"/>
              <w:adjustRightInd w:val="0"/>
              <w:spacing w:line="240" w:lineRule="auto"/>
              <w:ind w:firstLine="0"/>
              <w:rPr>
                <w:rFonts w:cs="Times New Roman"/>
                <w:sz w:val="20"/>
                <w:szCs w:val="20"/>
              </w:rPr>
            </w:pPr>
            <w:r w:rsidRPr="001C7F1F">
              <w:rPr>
                <w:rFonts w:cs="Times New Roman"/>
                <w:sz w:val="20"/>
                <w:szCs w:val="20"/>
              </w:rPr>
              <w:t>Объем инвестиций в основной капитал, млн. руб.</w:t>
            </w:r>
          </w:p>
        </w:tc>
        <w:tc>
          <w:tcPr>
            <w:tcW w:w="966" w:type="dxa"/>
            <w:vAlign w:val="center"/>
          </w:tcPr>
          <w:p w14:paraId="18F3C00D" w14:textId="77777777" w:rsidR="004570F6" w:rsidRPr="001C7F1F" w:rsidRDefault="004570F6" w:rsidP="00D719F0">
            <w:pPr>
              <w:autoSpaceDE w:val="0"/>
              <w:autoSpaceDN w:val="0"/>
              <w:adjustRightInd w:val="0"/>
              <w:spacing w:line="240" w:lineRule="auto"/>
              <w:ind w:firstLine="0"/>
              <w:jc w:val="center"/>
              <w:rPr>
                <w:rFonts w:cs="Times New Roman"/>
                <w:sz w:val="20"/>
                <w:szCs w:val="20"/>
              </w:rPr>
            </w:pPr>
          </w:p>
          <w:p w14:paraId="5A1B697E"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9,4</w:t>
            </w:r>
            <w:r w:rsidR="00D719F0" w:rsidRPr="001C7F1F">
              <w:rPr>
                <w:rFonts w:cs="Times New Roman"/>
                <w:sz w:val="20"/>
                <w:szCs w:val="20"/>
              </w:rPr>
              <w:t>0</w:t>
            </w:r>
          </w:p>
        </w:tc>
        <w:tc>
          <w:tcPr>
            <w:tcW w:w="966" w:type="dxa"/>
            <w:vAlign w:val="center"/>
          </w:tcPr>
          <w:p w14:paraId="68AAFE82" w14:textId="77777777" w:rsidR="004570F6" w:rsidRPr="001C7F1F" w:rsidRDefault="004570F6" w:rsidP="00D719F0">
            <w:pPr>
              <w:autoSpaceDE w:val="0"/>
              <w:autoSpaceDN w:val="0"/>
              <w:adjustRightInd w:val="0"/>
              <w:spacing w:line="240" w:lineRule="auto"/>
              <w:ind w:firstLine="0"/>
              <w:jc w:val="center"/>
              <w:rPr>
                <w:rFonts w:cs="Times New Roman"/>
                <w:sz w:val="20"/>
                <w:szCs w:val="20"/>
              </w:rPr>
            </w:pPr>
          </w:p>
          <w:p w14:paraId="02F2A51C"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8,5</w:t>
            </w:r>
            <w:r w:rsidR="00D719F0" w:rsidRPr="001C7F1F">
              <w:rPr>
                <w:rFonts w:cs="Times New Roman"/>
                <w:sz w:val="20"/>
                <w:szCs w:val="20"/>
              </w:rPr>
              <w:t>0</w:t>
            </w:r>
          </w:p>
        </w:tc>
        <w:tc>
          <w:tcPr>
            <w:tcW w:w="966" w:type="dxa"/>
            <w:vAlign w:val="center"/>
          </w:tcPr>
          <w:p w14:paraId="31B4DB85" w14:textId="77777777" w:rsidR="004570F6" w:rsidRPr="001C7F1F" w:rsidRDefault="004570F6" w:rsidP="00D719F0">
            <w:pPr>
              <w:autoSpaceDE w:val="0"/>
              <w:autoSpaceDN w:val="0"/>
              <w:adjustRightInd w:val="0"/>
              <w:spacing w:line="240" w:lineRule="auto"/>
              <w:ind w:firstLine="0"/>
              <w:jc w:val="center"/>
              <w:rPr>
                <w:rFonts w:cs="Times New Roman"/>
                <w:sz w:val="20"/>
                <w:szCs w:val="20"/>
              </w:rPr>
            </w:pPr>
          </w:p>
          <w:p w14:paraId="02564794"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0,5</w:t>
            </w:r>
            <w:r w:rsidR="00D719F0" w:rsidRPr="001C7F1F">
              <w:rPr>
                <w:rFonts w:cs="Times New Roman"/>
                <w:sz w:val="20"/>
                <w:szCs w:val="20"/>
              </w:rPr>
              <w:t>0</w:t>
            </w:r>
          </w:p>
        </w:tc>
        <w:tc>
          <w:tcPr>
            <w:tcW w:w="966" w:type="dxa"/>
            <w:vAlign w:val="center"/>
          </w:tcPr>
          <w:p w14:paraId="43049D1B" w14:textId="77777777" w:rsidR="004570F6" w:rsidRPr="001C7F1F" w:rsidRDefault="004570F6" w:rsidP="00D719F0">
            <w:pPr>
              <w:autoSpaceDE w:val="0"/>
              <w:autoSpaceDN w:val="0"/>
              <w:adjustRightInd w:val="0"/>
              <w:spacing w:line="240" w:lineRule="auto"/>
              <w:ind w:firstLine="0"/>
              <w:jc w:val="center"/>
              <w:rPr>
                <w:rFonts w:cs="Times New Roman"/>
                <w:sz w:val="20"/>
                <w:szCs w:val="20"/>
              </w:rPr>
            </w:pPr>
          </w:p>
          <w:p w14:paraId="230BF253"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3,0</w:t>
            </w:r>
            <w:r w:rsidR="00D719F0" w:rsidRPr="001C7F1F">
              <w:rPr>
                <w:rFonts w:cs="Times New Roman"/>
                <w:sz w:val="20"/>
                <w:szCs w:val="20"/>
              </w:rPr>
              <w:t>0</w:t>
            </w:r>
          </w:p>
        </w:tc>
        <w:tc>
          <w:tcPr>
            <w:tcW w:w="982" w:type="dxa"/>
            <w:vAlign w:val="center"/>
          </w:tcPr>
          <w:p w14:paraId="1C5C18A5" w14:textId="77777777" w:rsidR="004570F6" w:rsidRPr="001C7F1F" w:rsidRDefault="004570F6" w:rsidP="00D719F0">
            <w:pPr>
              <w:autoSpaceDE w:val="0"/>
              <w:autoSpaceDN w:val="0"/>
              <w:adjustRightInd w:val="0"/>
              <w:spacing w:line="240" w:lineRule="auto"/>
              <w:ind w:firstLine="0"/>
              <w:jc w:val="center"/>
              <w:rPr>
                <w:rFonts w:cs="Times New Roman"/>
                <w:sz w:val="20"/>
                <w:szCs w:val="20"/>
              </w:rPr>
            </w:pPr>
          </w:p>
          <w:p w14:paraId="142A3827"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6,1</w:t>
            </w:r>
            <w:r w:rsidR="00D719F0" w:rsidRPr="001C7F1F">
              <w:rPr>
                <w:rFonts w:cs="Times New Roman"/>
                <w:sz w:val="20"/>
                <w:szCs w:val="20"/>
              </w:rPr>
              <w:t>0</w:t>
            </w:r>
          </w:p>
        </w:tc>
        <w:tc>
          <w:tcPr>
            <w:tcW w:w="1080" w:type="dxa"/>
            <w:vAlign w:val="center"/>
          </w:tcPr>
          <w:p w14:paraId="32B8EB36" w14:textId="77777777" w:rsidR="004570F6" w:rsidRPr="001C7F1F" w:rsidRDefault="004570F6" w:rsidP="00D719F0">
            <w:pPr>
              <w:autoSpaceDE w:val="0"/>
              <w:autoSpaceDN w:val="0"/>
              <w:adjustRightInd w:val="0"/>
              <w:spacing w:line="240" w:lineRule="auto"/>
              <w:ind w:firstLine="0"/>
              <w:jc w:val="center"/>
              <w:rPr>
                <w:rFonts w:cs="Times New Roman"/>
                <w:sz w:val="20"/>
                <w:szCs w:val="20"/>
              </w:rPr>
            </w:pPr>
          </w:p>
          <w:p w14:paraId="7B24558C"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7,69</w:t>
            </w:r>
          </w:p>
        </w:tc>
        <w:tc>
          <w:tcPr>
            <w:tcW w:w="966" w:type="dxa"/>
          </w:tcPr>
          <w:p w14:paraId="3BF2E162" w14:textId="77777777" w:rsidR="00D719F0" w:rsidRPr="001C7F1F" w:rsidRDefault="00D719F0" w:rsidP="004570F6">
            <w:pPr>
              <w:autoSpaceDE w:val="0"/>
              <w:autoSpaceDN w:val="0"/>
              <w:adjustRightInd w:val="0"/>
              <w:spacing w:line="240" w:lineRule="auto"/>
              <w:ind w:firstLine="0"/>
              <w:rPr>
                <w:rFonts w:cs="Times New Roman"/>
                <w:sz w:val="20"/>
                <w:szCs w:val="20"/>
              </w:rPr>
            </w:pPr>
          </w:p>
          <w:p w14:paraId="6FBD3A73" w14:textId="77777777" w:rsidR="00252E03" w:rsidRPr="001C7F1F" w:rsidRDefault="00D719F0"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12,00</w:t>
            </w:r>
          </w:p>
        </w:tc>
      </w:tr>
      <w:tr w:rsidR="00D719F0" w:rsidRPr="001C7F1F" w14:paraId="31B17EE4" w14:textId="77777777" w:rsidTr="00A93E02">
        <w:tc>
          <w:tcPr>
            <w:tcW w:w="2679" w:type="dxa"/>
            <w:vAlign w:val="center"/>
          </w:tcPr>
          <w:p w14:paraId="25BF1A3E" w14:textId="77777777" w:rsidR="00252E03" w:rsidRPr="001C7F1F" w:rsidRDefault="00252E03" w:rsidP="00D719F0">
            <w:pPr>
              <w:autoSpaceDE w:val="0"/>
              <w:autoSpaceDN w:val="0"/>
              <w:adjustRightInd w:val="0"/>
              <w:spacing w:line="240" w:lineRule="auto"/>
              <w:ind w:firstLine="0"/>
              <w:rPr>
                <w:rFonts w:cs="Times New Roman"/>
                <w:sz w:val="20"/>
                <w:szCs w:val="20"/>
              </w:rPr>
            </w:pPr>
            <w:r w:rsidRPr="001C7F1F">
              <w:rPr>
                <w:rFonts w:cs="Times New Roman"/>
                <w:sz w:val="20"/>
                <w:szCs w:val="20"/>
              </w:rPr>
              <w:lastRenderedPageBreak/>
              <w:t>Производительность труда на одного занятого, тыс. руб.</w:t>
            </w:r>
          </w:p>
        </w:tc>
        <w:tc>
          <w:tcPr>
            <w:tcW w:w="966" w:type="dxa"/>
            <w:vAlign w:val="center"/>
          </w:tcPr>
          <w:p w14:paraId="2F5E831B"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57D880B1"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1501,8</w:t>
            </w:r>
            <w:r w:rsidR="00D719F0" w:rsidRPr="001C7F1F">
              <w:rPr>
                <w:rFonts w:cs="Times New Roman"/>
                <w:sz w:val="20"/>
                <w:szCs w:val="20"/>
              </w:rPr>
              <w:t>0</w:t>
            </w:r>
          </w:p>
        </w:tc>
        <w:tc>
          <w:tcPr>
            <w:tcW w:w="966" w:type="dxa"/>
            <w:vAlign w:val="center"/>
          </w:tcPr>
          <w:p w14:paraId="27CDF6FF"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23894F4F"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1231,3</w:t>
            </w:r>
            <w:r w:rsidR="00D719F0" w:rsidRPr="001C7F1F">
              <w:rPr>
                <w:rFonts w:cs="Times New Roman"/>
                <w:sz w:val="20"/>
                <w:szCs w:val="20"/>
              </w:rPr>
              <w:t>0</w:t>
            </w:r>
          </w:p>
        </w:tc>
        <w:tc>
          <w:tcPr>
            <w:tcW w:w="966" w:type="dxa"/>
            <w:vAlign w:val="center"/>
          </w:tcPr>
          <w:p w14:paraId="65B445CA"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4FE64A25"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943,7</w:t>
            </w:r>
            <w:r w:rsidR="00D719F0" w:rsidRPr="001C7F1F">
              <w:rPr>
                <w:rFonts w:cs="Times New Roman"/>
                <w:sz w:val="20"/>
                <w:szCs w:val="20"/>
              </w:rPr>
              <w:t>0</w:t>
            </w:r>
          </w:p>
        </w:tc>
        <w:tc>
          <w:tcPr>
            <w:tcW w:w="966" w:type="dxa"/>
            <w:vAlign w:val="center"/>
          </w:tcPr>
          <w:p w14:paraId="50B75FA2"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25DC9CCD"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1721,7</w:t>
            </w:r>
            <w:r w:rsidR="00D719F0" w:rsidRPr="001C7F1F">
              <w:rPr>
                <w:rFonts w:cs="Times New Roman"/>
                <w:sz w:val="20"/>
                <w:szCs w:val="20"/>
              </w:rPr>
              <w:t>0</w:t>
            </w:r>
          </w:p>
        </w:tc>
        <w:tc>
          <w:tcPr>
            <w:tcW w:w="982" w:type="dxa"/>
            <w:vAlign w:val="center"/>
          </w:tcPr>
          <w:p w14:paraId="1B781AE0"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69ABB1E7"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3029</w:t>
            </w:r>
            <w:r w:rsidR="00D719F0" w:rsidRPr="001C7F1F">
              <w:rPr>
                <w:rFonts w:cs="Times New Roman"/>
                <w:sz w:val="20"/>
                <w:szCs w:val="20"/>
              </w:rPr>
              <w:t>,00</w:t>
            </w:r>
          </w:p>
        </w:tc>
        <w:tc>
          <w:tcPr>
            <w:tcW w:w="1080" w:type="dxa"/>
            <w:vAlign w:val="center"/>
          </w:tcPr>
          <w:p w14:paraId="7AD4E366"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5424C341"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3294,15</w:t>
            </w:r>
          </w:p>
        </w:tc>
        <w:tc>
          <w:tcPr>
            <w:tcW w:w="966" w:type="dxa"/>
          </w:tcPr>
          <w:p w14:paraId="2163708D" w14:textId="77777777" w:rsidR="00252E03" w:rsidRPr="001C7F1F" w:rsidRDefault="00252E03" w:rsidP="00D719F0">
            <w:pPr>
              <w:autoSpaceDE w:val="0"/>
              <w:autoSpaceDN w:val="0"/>
              <w:adjustRightInd w:val="0"/>
              <w:spacing w:line="240" w:lineRule="auto"/>
              <w:jc w:val="center"/>
              <w:rPr>
                <w:rFonts w:cs="Times New Roman"/>
                <w:sz w:val="20"/>
                <w:szCs w:val="20"/>
              </w:rPr>
            </w:pPr>
          </w:p>
          <w:p w14:paraId="7EE1A630"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2281,0</w:t>
            </w:r>
            <w:r w:rsidR="00D719F0" w:rsidRPr="001C7F1F">
              <w:rPr>
                <w:rFonts w:cs="Times New Roman"/>
                <w:sz w:val="20"/>
                <w:szCs w:val="20"/>
              </w:rPr>
              <w:t>0</w:t>
            </w:r>
          </w:p>
        </w:tc>
      </w:tr>
      <w:tr w:rsidR="00D719F0" w:rsidRPr="001C7F1F" w14:paraId="7A15F0C3" w14:textId="77777777" w:rsidTr="00A93E02">
        <w:tc>
          <w:tcPr>
            <w:tcW w:w="2679" w:type="dxa"/>
            <w:vAlign w:val="center"/>
          </w:tcPr>
          <w:p w14:paraId="015DC99F" w14:textId="77777777" w:rsidR="00252E03" w:rsidRPr="001C7F1F" w:rsidRDefault="00252E03" w:rsidP="00D719F0">
            <w:pPr>
              <w:autoSpaceDE w:val="0"/>
              <w:autoSpaceDN w:val="0"/>
              <w:adjustRightInd w:val="0"/>
              <w:spacing w:line="240" w:lineRule="auto"/>
              <w:ind w:firstLine="0"/>
              <w:rPr>
                <w:rFonts w:cs="Times New Roman"/>
                <w:bCs/>
                <w:sz w:val="20"/>
                <w:szCs w:val="20"/>
              </w:rPr>
            </w:pPr>
            <w:r w:rsidRPr="001C7F1F">
              <w:rPr>
                <w:rFonts w:cs="Times New Roman"/>
                <w:bCs/>
                <w:sz w:val="20"/>
                <w:szCs w:val="20"/>
              </w:rPr>
              <w:t>Среднемесячная заработная плата</w:t>
            </w:r>
            <w:r w:rsidR="00D719F0" w:rsidRPr="001C7F1F">
              <w:rPr>
                <w:rFonts w:cs="Times New Roman"/>
                <w:bCs/>
                <w:sz w:val="20"/>
                <w:szCs w:val="20"/>
              </w:rPr>
              <w:t>, руб.</w:t>
            </w:r>
          </w:p>
        </w:tc>
        <w:tc>
          <w:tcPr>
            <w:tcW w:w="966" w:type="dxa"/>
            <w:vAlign w:val="center"/>
          </w:tcPr>
          <w:p w14:paraId="060C959B"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2BD421AB"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12671</w:t>
            </w:r>
            <w:r w:rsidR="00D719F0" w:rsidRPr="001C7F1F">
              <w:rPr>
                <w:rFonts w:cs="Times New Roman"/>
                <w:sz w:val="20"/>
                <w:szCs w:val="20"/>
              </w:rPr>
              <w:t>,00</w:t>
            </w:r>
          </w:p>
        </w:tc>
        <w:tc>
          <w:tcPr>
            <w:tcW w:w="966" w:type="dxa"/>
            <w:vAlign w:val="center"/>
          </w:tcPr>
          <w:p w14:paraId="041C719A"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523ED847"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12751</w:t>
            </w:r>
            <w:r w:rsidR="00D719F0" w:rsidRPr="001C7F1F">
              <w:rPr>
                <w:rFonts w:cs="Times New Roman"/>
                <w:sz w:val="20"/>
                <w:szCs w:val="20"/>
              </w:rPr>
              <w:t>,00</w:t>
            </w:r>
          </w:p>
        </w:tc>
        <w:tc>
          <w:tcPr>
            <w:tcW w:w="966" w:type="dxa"/>
            <w:vAlign w:val="center"/>
          </w:tcPr>
          <w:p w14:paraId="4FFC0E3F"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13BB5F01"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13950</w:t>
            </w:r>
            <w:r w:rsidR="00D719F0" w:rsidRPr="001C7F1F">
              <w:rPr>
                <w:rFonts w:cs="Times New Roman"/>
                <w:sz w:val="20"/>
                <w:szCs w:val="20"/>
              </w:rPr>
              <w:t>,00</w:t>
            </w:r>
          </w:p>
        </w:tc>
        <w:tc>
          <w:tcPr>
            <w:tcW w:w="966" w:type="dxa"/>
            <w:vAlign w:val="center"/>
          </w:tcPr>
          <w:p w14:paraId="16387438"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0ECF4D6E"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13980</w:t>
            </w:r>
            <w:r w:rsidR="00D719F0" w:rsidRPr="001C7F1F">
              <w:rPr>
                <w:rFonts w:cs="Times New Roman"/>
                <w:sz w:val="20"/>
                <w:szCs w:val="20"/>
              </w:rPr>
              <w:t>,00</w:t>
            </w:r>
          </w:p>
        </w:tc>
        <w:tc>
          <w:tcPr>
            <w:tcW w:w="982" w:type="dxa"/>
            <w:vAlign w:val="center"/>
          </w:tcPr>
          <w:p w14:paraId="41DA3A92"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6C05C30F"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14881</w:t>
            </w:r>
            <w:r w:rsidR="00D719F0" w:rsidRPr="001C7F1F">
              <w:rPr>
                <w:rFonts w:cs="Times New Roman"/>
                <w:sz w:val="20"/>
                <w:szCs w:val="20"/>
              </w:rPr>
              <w:t>,00</w:t>
            </w:r>
          </w:p>
        </w:tc>
        <w:tc>
          <w:tcPr>
            <w:tcW w:w="1080" w:type="dxa"/>
            <w:vAlign w:val="center"/>
          </w:tcPr>
          <w:p w14:paraId="3419165A" w14:textId="77777777" w:rsidR="00D719F0" w:rsidRPr="001C7F1F" w:rsidRDefault="00D719F0" w:rsidP="00D719F0">
            <w:pPr>
              <w:autoSpaceDE w:val="0"/>
              <w:autoSpaceDN w:val="0"/>
              <w:adjustRightInd w:val="0"/>
              <w:spacing w:line="240" w:lineRule="auto"/>
              <w:ind w:firstLine="0"/>
              <w:jc w:val="center"/>
              <w:rPr>
                <w:rFonts w:cs="Times New Roman"/>
                <w:sz w:val="20"/>
                <w:szCs w:val="20"/>
              </w:rPr>
            </w:pPr>
          </w:p>
          <w:p w14:paraId="417B56EF"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14967,0</w:t>
            </w:r>
            <w:r w:rsidR="00D719F0" w:rsidRPr="001C7F1F">
              <w:rPr>
                <w:rFonts w:cs="Times New Roman"/>
                <w:sz w:val="20"/>
                <w:szCs w:val="20"/>
              </w:rPr>
              <w:t>0</w:t>
            </w:r>
          </w:p>
        </w:tc>
        <w:tc>
          <w:tcPr>
            <w:tcW w:w="966" w:type="dxa"/>
          </w:tcPr>
          <w:p w14:paraId="33C2D94E" w14:textId="77777777" w:rsidR="00252E03" w:rsidRPr="001C7F1F" w:rsidRDefault="00252E03" w:rsidP="00D719F0">
            <w:pPr>
              <w:autoSpaceDE w:val="0"/>
              <w:autoSpaceDN w:val="0"/>
              <w:adjustRightInd w:val="0"/>
              <w:spacing w:line="240" w:lineRule="auto"/>
              <w:jc w:val="center"/>
              <w:rPr>
                <w:rFonts w:cs="Times New Roman"/>
                <w:sz w:val="20"/>
                <w:szCs w:val="20"/>
              </w:rPr>
            </w:pPr>
          </w:p>
          <w:p w14:paraId="55174DF1" w14:textId="77777777" w:rsidR="00252E03" w:rsidRPr="001C7F1F" w:rsidRDefault="00252E03" w:rsidP="00D719F0">
            <w:pPr>
              <w:autoSpaceDE w:val="0"/>
              <w:autoSpaceDN w:val="0"/>
              <w:adjustRightInd w:val="0"/>
              <w:spacing w:line="240" w:lineRule="auto"/>
              <w:ind w:firstLine="0"/>
              <w:jc w:val="center"/>
              <w:rPr>
                <w:rFonts w:cs="Times New Roman"/>
                <w:sz w:val="20"/>
                <w:szCs w:val="20"/>
              </w:rPr>
            </w:pPr>
            <w:r w:rsidRPr="001C7F1F">
              <w:rPr>
                <w:rFonts w:cs="Times New Roman"/>
                <w:sz w:val="20"/>
                <w:szCs w:val="20"/>
              </w:rPr>
              <w:t>17312,0</w:t>
            </w:r>
            <w:r w:rsidR="00D719F0" w:rsidRPr="001C7F1F">
              <w:rPr>
                <w:rFonts w:cs="Times New Roman"/>
                <w:sz w:val="20"/>
                <w:szCs w:val="20"/>
              </w:rPr>
              <w:t>0</w:t>
            </w:r>
          </w:p>
        </w:tc>
      </w:tr>
    </w:tbl>
    <w:p w14:paraId="36C25D5B" w14:textId="77777777" w:rsidR="00252E03" w:rsidRPr="001C7F1F" w:rsidRDefault="00252E03" w:rsidP="00C86CF3">
      <w:pPr>
        <w:ind w:firstLine="720"/>
        <w:rPr>
          <w:rFonts w:cs="Times New Roman"/>
        </w:rPr>
      </w:pPr>
    </w:p>
    <w:p w14:paraId="598430EB" w14:textId="77777777" w:rsidR="00F95199" w:rsidRPr="00E30B79" w:rsidRDefault="00F95199" w:rsidP="00F95199">
      <w:pPr>
        <w:ind w:firstLine="708"/>
        <w:rPr>
          <w:rFonts w:cs="Times New Roman"/>
        </w:rPr>
      </w:pPr>
      <w:r w:rsidRPr="001C7F1F">
        <w:rPr>
          <w:rFonts w:cs="Times New Roman"/>
        </w:rPr>
        <w:t xml:space="preserve">Для достижения поставленной цели Администрацией МО «Джидинский район» была </w:t>
      </w:r>
      <w:r w:rsidRPr="00E30B79">
        <w:rPr>
          <w:rFonts w:cs="Times New Roman"/>
        </w:rPr>
        <w:t>проделана следующая работа:</w:t>
      </w:r>
    </w:p>
    <w:p w14:paraId="3F557E70" w14:textId="77777777" w:rsidR="00E30B79" w:rsidRPr="00E30B79" w:rsidRDefault="00252E03">
      <w:pPr>
        <w:pStyle w:val="a3"/>
        <w:widowControl/>
        <w:numPr>
          <w:ilvl w:val="0"/>
          <w:numId w:val="103"/>
        </w:numPr>
        <w:ind w:left="0" w:firstLine="425"/>
        <w:rPr>
          <w:rFonts w:cs="Times New Roman"/>
          <w:color w:val="000000"/>
          <w:spacing w:val="6"/>
          <w:szCs w:val="24"/>
          <w:shd w:val="clear" w:color="auto" w:fill="FFFFFF"/>
          <w:lang w:eastAsia="ru-RU" w:bidi="ru-RU"/>
        </w:rPr>
      </w:pPr>
      <w:r w:rsidRPr="00E30B79">
        <w:rPr>
          <w:rFonts w:cs="Times New Roman"/>
        </w:rPr>
        <w:t>Оказание услуг лизинга и микрозаймов малым и средним предприятиям Фондом поддержки малого предпринимательства Джидинского района;</w:t>
      </w:r>
    </w:p>
    <w:p w14:paraId="4DE06B13" w14:textId="77777777" w:rsidR="00E30B79" w:rsidRPr="00E30B79" w:rsidRDefault="00252E03">
      <w:pPr>
        <w:pStyle w:val="a3"/>
        <w:widowControl/>
        <w:numPr>
          <w:ilvl w:val="0"/>
          <w:numId w:val="103"/>
        </w:numPr>
        <w:ind w:left="0" w:firstLine="425"/>
        <w:rPr>
          <w:rStyle w:val="27"/>
          <w:rFonts w:eastAsiaTheme="minorHAnsi"/>
          <w:sz w:val="24"/>
          <w:szCs w:val="24"/>
        </w:rPr>
      </w:pPr>
      <w:r w:rsidRPr="00E30B79">
        <w:rPr>
          <w:rFonts w:cs="Times New Roman"/>
        </w:rPr>
        <w:t>Разработана и принята муниципальная программа «Поддержка и развитие малого и среднего предпринимательства в Джидинском районе на 2018 – 2021 годы»</w:t>
      </w:r>
      <w:r w:rsidR="00E30B79" w:rsidRPr="00E30B79">
        <w:rPr>
          <w:rFonts w:cs="Times New Roman"/>
        </w:rPr>
        <w:t xml:space="preserve">, позднее Муниципальная программа </w:t>
      </w:r>
      <w:r w:rsidR="00E30B79" w:rsidRPr="00E30B79">
        <w:rPr>
          <w:rStyle w:val="27"/>
          <w:rFonts w:eastAsiaTheme="minorHAnsi"/>
          <w:sz w:val="24"/>
          <w:szCs w:val="24"/>
        </w:rPr>
        <w:t>«Поддержка и развитие малого и среднего предпринимательства в Джидинском районе на 2018-2020 годы и на период до 2024 года»</w:t>
      </w:r>
      <w:r w:rsidR="00E30B79">
        <w:rPr>
          <w:rStyle w:val="27"/>
          <w:rFonts w:eastAsiaTheme="minorHAnsi"/>
          <w:sz w:val="24"/>
          <w:szCs w:val="24"/>
        </w:rPr>
        <w:t>.</w:t>
      </w:r>
    </w:p>
    <w:p w14:paraId="35789052" w14:textId="77777777" w:rsidR="00F95199" w:rsidRPr="00E30B79" w:rsidRDefault="00F95199">
      <w:pPr>
        <w:pStyle w:val="a3"/>
        <w:numPr>
          <w:ilvl w:val="0"/>
          <w:numId w:val="103"/>
        </w:numPr>
        <w:ind w:left="0" w:firstLine="425"/>
        <w:rPr>
          <w:rFonts w:cs="Times New Roman"/>
        </w:rPr>
      </w:pPr>
      <w:r w:rsidRPr="00E30B79">
        <w:rPr>
          <w:rFonts w:cs="Times New Roman"/>
        </w:rPr>
        <w:t>В ходе реализации «Программы социально-экономического развития Джидинского района на 2011-2016 годы» достигнуты следующие результаты:</w:t>
      </w:r>
    </w:p>
    <w:p w14:paraId="6D455A26" w14:textId="77777777" w:rsidR="00F95199" w:rsidRPr="001C7F1F" w:rsidRDefault="00252E03">
      <w:pPr>
        <w:pStyle w:val="a3"/>
        <w:numPr>
          <w:ilvl w:val="0"/>
          <w:numId w:val="103"/>
        </w:numPr>
        <w:ind w:left="0" w:firstLine="425"/>
        <w:rPr>
          <w:rFonts w:cs="Times New Roman"/>
        </w:rPr>
      </w:pPr>
      <w:r w:rsidRPr="00E30B79">
        <w:rPr>
          <w:rFonts w:cs="Times New Roman"/>
        </w:rPr>
        <w:t>создано 10 организаций в пищевой промышленности</w:t>
      </w:r>
      <w:r w:rsidRPr="001C7F1F">
        <w:rPr>
          <w:rFonts w:cs="Times New Roman"/>
        </w:rPr>
        <w:t xml:space="preserve"> (открыто 5 цехов по производству мясных полуфабрикатов (ИП Найданова, ООО «Петропавловский мясокомбинат», СПОК «Хамтаа», КФХ Сагдеев, ИП Хандуев), 2 цеха по переработке молока (Буркоопроизводство, СПОК «Пищевик»), 3 пекарни (ИП Волков и ИП Перевалов и кондитерский цех Буркоопсоюза);</w:t>
      </w:r>
    </w:p>
    <w:p w14:paraId="18A06522" w14:textId="77777777" w:rsidR="00F95199" w:rsidRPr="001C7F1F" w:rsidRDefault="00252E03">
      <w:pPr>
        <w:pStyle w:val="a3"/>
        <w:numPr>
          <w:ilvl w:val="0"/>
          <w:numId w:val="103"/>
        </w:numPr>
        <w:ind w:left="0" w:firstLine="425"/>
        <w:rPr>
          <w:rFonts w:cs="Times New Roman"/>
        </w:rPr>
      </w:pPr>
      <w:r w:rsidRPr="001C7F1F">
        <w:rPr>
          <w:rFonts w:cs="Times New Roman"/>
        </w:rPr>
        <w:t xml:space="preserve">модернизирован цех по производству хлебобулочных изделий (ИП Филиппова); </w:t>
      </w:r>
    </w:p>
    <w:p w14:paraId="5C54909B" w14:textId="77777777" w:rsidR="00F95199" w:rsidRPr="001C7F1F" w:rsidRDefault="00252E03">
      <w:pPr>
        <w:pStyle w:val="a3"/>
        <w:numPr>
          <w:ilvl w:val="0"/>
          <w:numId w:val="103"/>
        </w:numPr>
        <w:ind w:left="0" w:firstLine="425"/>
        <w:rPr>
          <w:rFonts w:cs="Times New Roman"/>
        </w:rPr>
      </w:pPr>
      <w:r w:rsidRPr="001C7F1F">
        <w:rPr>
          <w:rFonts w:cs="Times New Roman"/>
        </w:rPr>
        <w:t>объем отгрузки за 6 лет вырос в 1,96 раз;</w:t>
      </w:r>
    </w:p>
    <w:p w14:paraId="333C808C" w14:textId="77777777" w:rsidR="00252E03" w:rsidRPr="001C7F1F" w:rsidRDefault="00252E03">
      <w:pPr>
        <w:pStyle w:val="a3"/>
        <w:numPr>
          <w:ilvl w:val="0"/>
          <w:numId w:val="103"/>
        </w:numPr>
        <w:ind w:left="0" w:firstLine="425"/>
        <w:rPr>
          <w:rFonts w:cs="Times New Roman"/>
        </w:rPr>
      </w:pPr>
      <w:r w:rsidRPr="001C7F1F">
        <w:rPr>
          <w:rFonts w:cs="Times New Roman"/>
        </w:rPr>
        <w:t>производительность труда на одного занятого возросла в 1,35 раз.</w:t>
      </w:r>
    </w:p>
    <w:p w14:paraId="331C4677" w14:textId="77777777" w:rsidR="00252E03" w:rsidRPr="001C7F1F" w:rsidRDefault="00252E03" w:rsidP="00C86CF3">
      <w:pPr>
        <w:ind w:firstLine="720"/>
        <w:rPr>
          <w:rFonts w:cs="Times New Roman"/>
          <w:i/>
        </w:rPr>
      </w:pPr>
      <w:r w:rsidRPr="001C7F1F">
        <w:rPr>
          <w:rFonts w:cs="Times New Roman"/>
          <w:i/>
        </w:rPr>
        <w:t>Торговля и потребительский рынок.</w:t>
      </w:r>
    </w:p>
    <w:p w14:paraId="5EC80145" w14:textId="77777777" w:rsidR="00252E03" w:rsidRPr="001C7F1F" w:rsidRDefault="00252E03" w:rsidP="00C86CF3">
      <w:pPr>
        <w:ind w:firstLine="567"/>
        <w:rPr>
          <w:rFonts w:cs="Times New Roman"/>
        </w:rPr>
      </w:pPr>
      <w:r w:rsidRPr="001C7F1F">
        <w:rPr>
          <w:rFonts w:cs="Times New Roman"/>
        </w:rPr>
        <w:t>Основной целью на среднесрочную перспективу в сфере потребительского рынка является максимально полное удовлетворение потребностей населения в качественных и доступных товарах и услугах, повышение уровня торгового обслуживания населения Джидинского района на основе схем территориального развития с учетом достижения нормативов обеспеченности населения торговыми площадями. Основной целью политики в сфере развития платных услуг является обеспечение благоприятных условий жизнедеятельности человека за счет развития и расширения оказания разнообразных и качественных услуг на основе развития конкурентной среды</w:t>
      </w:r>
      <w:r w:rsidR="00F95199" w:rsidRPr="001C7F1F">
        <w:rPr>
          <w:rFonts w:cs="Times New Roman"/>
        </w:rPr>
        <w:t xml:space="preserve"> (табл. 5)</w:t>
      </w:r>
      <w:r w:rsidRPr="001C7F1F">
        <w:rPr>
          <w:rFonts w:cs="Times New Roman"/>
        </w:rPr>
        <w:t xml:space="preserve">. </w:t>
      </w:r>
    </w:p>
    <w:p w14:paraId="39E59D31" w14:textId="77777777" w:rsidR="00F95199" w:rsidRPr="001C7F1F" w:rsidRDefault="00F95199" w:rsidP="00F95199">
      <w:pPr>
        <w:ind w:firstLine="567"/>
        <w:jc w:val="right"/>
        <w:rPr>
          <w:rFonts w:cs="Times New Roman"/>
        </w:rPr>
      </w:pPr>
      <w:r w:rsidRPr="001C7F1F">
        <w:rPr>
          <w:rFonts w:cs="Times New Roman"/>
        </w:rPr>
        <w:t>Таблица 5</w:t>
      </w:r>
    </w:p>
    <w:p w14:paraId="38CC3492" w14:textId="77777777" w:rsidR="00252E03" w:rsidRPr="00A658BF" w:rsidRDefault="00F95199" w:rsidP="00F95199">
      <w:pPr>
        <w:ind w:firstLine="567"/>
        <w:jc w:val="center"/>
        <w:rPr>
          <w:rFonts w:cs="Times New Roman"/>
          <w:b/>
          <w:bCs/>
        </w:rPr>
      </w:pPr>
      <w:r w:rsidRPr="00A658BF">
        <w:rPr>
          <w:rFonts w:cs="Times New Roman"/>
          <w:b/>
          <w:bCs/>
        </w:rPr>
        <w:t>Основные показатели развития потребительского рынка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866"/>
        <w:gridCol w:w="866"/>
        <w:gridCol w:w="866"/>
        <w:gridCol w:w="966"/>
        <w:gridCol w:w="966"/>
        <w:gridCol w:w="966"/>
        <w:gridCol w:w="966"/>
      </w:tblGrid>
      <w:tr w:rsidR="00917B6A" w:rsidRPr="00A93E02" w14:paraId="3AFE606B" w14:textId="77777777" w:rsidTr="004570F6">
        <w:trPr>
          <w:trHeight w:val="246"/>
        </w:trPr>
        <w:tc>
          <w:tcPr>
            <w:tcW w:w="0" w:type="auto"/>
          </w:tcPr>
          <w:p w14:paraId="0D09A1BB" w14:textId="77777777" w:rsidR="00252E03" w:rsidRDefault="00252E03" w:rsidP="00917B6A">
            <w:pPr>
              <w:autoSpaceDE w:val="0"/>
              <w:autoSpaceDN w:val="0"/>
              <w:adjustRightInd w:val="0"/>
              <w:spacing w:line="240" w:lineRule="auto"/>
              <w:ind w:firstLine="0"/>
              <w:jc w:val="center"/>
              <w:rPr>
                <w:rFonts w:cs="Times New Roman"/>
                <w:b/>
                <w:sz w:val="20"/>
                <w:szCs w:val="20"/>
              </w:rPr>
            </w:pPr>
            <w:r w:rsidRPr="00A93E02">
              <w:rPr>
                <w:rFonts w:cs="Times New Roman"/>
                <w:b/>
                <w:sz w:val="20"/>
                <w:szCs w:val="20"/>
              </w:rPr>
              <w:t>Индикаторы</w:t>
            </w:r>
          </w:p>
          <w:p w14:paraId="458E2A7F" w14:textId="77777777" w:rsidR="00A93E02" w:rsidRPr="00A93E02" w:rsidRDefault="00A93E02" w:rsidP="00917B6A">
            <w:pPr>
              <w:autoSpaceDE w:val="0"/>
              <w:autoSpaceDN w:val="0"/>
              <w:adjustRightInd w:val="0"/>
              <w:spacing w:line="240" w:lineRule="auto"/>
              <w:ind w:firstLine="0"/>
              <w:jc w:val="center"/>
              <w:rPr>
                <w:rFonts w:cs="Times New Roman"/>
                <w:b/>
                <w:sz w:val="20"/>
                <w:szCs w:val="20"/>
              </w:rPr>
            </w:pPr>
          </w:p>
        </w:tc>
        <w:tc>
          <w:tcPr>
            <w:tcW w:w="0" w:type="auto"/>
            <w:vAlign w:val="center"/>
          </w:tcPr>
          <w:p w14:paraId="7A012060" w14:textId="77777777" w:rsidR="00252E03" w:rsidRPr="00A93E02" w:rsidRDefault="00917B6A" w:rsidP="00917B6A">
            <w:pPr>
              <w:pStyle w:val="ConsPlusCell"/>
              <w:jc w:val="center"/>
              <w:rPr>
                <w:rFonts w:ascii="Times New Roman" w:hAnsi="Times New Roman" w:cs="Times New Roman"/>
                <w:b/>
              </w:rPr>
            </w:pPr>
            <w:r w:rsidRPr="00A93E02">
              <w:rPr>
                <w:rFonts w:ascii="Times New Roman" w:hAnsi="Times New Roman" w:cs="Times New Roman"/>
                <w:b/>
              </w:rPr>
              <w:t>2011г.</w:t>
            </w:r>
          </w:p>
        </w:tc>
        <w:tc>
          <w:tcPr>
            <w:tcW w:w="0" w:type="auto"/>
            <w:vAlign w:val="center"/>
          </w:tcPr>
          <w:p w14:paraId="184405B4" w14:textId="77777777" w:rsidR="00252E03" w:rsidRPr="00A93E02" w:rsidRDefault="00252E03" w:rsidP="00917B6A">
            <w:pPr>
              <w:pStyle w:val="ConsPlusCell"/>
              <w:jc w:val="center"/>
              <w:rPr>
                <w:rFonts w:ascii="Times New Roman" w:hAnsi="Times New Roman" w:cs="Times New Roman"/>
                <w:b/>
              </w:rPr>
            </w:pPr>
            <w:r w:rsidRPr="00A93E02">
              <w:rPr>
                <w:rFonts w:ascii="Times New Roman" w:hAnsi="Times New Roman" w:cs="Times New Roman"/>
                <w:b/>
              </w:rPr>
              <w:t>2</w:t>
            </w:r>
            <w:r w:rsidR="00917B6A" w:rsidRPr="00A93E02">
              <w:rPr>
                <w:rFonts w:ascii="Times New Roman" w:hAnsi="Times New Roman" w:cs="Times New Roman"/>
                <w:b/>
              </w:rPr>
              <w:t>012г.</w:t>
            </w:r>
          </w:p>
        </w:tc>
        <w:tc>
          <w:tcPr>
            <w:tcW w:w="0" w:type="auto"/>
            <w:vAlign w:val="center"/>
          </w:tcPr>
          <w:p w14:paraId="049B8391" w14:textId="77777777" w:rsidR="00252E03" w:rsidRPr="00A93E02" w:rsidRDefault="00917B6A" w:rsidP="00917B6A">
            <w:pPr>
              <w:pStyle w:val="ConsPlusCell"/>
              <w:jc w:val="center"/>
              <w:rPr>
                <w:rFonts w:ascii="Times New Roman" w:hAnsi="Times New Roman" w:cs="Times New Roman"/>
                <w:b/>
              </w:rPr>
            </w:pPr>
            <w:r w:rsidRPr="00A93E02">
              <w:rPr>
                <w:rFonts w:ascii="Times New Roman" w:hAnsi="Times New Roman" w:cs="Times New Roman"/>
                <w:b/>
              </w:rPr>
              <w:t>2013г.</w:t>
            </w:r>
          </w:p>
        </w:tc>
        <w:tc>
          <w:tcPr>
            <w:tcW w:w="0" w:type="auto"/>
            <w:vAlign w:val="center"/>
          </w:tcPr>
          <w:p w14:paraId="5D12F57D" w14:textId="77777777" w:rsidR="00252E03" w:rsidRPr="00A93E02" w:rsidRDefault="00252E03" w:rsidP="00917B6A">
            <w:pPr>
              <w:pStyle w:val="ConsPlusCell"/>
              <w:jc w:val="center"/>
              <w:rPr>
                <w:rFonts w:ascii="Times New Roman" w:hAnsi="Times New Roman" w:cs="Times New Roman"/>
                <w:b/>
              </w:rPr>
            </w:pPr>
            <w:r w:rsidRPr="00A93E02">
              <w:rPr>
                <w:rFonts w:ascii="Times New Roman" w:hAnsi="Times New Roman" w:cs="Times New Roman"/>
                <w:b/>
              </w:rPr>
              <w:t>2014</w:t>
            </w:r>
            <w:r w:rsidR="00917B6A" w:rsidRPr="00A93E02">
              <w:rPr>
                <w:rFonts w:ascii="Times New Roman" w:hAnsi="Times New Roman" w:cs="Times New Roman"/>
                <w:b/>
              </w:rPr>
              <w:t>г.</w:t>
            </w:r>
          </w:p>
        </w:tc>
        <w:tc>
          <w:tcPr>
            <w:tcW w:w="0" w:type="auto"/>
            <w:vAlign w:val="center"/>
          </w:tcPr>
          <w:p w14:paraId="3B60B5DF" w14:textId="77777777" w:rsidR="00252E03" w:rsidRPr="00A93E02" w:rsidRDefault="00252E03" w:rsidP="00917B6A">
            <w:pPr>
              <w:pStyle w:val="ConsPlusCell"/>
              <w:jc w:val="center"/>
              <w:rPr>
                <w:rFonts w:ascii="Times New Roman" w:hAnsi="Times New Roman" w:cs="Times New Roman"/>
                <w:b/>
              </w:rPr>
            </w:pPr>
            <w:r w:rsidRPr="00A93E02">
              <w:rPr>
                <w:rFonts w:ascii="Times New Roman" w:hAnsi="Times New Roman" w:cs="Times New Roman"/>
                <w:b/>
              </w:rPr>
              <w:t>2015</w:t>
            </w:r>
            <w:r w:rsidR="00917B6A" w:rsidRPr="00A93E02">
              <w:rPr>
                <w:rFonts w:ascii="Times New Roman" w:hAnsi="Times New Roman" w:cs="Times New Roman"/>
                <w:b/>
              </w:rPr>
              <w:t>г.</w:t>
            </w:r>
          </w:p>
        </w:tc>
        <w:tc>
          <w:tcPr>
            <w:tcW w:w="0" w:type="auto"/>
            <w:vAlign w:val="center"/>
          </w:tcPr>
          <w:p w14:paraId="082DF05A" w14:textId="77777777" w:rsidR="00252E03" w:rsidRPr="00A93E02" w:rsidRDefault="00917B6A" w:rsidP="00917B6A">
            <w:pPr>
              <w:pStyle w:val="ConsPlusCell"/>
              <w:jc w:val="center"/>
              <w:rPr>
                <w:rFonts w:ascii="Times New Roman" w:hAnsi="Times New Roman" w:cs="Times New Roman"/>
                <w:b/>
              </w:rPr>
            </w:pPr>
            <w:r w:rsidRPr="00A93E02">
              <w:rPr>
                <w:rFonts w:ascii="Times New Roman" w:hAnsi="Times New Roman" w:cs="Times New Roman"/>
                <w:b/>
              </w:rPr>
              <w:t>2016г.</w:t>
            </w:r>
          </w:p>
        </w:tc>
        <w:tc>
          <w:tcPr>
            <w:tcW w:w="0" w:type="auto"/>
          </w:tcPr>
          <w:p w14:paraId="656A52FB" w14:textId="77777777" w:rsidR="00252E03" w:rsidRPr="00A93E02" w:rsidRDefault="00917B6A" w:rsidP="004570F6">
            <w:pPr>
              <w:pStyle w:val="ConsPlusCell"/>
              <w:jc w:val="center"/>
              <w:rPr>
                <w:rFonts w:ascii="Times New Roman" w:hAnsi="Times New Roman" w:cs="Times New Roman"/>
                <w:b/>
              </w:rPr>
            </w:pPr>
            <w:r w:rsidRPr="00A93E02">
              <w:rPr>
                <w:rFonts w:ascii="Times New Roman" w:hAnsi="Times New Roman" w:cs="Times New Roman"/>
                <w:b/>
              </w:rPr>
              <w:t>2017г.</w:t>
            </w:r>
          </w:p>
        </w:tc>
      </w:tr>
      <w:tr w:rsidR="00917B6A" w:rsidRPr="001C7F1F" w14:paraId="7C8EEC3F" w14:textId="77777777" w:rsidTr="00F5382E">
        <w:trPr>
          <w:trHeight w:val="334"/>
        </w:trPr>
        <w:tc>
          <w:tcPr>
            <w:tcW w:w="0" w:type="auto"/>
            <w:shd w:val="clear" w:color="auto" w:fill="auto"/>
            <w:vAlign w:val="center"/>
          </w:tcPr>
          <w:p w14:paraId="4BC5BEAA" w14:textId="77777777" w:rsidR="00252E03" w:rsidRPr="001C7F1F" w:rsidRDefault="00252E03" w:rsidP="00917B6A">
            <w:pPr>
              <w:spacing w:line="240" w:lineRule="auto"/>
              <w:ind w:firstLine="0"/>
              <w:rPr>
                <w:rFonts w:cs="Times New Roman"/>
                <w:bCs/>
                <w:sz w:val="20"/>
                <w:szCs w:val="20"/>
              </w:rPr>
            </w:pPr>
            <w:r w:rsidRPr="001C7F1F">
              <w:rPr>
                <w:rFonts w:cs="Times New Roman"/>
                <w:bCs/>
                <w:sz w:val="20"/>
                <w:szCs w:val="20"/>
              </w:rPr>
              <w:t xml:space="preserve">Оборот     </w:t>
            </w:r>
            <w:r w:rsidR="00917B6A" w:rsidRPr="001C7F1F">
              <w:rPr>
                <w:rFonts w:cs="Times New Roman"/>
                <w:bCs/>
                <w:sz w:val="20"/>
                <w:szCs w:val="20"/>
              </w:rPr>
              <w:t>розничной торговли, млн. руб.</w:t>
            </w:r>
            <w:r w:rsidRPr="001C7F1F">
              <w:rPr>
                <w:rFonts w:cs="Times New Roman"/>
                <w:bCs/>
                <w:sz w:val="20"/>
                <w:szCs w:val="20"/>
              </w:rPr>
              <w:t xml:space="preserve"> </w:t>
            </w:r>
          </w:p>
        </w:tc>
        <w:tc>
          <w:tcPr>
            <w:tcW w:w="0" w:type="auto"/>
            <w:shd w:val="clear" w:color="auto" w:fill="auto"/>
            <w:vAlign w:val="center"/>
          </w:tcPr>
          <w:p w14:paraId="7C3058C5" w14:textId="77777777" w:rsidR="00F5382E" w:rsidRPr="001C7F1F" w:rsidRDefault="00F5382E" w:rsidP="00917B6A">
            <w:pPr>
              <w:autoSpaceDE w:val="0"/>
              <w:autoSpaceDN w:val="0"/>
              <w:adjustRightInd w:val="0"/>
              <w:spacing w:line="240" w:lineRule="auto"/>
              <w:ind w:firstLine="0"/>
              <w:rPr>
                <w:rFonts w:cs="Times New Roman"/>
                <w:sz w:val="20"/>
                <w:szCs w:val="20"/>
              </w:rPr>
            </w:pPr>
          </w:p>
          <w:p w14:paraId="65CA75AD"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882,6</w:t>
            </w:r>
            <w:r w:rsidR="00917B6A" w:rsidRPr="001C7F1F">
              <w:rPr>
                <w:rFonts w:cs="Times New Roman"/>
                <w:sz w:val="20"/>
                <w:szCs w:val="20"/>
              </w:rPr>
              <w:t>0</w:t>
            </w:r>
          </w:p>
        </w:tc>
        <w:tc>
          <w:tcPr>
            <w:tcW w:w="0" w:type="auto"/>
            <w:shd w:val="clear" w:color="auto" w:fill="auto"/>
            <w:vAlign w:val="center"/>
          </w:tcPr>
          <w:p w14:paraId="23114E48" w14:textId="77777777" w:rsidR="00F5382E" w:rsidRPr="001C7F1F" w:rsidRDefault="00F5382E" w:rsidP="00917B6A">
            <w:pPr>
              <w:autoSpaceDE w:val="0"/>
              <w:autoSpaceDN w:val="0"/>
              <w:adjustRightInd w:val="0"/>
              <w:spacing w:line="240" w:lineRule="auto"/>
              <w:ind w:firstLine="0"/>
              <w:rPr>
                <w:rFonts w:cs="Times New Roman"/>
                <w:sz w:val="20"/>
                <w:szCs w:val="20"/>
              </w:rPr>
            </w:pPr>
          </w:p>
          <w:p w14:paraId="69F4F13A"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983,0</w:t>
            </w:r>
            <w:r w:rsidR="00917B6A" w:rsidRPr="001C7F1F">
              <w:rPr>
                <w:rFonts w:cs="Times New Roman"/>
                <w:sz w:val="20"/>
                <w:szCs w:val="20"/>
              </w:rPr>
              <w:t>0</w:t>
            </w:r>
          </w:p>
        </w:tc>
        <w:tc>
          <w:tcPr>
            <w:tcW w:w="0" w:type="auto"/>
            <w:shd w:val="clear" w:color="auto" w:fill="auto"/>
            <w:vAlign w:val="center"/>
          </w:tcPr>
          <w:p w14:paraId="74D72C70" w14:textId="77777777" w:rsidR="00F5382E" w:rsidRPr="001C7F1F" w:rsidRDefault="00F5382E" w:rsidP="00917B6A">
            <w:pPr>
              <w:autoSpaceDE w:val="0"/>
              <w:autoSpaceDN w:val="0"/>
              <w:adjustRightInd w:val="0"/>
              <w:spacing w:line="240" w:lineRule="auto"/>
              <w:ind w:firstLine="0"/>
              <w:rPr>
                <w:rFonts w:cs="Times New Roman"/>
                <w:sz w:val="20"/>
                <w:szCs w:val="20"/>
              </w:rPr>
            </w:pPr>
          </w:p>
          <w:p w14:paraId="7DD0B3E1"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1110</w:t>
            </w:r>
            <w:r w:rsidR="00917B6A" w:rsidRPr="001C7F1F">
              <w:rPr>
                <w:rFonts w:cs="Times New Roman"/>
                <w:sz w:val="20"/>
                <w:szCs w:val="20"/>
              </w:rPr>
              <w:t>,00</w:t>
            </w:r>
          </w:p>
        </w:tc>
        <w:tc>
          <w:tcPr>
            <w:tcW w:w="0" w:type="auto"/>
            <w:shd w:val="clear" w:color="auto" w:fill="auto"/>
            <w:noWrap/>
            <w:vAlign w:val="center"/>
          </w:tcPr>
          <w:p w14:paraId="4A91ADDB" w14:textId="77777777" w:rsidR="00F5382E" w:rsidRPr="001C7F1F" w:rsidRDefault="00F5382E" w:rsidP="00917B6A">
            <w:pPr>
              <w:autoSpaceDE w:val="0"/>
              <w:autoSpaceDN w:val="0"/>
              <w:adjustRightInd w:val="0"/>
              <w:spacing w:line="240" w:lineRule="auto"/>
              <w:ind w:firstLine="0"/>
              <w:rPr>
                <w:rFonts w:cs="Times New Roman"/>
                <w:sz w:val="20"/>
                <w:szCs w:val="20"/>
              </w:rPr>
            </w:pPr>
          </w:p>
          <w:p w14:paraId="51C792C8"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1180,5</w:t>
            </w:r>
            <w:r w:rsidR="00917B6A" w:rsidRPr="001C7F1F">
              <w:rPr>
                <w:rFonts w:cs="Times New Roman"/>
                <w:sz w:val="20"/>
                <w:szCs w:val="20"/>
              </w:rPr>
              <w:t>0</w:t>
            </w:r>
          </w:p>
        </w:tc>
        <w:tc>
          <w:tcPr>
            <w:tcW w:w="0" w:type="auto"/>
            <w:vAlign w:val="center"/>
          </w:tcPr>
          <w:p w14:paraId="7056F5E5" w14:textId="77777777" w:rsidR="00F5382E" w:rsidRPr="001C7F1F" w:rsidRDefault="00F5382E" w:rsidP="00917B6A">
            <w:pPr>
              <w:autoSpaceDE w:val="0"/>
              <w:autoSpaceDN w:val="0"/>
              <w:adjustRightInd w:val="0"/>
              <w:spacing w:line="240" w:lineRule="auto"/>
              <w:ind w:firstLine="0"/>
              <w:rPr>
                <w:rFonts w:cs="Times New Roman"/>
                <w:sz w:val="20"/>
                <w:szCs w:val="20"/>
              </w:rPr>
            </w:pPr>
          </w:p>
          <w:p w14:paraId="532439F7"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1369,6</w:t>
            </w:r>
            <w:r w:rsidR="00917B6A" w:rsidRPr="001C7F1F">
              <w:rPr>
                <w:rFonts w:cs="Times New Roman"/>
                <w:sz w:val="20"/>
                <w:szCs w:val="20"/>
              </w:rPr>
              <w:t>0</w:t>
            </w:r>
          </w:p>
        </w:tc>
        <w:tc>
          <w:tcPr>
            <w:tcW w:w="0" w:type="auto"/>
            <w:vAlign w:val="center"/>
          </w:tcPr>
          <w:p w14:paraId="2FD0A89A" w14:textId="77777777" w:rsidR="00F5382E" w:rsidRPr="001C7F1F" w:rsidRDefault="00F5382E" w:rsidP="00917B6A">
            <w:pPr>
              <w:autoSpaceDE w:val="0"/>
              <w:autoSpaceDN w:val="0"/>
              <w:adjustRightInd w:val="0"/>
              <w:spacing w:line="240" w:lineRule="auto"/>
              <w:ind w:firstLine="0"/>
              <w:rPr>
                <w:rFonts w:cs="Times New Roman"/>
                <w:sz w:val="20"/>
                <w:szCs w:val="20"/>
              </w:rPr>
            </w:pPr>
          </w:p>
          <w:p w14:paraId="72E0D6B0"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1336,0</w:t>
            </w:r>
            <w:r w:rsidR="00917B6A" w:rsidRPr="001C7F1F">
              <w:rPr>
                <w:rFonts w:cs="Times New Roman"/>
                <w:sz w:val="20"/>
                <w:szCs w:val="20"/>
              </w:rPr>
              <w:t>0</w:t>
            </w:r>
          </w:p>
        </w:tc>
        <w:tc>
          <w:tcPr>
            <w:tcW w:w="0" w:type="auto"/>
          </w:tcPr>
          <w:p w14:paraId="3699075D" w14:textId="77777777" w:rsidR="00AF6B85" w:rsidRPr="001C7F1F" w:rsidRDefault="00AF6B85" w:rsidP="00917B6A">
            <w:pPr>
              <w:autoSpaceDE w:val="0"/>
              <w:autoSpaceDN w:val="0"/>
              <w:adjustRightInd w:val="0"/>
              <w:spacing w:line="240" w:lineRule="auto"/>
              <w:ind w:firstLine="0"/>
              <w:rPr>
                <w:rFonts w:cs="Times New Roman"/>
                <w:sz w:val="20"/>
                <w:szCs w:val="20"/>
              </w:rPr>
            </w:pPr>
          </w:p>
          <w:p w14:paraId="27BC4424" w14:textId="77777777" w:rsidR="00AF6B85" w:rsidRPr="001C7F1F" w:rsidRDefault="00AF6B85"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1400,00</w:t>
            </w:r>
          </w:p>
        </w:tc>
      </w:tr>
      <w:tr w:rsidR="00917B6A" w:rsidRPr="001C7F1F" w14:paraId="2725101C" w14:textId="77777777" w:rsidTr="00F5382E">
        <w:trPr>
          <w:trHeight w:val="53"/>
        </w:trPr>
        <w:tc>
          <w:tcPr>
            <w:tcW w:w="0" w:type="auto"/>
            <w:shd w:val="clear" w:color="auto" w:fill="auto"/>
            <w:vAlign w:val="center"/>
          </w:tcPr>
          <w:p w14:paraId="120A1E8E" w14:textId="77777777" w:rsidR="00252E03" w:rsidRPr="001C7F1F" w:rsidRDefault="00252E03" w:rsidP="00917B6A">
            <w:pPr>
              <w:spacing w:line="240" w:lineRule="auto"/>
              <w:ind w:firstLine="0"/>
              <w:rPr>
                <w:rFonts w:cs="Times New Roman"/>
                <w:bCs/>
                <w:sz w:val="20"/>
                <w:szCs w:val="20"/>
              </w:rPr>
            </w:pPr>
            <w:r w:rsidRPr="001C7F1F">
              <w:rPr>
                <w:rFonts w:cs="Times New Roman"/>
                <w:bCs/>
                <w:sz w:val="20"/>
                <w:szCs w:val="20"/>
              </w:rPr>
              <w:t xml:space="preserve">Объем платных услуг, </w:t>
            </w:r>
            <w:r w:rsidR="00917B6A" w:rsidRPr="001C7F1F">
              <w:rPr>
                <w:rFonts w:cs="Times New Roman"/>
                <w:bCs/>
                <w:sz w:val="20"/>
                <w:szCs w:val="20"/>
              </w:rPr>
              <w:t>млн. руб.</w:t>
            </w:r>
          </w:p>
        </w:tc>
        <w:tc>
          <w:tcPr>
            <w:tcW w:w="0" w:type="auto"/>
            <w:shd w:val="clear" w:color="auto" w:fill="auto"/>
            <w:vAlign w:val="center"/>
          </w:tcPr>
          <w:p w14:paraId="2942F631"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187,3</w:t>
            </w:r>
            <w:r w:rsidR="00917B6A" w:rsidRPr="001C7F1F">
              <w:rPr>
                <w:rFonts w:cs="Times New Roman"/>
                <w:sz w:val="20"/>
                <w:szCs w:val="20"/>
              </w:rPr>
              <w:t>0</w:t>
            </w:r>
          </w:p>
        </w:tc>
        <w:tc>
          <w:tcPr>
            <w:tcW w:w="0" w:type="auto"/>
            <w:shd w:val="clear" w:color="auto" w:fill="auto"/>
            <w:vAlign w:val="center"/>
          </w:tcPr>
          <w:p w14:paraId="08EB9005"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202,3</w:t>
            </w:r>
            <w:r w:rsidR="00917B6A" w:rsidRPr="001C7F1F">
              <w:rPr>
                <w:rFonts w:cs="Times New Roman"/>
                <w:sz w:val="20"/>
                <w:szCs w:val="20"/>
              </w:rPr>
              <w:t>0</w:t>
            </w:r>
          </w:p>
        </w:tc>
        <w:tc>
          <w:tcPr>
            <w:tcW w:w="0" w:type="auto"/>
            <w:shd w:val="clear" w:color="auto" w:fill="auto"/>
            <w:vAlign w:val="center"/>
          </w:tcPr>
          <w:p w14:paraId="5000B79A"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219,0</w:t>
            </w:r>
            <w:r w:rsidR="00917B6A" w:rsidRPr="001C7F1F">
              <w:rPr>
                <w:rFonts w:cs="Times New Roman"/>
                <w:sz w:val="20"/>
                <w:szCs w:val="20"/>
              </w:rPr>
              <w:t>0</w:t>
            </w:r>
          </w:p>
        </w:tc>
        <w:tc>
          <w:tcPr>
            <w:tcW w:w="0" w:type="auto"/>
            <w:shd w:val="clear" w:color="auto" w:fill="auto"/>
            <w:noWrap/>
            <w:vAlign w:val="center"/>
          </w:tcPr>
          <w:p w14:paraId="46907A18"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264,0</w:t>
            </w:r>
            <w:r w:rsidR="00917B6A" w:rsidRPr="001C7F1F">
              <w:rPr>
                <w:rFonts w:cs="Times New Roman"/>
                <w:sz w:val="20"/>
                <w:szCs w:val="20"/>
              </w:rPr>
              <w:t>0</w:t>
            </w:r>
          </w:p>
        </w:tc>
        <w:tc>
          <w:tcPr>
            <w:tcW w:w="0" w:type="auto"/>
            <w:vAlign w:val="center"/>
          </w:tcPr>
          <w:p w14:paraId="2FA8BAD2"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224,5</w:t>
            </w:r>
            <w:r w:rsidR="00917B6A" w:rsidRPr="001C7F1F">
              <w:rPr>
                <w:rFonts w:cs="Times New Roman"/>
                <w:sz w:val="20"/>
                <w:szCs w:val="20"/>
              </w:rPr>
              <w:t>0</w:t>
            </w:r>
          </w:p>
        </w:tc>
        <w:tc>
          <w:tcPr>
            <w:tcW w:w="0" w:type="auto"/>
            <w:vAlign w:val="center"/>
          </w:tcPr>
          <w:p w14:paraId="7713C46E"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184,23</w:t>
            </w:r>
          </w:p>
        </w:tc>
        <w:tc>
          <w:tcPr>
            <w:tcW w:w="0" w:type="auto"/>
          </w:tcPr>
          <w:p w14:paraId="4C63AE5D" w14:textId="77777777" w:rsidR="00252E03" w:rsidRPr="001C7F1F" w:rsidRDefault="00F5382E" w:rsidP="00917B6A">
            <w:pPr>
              <w:autoSpaceDE w:val="0"/>
              <w:autoSpaceDN w:val="0"/>
              <w:adjustRightInd w:val="0"/>
              <w:spacing w:line="240" w:lineRule="auto"/>
              <w:ind w:firstLine="0"/>
              <w:rPr>
                <w:rFonts w:cs="Times New Roman"/>
                <w:sz w:val="20"/>
                <w:szCs w:val="20"/>
              </w:rPr>
            </w:pPr>
            <w:r w:rsidRPr="001C7F1F">
              <w:rPr>
                <w:rFonts w:cs="Times New Roman"/>
                <w:sz w:val="20"/>
                <w:szCs w:val="20"/>
              </w:rPr>
              <w:t>39,50</w:t>
            </w:r>
          </w:p>
        </w:tc>
      </w:tr>
      <w:tr w:rsidR="00917B6A" w:rsidRPr="001C7F1F" w14:paraId="44C3D853" w14:textId="77777777" w:rsidTr="00F5382E">
        <w:trPr>
          <w:trHeight w:val="264"/>
        </w:trPr>
        <w:tc>
          <w:tcPr>
            <w:tcW w:w="0" w:type="auto"/>
            <w:shd w:val="clear" w:color="auto" w:fill="auto"/>
            <w:vAlign w:val="center"/>
          </w:tcPr>
          <w:p w14:paraId="53E7D258" w14:textId="77777777" w:rsidR="00252E03" w:rsidRPr="001C7F1F" w:rsidRDefault="00252E03" w:rsidP="00917B6A">
            <w:pPr>
              <w:spacing w:line="240" w:lineRule="auto"/>
              <w:ind w:firstLine="0"/>
              <w:rPr>
                <w:rFonts w:cs="Times New Roman"/>
                <w:bCs/>
                <w:sz w:val="20"/>
                <w:szCs w:val="20"/>
              </w:rPr>
            </w:pPr>
            <w:r w:rsidRPr="001C7F1F">
              <w:rPr>
                <w:rFonts w:cs="Times New Roman"/>
                <w:bCs/>
                <w:sz w:val="20"/>
                <w:szCs w:val="20"/>
              </w:rPr>
              <w:t>Оборот об</w:t>
            </w:r>
            <w:r w:rsidR="00917B6A" w:rsidRPr="001C7F1F">
              <w:rPr>
                <w:rFonts w:cs="Times New Roman"/>
                <w:bCs/>
                <w:sz w:val="20"/>
                <w:szCs w:val="20"/>
              </w:rPr>
              <w:t xml:space="preserve">щественного питания, млн. </w:t>
            </w:r>
            <w:r w:rsidR="00917B6A" w:rsidRPr="001C7F1F">
              <w:rPr>
                <w:rFonts w:cs="Times New Roman"/>
                <w:bCs/>
                <w:sz w:val="20"/>
                <w:szCs w:val="20"/>
              </w:rPr>
              <w:lastRenderedPageBreak/>
              <w:t>руб.</w:t>
            </w:r>
          </w:p>
        </w:tc>
        <w:tc>
          <w:tcPr>
            <w:tcW w:w="0" w:type="auto"/>
            <w:shd w:val="clear" w:color="auto" w:fill="auto"/>
            <w:vAlign w:val="center"/>
          </w:tcPr>
          <w:p w14:paraId="7F7D6171" w14:textId="77777777" w:rsidR="00917B6A" w:rsidRPr="001C7F1F" w:rsidRDefault="00917B6A" w:rsidP="00917B6A">
            <w:pPr>
              <w:autoSpaceDE w:val="0"/>
              <w:autoSpaceDN w:val="0"/>
              <w:adjustRightInd w:val="0"/>
              <w:spacing w:line="240" w:lineRule="auto"/>
              <w:ind w:firstLine="0"/>
              <w:rPr>
                <w:rFonts w:cs="Times New Roman"/>
                <w:sz w:val="20"/>
                <w:szCs w:val="20"/>
              </w:rPr>
            </w:pPr>
          </w:p>
          <w:p w14:paraId="08102656"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lastRenderedPageBreak/>
              <w:t>57,3</w:t>
            </w:r>
            <w:r w:rsidR="00917B6A" w:rsidRPr="001C7F1F">
              <w:rPr>
                <w:rFonts w:cs="Times New Roman"/>
                <w:sz w:val="20"/>
                <w:szCs w:val="20"/>
              </w:rPr>
              <w:t>0</w:t>
            </w:r>
          </w:p>
        </w:tc>
        <w:tc>
          <w:tcPr>
            <w:tcW w:w="0" w:type="auto"/>
            <w:shd w:val="clear" w:color="auto" w:fill="auto"/>
            <w:vAlign w:val="center"/>
          </w:tcPr>
          <w:p w14:paraId="6E9B7580" w14:textId="77777777" w:rsidR="00917B6A" w:rsidRPr="001C7F1F" w:rsidRDefault="00917B6A" w:rsidP="00917B6A">
            <w:pPr>
              <w:autoSpaceDE w:val="0"/>
              <w:autoSpaceDN w:val="0"/>
              <w:adjustRightInd w:val="0"/>
              <w:spacing w:line="240" w:lineRule="auto"/>
              <w:ind w:firstLine="0"/>
              <w:rPr>
                <w:rFonts w:cs="Times New Roman"/>
                <w:sz w:val="20"/>
                <w:szCs w:val="20"/>
              </w:rPr>
            </w:pPr>
          </w:p>
          <w:p w14:paraId="5CF79B8C"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lastRenderedPageBreak/>
              <w:t>63,0</w:t>
            </w:r>
            <w:r w:rsidR="00917B6A" w:rsidRPr="001C7F1F">
              <w:rPr>
                <w:rFonts w:cs="Times New Roman"/>
                <w:sz w:val="20"/>
                <w:szCs w:val="20"/>
              </w:rPr>
              <w:t>0</w:t>
            </w:r>
          </w:p>
        </w:tc>
        <w:tc>
          <w:tcPr>
            <w:tcW w:w="0" w:type="auto"/>
            <w:shd w:val="clear" w:color="auto" w:fill="auto"/>
            <w:vAlign w:val="center"/>
          </w:tcPr>
          <w:p w14:paraId="22172101" w14:textId="77777777" w:rsidR="00917B6A" w:rsidRPr="001C7F1F" w:rsidRDefault="00917B6A" w:rsidP="00917B6A">
            <w:pPr>
              <w:autoSpaceDE w:val="0"/>
              <w:autoSpaceDN w:val="0"/>
              <w:adjustRightInd w:val="0"/>
              <w:spacing w:line="240" w:lineRule="auto"/>
              <w:ind w:firstLine="0"/>
              <w:rPr>
                <w:rFonts w:cs="Times New Roman"/>
                <w:sz w:val="20"/>
                <w:szCs w:val="20"/>
              </w:rPr>
            </w:pPr>
          </w:p>
          <w:p w14:paraId="6C59E05A"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lastRenderedPageBreak/>
              <w:t>70,0</w:t>
            </w:r>
            <w:r w:rsidR="00917B6A" w:rsidRPr="001C7F1F">
              <w:rPr>
                <w:rFonts w:cs="Times New Roman"/>
                <w:sz w:val="20"/>
                <w:szCs w:val="20"/>
              </w:rPr>
              <w:t>0</w:t>
            </w:r>
          </w:p>
        </w:tc>
        <w:tc>
          <w:tcPr>
            <w:tcW w:w="0" w:type="auto"/>
            <w:shd w:val="clear" w:color="auto" w:fill="auto"/>
            <w:noWrap/>
            <w:vAlign w:val="center"/>
          </w:tcPr>
          <w:p w14:paraId="4F00D75A" w14:textId="77777777" w:rsidR="00917B6A" w:rsidRPr="001C7F1F" w:rsidRDefault="00917B6A" w:rsidP="00917B6A">
            <w:pPr>
              <w:autoSpaceDE w:val="0"/>
              <w:autoSpaceDN w:val="0"/>
              <w:adjustRightInd w:val="0"/>
              <w:spacing w:line="240" w:lineRule="auto"/>
              <w:ind w:firstLine="0"/>
              <w:rPr>
                <w:rFonts w:cs="Times New Roman"/>
                <w:sz w:val="20"/>
                <w:szCs w:val="20"/>
              </w:rPr>
            </w:pPr>
          </w:p>
          <w:p w14:paraId="6E527EDE"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lastRenderedPageBreak/>
              <w:t>90,1</w:t>
            </w:r>
            <w:r w:rsidR="00917B6A" w:rsidRPr="001C7F1F">
              <w:rPr>
                <w:rFonts w:cs="Times New Roman"/>
                <w:sz w:val="20"/>
                <w:szCs w:val="20"/>
              </w:rPr>
              <w:t>0</w:t>
            </w:r>
          </w:p>
        </w:tc>
        <w:tc>
          <w:tcPr>
            <w:tcW w:w="0" w:type="auto"/>
            <w:vAlign w:val="center"/>
          </w:tcPr>
          <w:p w14:paraId="6DDA0F6B" w14:textId="77777777" w:rsidR="00917B6A" w:rsidRPr="001C7F1F" w:rsidRDefault="00917B6A" w:rsidP="00917B6A">
            <w:pPr>
              <w:autoSpaceDE w:val="0"/>
              <w:autoSpaceDN w:val="0"/>
              <w:adjustRightInd w:val="0"/>
              <w:spacing w:line="240" w:lineRule="auto"/>
              <w:ind w:firstLine="0"/>
              <w:rPr>
                <w:rFonts w:cs="Times New Roman"/>
                <w:sz w:val="20"/>
                <w:szCs w:val="20"/>
              </w:rPr>
            </w:pPr>
          </w:p>
          <w:p w14:paraId="618E76FA"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lastRenderedPageBreak/>
              <w:t>93,8</w:t>
            </w:r>
            <w:r w:rsidR="00917B6A" w:rsidRPr="001C7F1F">
              <w:rPr>
                <w:rFonts w:cs="Times New Roman"/>
                <w:sz w:val="20"/>
                <w:szCs w:val="20"/>
              </w:rPr>
              <w:t>0</w:t>
            </w:r>
          </w:p>
        </w:tc>
        <w:tc>
          <w:tcPr>
            <w:tcW w:w="0" w:type="auto"/>
            <w:vAlign w:val="center"/>
          </w:tcPr>
          <w:p w14:paraId="31773F72" w14:textId="77777777" w:rsidR="00917B6A" w:rsidRPr="001C7F1F" w:rsidRDefault="00917B6A" w:rsidP="00917B6A">
            <w:pPr>
              <w:autoSpaceDE w:val="0"/>
              <w:autoSpaceDN w:val="0"/>
              <w:adjustRightInd w:val="0"/>
              <w:spacing w:line="240" w:lineRule="auto"/>
              <w:ind w:firstLine="0"/>
              <w:rPr>
                <w:rFonts w:cs="Times New Roman"/>
                <w:sz w:val="20"/>
                <w:szCs w:val="20"/>
              </w:rPr>
            </w:pPr>
          </w:p>
          <w:p w14:paraId="46C9BE19"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lastRenderedPageBreak/>
              <w:t>89,2</w:t>
            </w:r>
            <w:r w:rsidR="00917B6A" w:rsidRPr="001C7F1F">
              <w:rPr>
                <w:rFonts w:cs="Times New Roman"/>
                <w:sz w:val="20"/>
                <w:szCs w:val="20"/>
              </w:rPr>
              <w:t>0</w:t>
            </w:r>
          </w:p>
        </w:tc>
        <w:tc>
          <w:tcPr>
            <w:tcW w:w="0" w:type="auto"/>
          </w:tcPr>
          <w:p w14:paraId="448E9C13" w14:textId="77777777" w:rsidR="00252E03" w:rsidRPr="001C7F1F" w:rsidRDefault="00252E03" w:rsidP="00917B6A">
            <w:pPr>
              <w:autoSpaceDE w:val="0"/>
              <w:autoSpaceDN w:val="0"/>
              <w:adjustRightInd w:val="0"/>
              <w:spacing w:line="240" w:lineRule="auto"/>
              <w:jc w:val="center"/>
              <w:rPr>
                <w:rFonts w:cs="Times New Roman"/>
                <w:sz w:val="20"/>
                <w:szCs w:val="20"/>
              </w:rPr>
            </w:pPr>
          </w:p>
          <w:p w14:paraId="2E065A52"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lastRenderedPageBreak/>
              <w:t>100</w:t>
            </w:r>
            <w:r w:rsidR="00917B6A" w:rsidRPr="001C7F1F">
              <w:rPr>
                <w:rFonts w:cs="Times New Roman"/>
                <w:sz w:val="20"/>
                <w:szCs w:val="20"/>
              </w:rPr>
              <w:t>,00</w:t>
            </w:r>
          </w:p>
        </w:tc>
      </w:tr>
      <w:tr w:rsidR="00917B6A" w:rsidRPr="001C7F1F" w14:paraId="5328FD67" w14:textId="77777777" w:rsidTr="00F5382E">
        <w:trPr>
          <w:trHeight w:val="53"/>
        </w:trPr>
        <w:tc>
          <w:tcPr>
            <w:tcW w:w="0" w:type="auto"/>
            <w:shd w:val="clear" w:color="auto" w:fill="auto"/>
            <w:vAlign w:val="center"/>
          </w:tcPr>
          <w:p w14:paraId="284ECE82" w14:textId="77777777" w:rsidR="00252E03" w:rsidRPr="001C7F1F" w:rsidRDefault="00252E03" w:rsidP="00917B6A">
            <w:pPr>
              <w:spacing w:line="240" w:lineRule="auto"/>
              <w:ind w:firstLine="0"/>
              <w:rPr>
                <w:rFonts w:cs="Times New Roman"/>
                <w:bCs/>
                <w:sz w:val="20"/>
                <w:szCs w:val="20"/>
              </w:rPr>
            </w:pPr>
            <w:r w:rsidRPr="001C7F1F">
              <w:rPr>
                <w:rFonts w:cs="Times New Roman"/>
                <w:bCs/>
                <w:sz w:val="20"/>
                <w:szCs w:val="20"/>
              </w:rPr>
              <w:lastRenderedPageBreak/>
              <w:t>Численность занятых, чел.</w:t>
            </w:r>
          </w:p>
        </w:tc>
        <w:tc>
          <w:tcPr>
            <w:tcW w:w="0" w:type="auto"/>
            <w:shd w:val="clear" w:color="auto" w:fill="auto"/>
            <w:vAlign w:val="center"/>
          </w:tcPr>
          <w:p w14:paraId="72550958"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1431</w:t>
            </w:r>
            <w:r w:rsidR="00917B6A" w:rsidRPr="001C7F1F">
              <w:rPr>
                <w:rFonts w:cs="Times New Roman"/>
                <w:sz w:val="20"/>
                <w:szCs w:val="20"/>
              </w:rPr>
              <w:t>,00</w:t>
            </w:r>
          </w:p>
        </w:tc>
        <w:tc>
          <w:tcPr>
            <w:tcW w:w="0" w:type="auto"/>
            <w:shd w:val="clear" w:color="auto" w:fill="auto"/>
            <w:vAlign w:val="center"/>
          </w:tcPr>
          <w:p w14:paraId="4354770B" w14:textId="77777777" w:rsidR="00252E03" w:rsidRPr="001C7F1F" w:rsidRDefault="00F5382E" w:rsidP="00917B6A">
            <w:pPr>
              <w:autoSpaceDE w:val="0"/>
              <w:autoSpaceDN w:val="0"/>
              <w:adjustRightInd w:val="0"/>
              <w:spacing w:line="240" w:lineRule="auto"/>
              <w:ind w:firstLine="0"/>
              <w:rPr>
                <w:rFonts w:cs="Times New Roman"/>
                <w:sz w:val="20"/>
                <w:szCs w:val="20"/>
              </w:rPr>
            </w:pPr>
            <w:r w:rsidRPr="001C7F1F">
              <w:rPr>
                <w:rFonts w:cs="Times New Roman"/>
                <w:sz w:val="20"/>
                <w:szCs w:val="20"/>
              </w:rPr>
              <w:t>2</w:t>
            </w:r>
            <w:r w:rsidR="00252E03" w:rsidRPr="001C7F1F">
              <w:rPr>
                <w:rFonts w:cs="Times New Roman"/>
                <w:sz w:val="20"/>
                <w:szCs w:val="20"/>
              </w:rPr>
              <w:t>220</w:t>
            </w:r>
            <w:r w:rsidR="00917B6A" w:rsidRPr="001C7F1F">
              <w:rPr>
                <w:rFonts w:cs="Times New Roman"/>
                <w:sz w:val="20"/>
                <w:szCs w:val="20"/>
              </w:rPr>
              <w:t>,00</w:t>
            </w:r>
          </w:p>
        </w:tc>
        <w:tc>
          <w:tcPr>
            <w:tcW w:w="0" w:type="auto"/>
            <w:shd w:val="clear" w:color="auto" w:fill="auto"/>
            <w:vAlign w:val="center"/>
          </w:tcPr>
          <w:p w14:paraId="1A67C76D"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1486</w:t>
            </w:r>
            <w:r w:rsidR="00917B6A" w:rsidRPr="001C7F1F">
              <w:rPr>
                <w:rFonts w:cs="Times New Roman"/>
                <w:sz w:val="20"/>
                <w:szCs w:val="20"/>
              </w:rPr>
              <w:t>,00</w:t>
            </w:r>
          </w:p>
        </w:tc>
        <w:tc>
          <w:tcPr>
            <w:tcW w:w="0" w:type="auto"/>
            <w:shd w:val="clear" w:color="auto" w:fill="auto"/>
            <w:noWrap/>
            <w:vAlign w:val="center"/>
          </w:tcPr>
          <w:p w14:paraId="1A5A5FB1" w14:textId="77777777" w:rsidR="00252E03" w:rsidRPr="001C7F1F" w:rsidRDefault="00917B6A" w:rsidP="00A1788C">
            <w:pPr>
              <w:autoSpaceDE w:val="0"/>
              <w:autoSpaceDN w:val="0"/>
              <w:adjustRightInd w:val="0"/>
              <w:spacing w:line="240" w:lineRule="auto"/>
              <w:ind w:firstLine="0"/>
              <w:rPr>
                <w:rFonts w:cs="Times New Roman"/>
                <w:sz w:val="20"/>
                <w:szCs w:val="20"/>
              </w:rPr>
            </w:pPr>
            <w:r w:rsidRPr="001C7F1F">
              <w:rPr>
                <w:rFonts w:cs="Times New Roman"/>
                <w:sz w:val="20"/>
                <w:szCs w:val="20"/>
              </w:rPr>
              <w:t>16</w:t>
            </w:r>
            <w:r w:rsidR="00A1788C" w:rsidRPr="001C7F1F">
              <w:rPr>
                <w:rFonts w:cs="Times New Roman"/>
                <w:sz w:val="20"/>
                <w:szCs w:val="20"/>
              </w:rPr>
              <w:t>71,00</w:t>
            </w:r>
          </w:p>
        </w:tc>
        <w:tc>
          <w:tcPr>
            <w:tcW w:w="0" w:type="auto"/>
            <w:vAlign w:val="center"/>
          </w:tcPr>
          <w:p w14:paraId="1815BA88"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1563</w:t>
            </w:r>
            <w:r w:rsidR="00917B6A" w:rsidRPr="001C7F1F">
              <w:rPr>
                <w:rFonts w:cs="Times New Roman"/>
                <w:sz w:val="20"/>
                <w:szCs w:val="20"/>
              </w:rPr>
              <w:t>,00</w:t>
            </w:r>
          </w:p>
        </w:tc>
        <w:tc>
          <w:tcPr>
            <w:tcW w:w="0" w:type="auto"/>
            <w:vAlign w:val="center"/>
          </w:tcPr>
          <w:p w14:paraId="14A1B3D9" w14:textId="77777777" w:rsidR="00252E03" w:rsidRPr="001C7F1F" w:rsidRDefault="00252E03" w:rsidP="00917B6A">
            <w:pPr>
              <w:autoSpaceDE w:val="0"/>
              <w:autoSpaceDN w:val="0"/>
              <w:adjustRightInd w:val="0"/>
              <w:spacing w:line="240" w:lineRule="auto"/>
              <w:ind w:firstLine="0"/>
              <w:rPr>
                <w:rFonts w:cs="Times New Roman"/>
                <w:sz w:val="20"/>
                <w:szCs w:val="20"/>
              </w:rPr>
            </w:pPr>
            <w:r w:rsidRPr="001C7F1F">
              <w:rPr>
                <w:rFonts w:cs="Times New Roman"/>
                <w:sz w:val="20"/>
                <w:szCs w:val="20"/>
              </w:rPr>
              <w:t>1548</w:t>
            </w:r>
            <w:r w:rsidR="00917B6A" w:rsidRPr="001C7F1F">
              <w:rPr>
                <w:rFonts w:cs="Times New Roman"/>
                <w:sz w:val="20"/>
                <w:szCs w:val="20"/>
              </w:rPr>
              <w:t>,00</w:t>
            </w:r>
          </w:p>
        </w:tc>
        <w:tc>
          <w:tcPr>
            <w:tcW w:w="0" w:type="auto"/>
          </w:tcPr>
          <w:p w14:paraId="1A7D4767" w14:textId="77777777" w:rsidR="00252E03" w:rsidRPr="001C7F1F" w:rsidRDefault="00252E03" w:rsidP="00F5382E">
            <w:pPr>
              <w:autoSpaceDE w:val="0"/>
              <w:autoSpaceDN w:val="0"/>
              <w:adjustRightInd w:val="0"/>
              <w:spacing w:line="240" w:lineRule="auto"/>
              <w:ind w:firstLine="0"/>
              <w:rPr>
                <w:rFonts w:cs="Times New Roman"/>
                <w:sz w:val="20"/>
                <w:szCs w:val="20"/>
              </w:rPr>
            </w:pPr>
            <w:r w:rsidRPr="001C7F1F">
              <w:rPr>
                <w:rFonts w:cs="Times New Roman"/>
                <w:sz w:val="20"/>
                <w:szCs w:val="20"/>
              </w:rPr>
              <w:t>1560</w:t>
            </w:r>
            <w:r w:rsidR="00917B6A" w:rsidRPr="001C7F1F">
              <w:rPr>
                <w:rFonts w:cs="Times New Roman"/>
                <w:sz w:val="20"/>
                <w:szCs w:val="20"/>
              </w:rPr>
              <w:t>,00</w:t>
            </w:r>
          </w:p>
        </w:tc>
      </w:tr>
      <w:tr w:rsidR="00917B6A" w:rsidRPr="001C7F1F" w14:paraId="7165C719" w14:textId="77777777" w:rsidTr="00F5382E">
        <w:trPr>
          <w:trHeight w:val="221"/>
        </w:trPr>
        <w:tc>
          <w:tcPr>
            <w:tcW w:w="0" w:type="auto"/>
            <w:shd w:val="clear" w:color="auto" w:fill="auto"/>
            <w:vAlign w:val="center"/>
          </w:tcPr>
          <w:p w14:paraId="668E4117" w14:textId="77777777" w:rsidR="00252E03" w:rsidRPr="001C7F1F" w:rsidRDefault="00252E03" w:rsidP="00917B6A">
            <w:pPr>
              <w:spacing w:line="240" w:lineRule="auto"/>
              <w:ind w:firstLine="0"/>
              <w:rPr>
                <w:rFonts w:cs="Times New Roman"/>
                <w:bCs/>
                <w:sz w:val="20"/>
                <w:szCs w:val="20"/>
              </w:rPr>
            </w:pPr>
            <w:r w:rsidRPr="001C7F1F">
              <w:rPr>
                <w:rFonts w:cs="Times New Roman"/>
                <w:bCs/>
                <w:sz w:val="20"/>
                <w:szCs w:val="20"/>
              </w:rPr>
              <w:t>Среднеме</w:t>
            </w:r>
            <w:r w:rsidR="00F5382E" w:rsidRPr="001C7F1F">
              <w:rPr>
                <w:rFonts w:cs="Times New Roman"/>
                <w:bCs/>
                <w:sz w:val="20"/>
                <w:szCs w:val="20"/>
              </w:rPr>
              <w:t>сячная заработная плата, руб.</w:t>
            </w:r>
          </w:p>
        </w:tc>
        <w:tc>
          <w:tcPr>
            <w:tcW w:w="0" w:type="auto"/>
            <w:shd w:val="clear" w:color="auto" w:fill="auto"/>
            <w:vAlign w:val="center"/>
          </w:tcPr>
          <w:p w14:paraId="7A64060A" w14:textId="77777777" w:rsidR="00F5382E" w:rsidRPr="001C7F1F" w:rsidRDefault="00F5382E" w:rsidP="00917B6A">
            <w:pPr>
              <w:autoSpaceDE w:val="0"/>
              <w:autoSpaceDN w:val="0"/>
              <w:adjustRightInd w:val="0"/>
              <w:spacing w:line="240" w:lineRule="auto"/>
              <w:ind w:right="-57" w:firstLine="0"/>
              <w:rPr>
                <w:rFonts w:cs="Times New Roman"/>
                <w:sz w:val="20"/>
                <w:szCs w:val="20"/>
              </w:rPr>
            </w:pPr>
          </w:p>
          <w:p w14:paraId="6A48A30B" w14:textId="77777777" w:rsidR="00252E03" w:rsidRPr="001C7F1F" w:rsidRDefault="00252E03" w:rsidP="00917B6A">
            <w:pPr>
              <w:autoSpaceDE w:val="0"/>
              <w:autoSpaceDN w:val="0"/>
              <w:adjustRightInd w:val="0"/>
              <w:spacing w:line="240" w:lineRule="auto"/>
              <w:ind w:right="-57" w:firstLine="0"/>
              <w:rPr>
                <w:rFonts w:cs="Times New Roman"/>
                <w:sz w:val="20"/>
                <w:szCs w:val="20"/>
              </w:rPr>
            </w:pPr>
            <w:r w:rsidRPr="001C7F1F">
              <w:rPr>
                <w:rFonts w:cs="Times New Roman"/>
                <w:sz w:val="20"/>
                <w:szCs w:val="20"/>
              </w:rPr>
              <w:t>7500</w:t>
            </w:r>
            <w:r w:rsidR="00917B6A" w:rsidRPr="001C7F1F">
              <w:rPr>
                <w:rFonts w:cs="Times New Roman"/>
                <w:sz w:val="20"/>
                <w:szCs w:val="20"/>
              </w:rPr>
              <w:t>,00</w:t>
            </w:r>
          </w:p>
        </w:tc>
        <w:tc>
          <w:tcPr>
            <w:tcW w:w="0" w:type="auto"/>
            <w:shd w:val="clear" w:color="auto" w:fill="auto"/>
            <w:vAlign w:val="center"/>
          </w:tcPr>
          <w:p w14:paraId="7FA3CF1C" w14:textId="77777777" w:rsidR="00F5382E" w:rsidRPr="001C7F1F" w:rsidRDefault="00F5382E" w:rsidP="00917B6A">
            <w:pPr>
              <w:autoSpaceDE w:val="0"/>
              <w:autoSpaceDN w:val="0"/>
              <w:adjustRightInd w:val="0"/>
              <w:spacing w:line="240" w:lineRule="auto"/>
              <w:ind w:right="-57" w:firstLine="0"/>
              <w:rPr>
                <w:rFonts w:cs="Times New Roman"/>
                <w:sz w:val="20"/>
                <w:szCs w:val="20"/>
              </w:rPr>
            </w:pPr>
          </w:p>
          <w:p w14:paraId="4A4D5783" w14:textId="77777777" w:rsidR="00252E03" w:rsidRPr="001C7F1F" w:rsidRDefault="00252E03" w:rsidP="00917B6A">
            <w:pPr>
              <w:autoSpaceDE w:val="0"/>
              <w:autoSpaceDN w:val="0"/>
              <w:adjustRightInd w:val="0"/>
              <w:spacing w:line="240" w:lineRule="auto"/>
              <w:ind w:right="-57" w:firstLine="0"/>
              <w:rPr>
                <w:rFonts w:cs="Times New Roman"/>
                <w:sz w:val="20"/>
                <w:szCs w:val="20"/>
              </w:rPr>
            </w:pPr>
            <w:r w:rsidRPr="001C7F1F">
              <w:rPr>
                <w:rFonts w:cs="Times New Roman"/>
                <w:sz w:val="20"/>
                <w:szCs w:val="20"/>
              </w:rPr>
              <w:t>8140</w:t>
            </w:r>
            <w:r w:rsidR="00917B6A" w:rsidRPr="001C7F1F">
              <w:rPr>
                <w:rFonts w:cs="Times New Roman"/>
                <w:sz w:val="20"/>
                <w:szCs w:val="20"/>
              </w:rPr>
              <w:t>,00</w:t>
            </w:r>
          </w:p>
        </w:tc>
        <w:tc>
          <w:tcPr>
            <w:tcW w:w="0" w:type="auto"/>
            <w:shd w:val="clear" w:color="auto" w:fill="auto"/>
            <w:vAlign w:val="center"/>
          </w:tcPr>
          <w:p w14:paraId="14231DA0" w14:textId="77777777" w:rsidR="00F5382E" w:rsidRPr="001C7F1F" w:rsidRDefault="00F5382E" w:rsidP="00917B6A">
            <w:pPr>
              <w:autoSpaceDE w:val="0"/>
              <w:autoSpaceDN w:val="0"/>
              <w:adjustRightInd w:val="0"/>
              <w:spacing w:line="240" w:lineRule="auto"/>
              <w:ind w:right="-57" w:firstLine="0"/>
              <w:rPr>
                <w:rFonts w:cs="Times New Roman"/>
                <w:sz w:val="20"/>
                <w:szCs w:val="20"/>
              </w:rPr>
            </w:pPr>
          </w:p>
          <w:p w14:paraId="22343F38" w14:textId="77777777" w:rsidR="00252E03" w:rsidRPr="001C7F1F" w:rsidRDefault="00252E03" w:rsidP="00917B6A">
            <w:pPr>
              <w:autoSpaceDE w:val="0"/>
              <w:autoSpaceDN w:val="0"/>
              <w:adjustRightInd w:val="0"/>
              <w:spacing w:line="240" w:lineRule="auto"/>
              <w:ind w:right="-57" w:firstLine="0"/>
              <w:rPr>
                <w:rFonts w:cs="Times New Roman"/>
                <w:sz w:val="20"/>
                <w:szCs w:val="20"/>
              </w:rPr>
            </w:pPr>
            <w:r w:rsidRPr="001C7F1F">
              <w:rPr>
                <w:rFonts w:cs="Times New Roman"/>
                <w:sz w:val="20"/>
                <w:szCs w:val="20"/>
              </w:rPr>
              <w:t>8880</w:t>
            </w:r>
            <w:r w:rsidR="00917B6A" w:rsidRPr="001C7F1F">
              <w:rPr>
                <w:rFonts w:cs="Times New Roman"/>
                <w:sz w:val="20"/>
                <w:szCs w:val="20"/>
              </w:rPr>
              <w:t>,00</w:t>
            </w:r>
          </w:p>
        </w:tc>
        <w:tc>
          <w:tcPr>
            <w:tcW w:w="0" w:type="auto"/>
            <w:shd w:val="clear" w:color="auto" w:fill="auto"/>
            <w:vAlign w:val="center"/>
          </w:tcPr>
          <w:p w14:paraId="496A14BF" w14:textId="77777777" w:rsidR="00F5382E" w:rsidRPr="001C7F1F" w:rsidRDefault="00F5382E" w:rsidP="00917B6A">
            <w:pPr>
              <w:autoSpaceDE w:val="0"/>
              <w:autoSpaceDN w:val="0"/>
              <w:adjustRightInd w:val="0"/>
              <w:spacing w:line="240" w:lineRule="auto"/>
              <w:ind w:right="-57" w:firstLine="0"/>
              <w:rPr>
                <w:rFonts w:cs="Times New Roman"/>
                <w:sz w:val="20"/>
                <w:szCs w:val="20"/>
              </w:rPr>
            </w:pPr>
          </w:p>
          <w:p w14:paraId="05AAAF38" w14:textId="77777777" w:rsidR="00252E03" w:rsidRPr="001C7F1F" w:rsidRDefault="00252E03" w:rsidP="00917B6A">
            <w:pPr>
              <w:autoSpaceDE w:val="0"/>
              <w:autoSpaceDN w:val="0"/>
              <w:adjustRightInd w:val="0"/>
              <w:spacing w:line="240" w:lineRule="auto"/>
              <w:ind w:right="-57" w:firstLine="0"/>
              <w:rPr>
                <w:rFonts w:cs="Times New Roman"/>
                <w:sz w:val="20"/>
                <w:szCs w:val="20"/>
              </w:rPr>
            </w:pPr>
            <w:r w:rsidRPr="001C7F1F">
              <w:rPr>
                <w:rFonts w:cs="Times New Roman"/>
                <w:sz w:val="20"/>
                <w:szCs w:val="20"/>
              </w:rPr>
              <w:t>14800</w:t>
            </w:r>
            <w:r w:rsidR="00917B6A" w:rsidRPr="001C7F1F">
              <w:rPr>
                <w:rFonts w:cs="Times New Roman"/>
                <w:sz w:val="20"/>
                <w:szCs w:val="20"/>
              </w:rPr>
              <w:t>,00</w:t>
            </w:r>
          </w:p>
        </w:tc>
        <w:tc>
          <w:tcPr>
            <w:tcW w:w="0" w:type="auto"/>
            <w:vAlign w:val="center"/>
          </w:tcPr>
          <w:p w14:paraId="0010A3EE" w14:textId="77777777" w:rsidR="00F5382E" w:rsidRPr="001C7F1F" w:rsidRDefault="00F5382E" w:rsidP="00917B6A">
            <w:pPr>
              <w:autoSpaceDE w:val="0"/>
              <w:autoSpaceDN w:val="0"/>
              <w:adjustRightInd w:val="0"/>
              <w:spacing w:line="240" w:lineRule="auto"/>
              <w:ind w:right="-57" w:firstLine="0"/>
              <w:rPr>
                <w:rFonts w:cs="Times New Roman"/>
                <w:sz w:val="20"/>
                <w:szCs w:val="20"/>
              </w:rPr>
            </w:pPr>
          </w:p>
          <w:p w14:paraId="196D97DD" w14:textId="77777777" w:rsidR="00252E03" w:rsidRPr="001C7F1F" w:rsidRDefault="00252E03" w:rsidP="00917B6A">
            <w:pPr>
              <w:autoSpaceDE w:val="0"/>
              <w:autoSpaceDN w:val="0"/>
              <w:adjustRightInd w:val="0"/>
              <w:spacing w:line="240" w:lineRule="auto"/>
              <w:ind w:right="-57" w:firstLine="0"/>
              <w:rPr>
                <w:rFonts w:cs="Times New Roman"/>
                <w:sz w:val="20"/>
                <w:szCs w:val="20"/>
              </w:rPr>
            </w:pPr>
            <w:r w:rsidRPr="001C7F1F">
              <w:rPr>
                <w:rFonts w:cs="Times New Roman"/>
                <w:sz w:val="20"/>
                <w:szCs w:val="20"/>
              </w:rPr>
              <w:t>14472</w:t>
            </w:r>
            <w:r w:rsidR="00917B6A" w:rsidRPr="001C7F1F">
              <w:rPr>
                <w:rFonts w:cs="Times New Roman"/>
                <w:sz w:val="20"/>
                <w:szCs w:val="20"/>
              </w:rPr>
              <w:t>,00</w:t>
            </w:r>
          </w:p>
        </w:tc>
        <w:tc>
          <w:tcPr>
            <w:tcW w:w="0" w:type="auto"/>
            <w:vAlign w:val="center"/>
          </w:tcPr>
          <w:p w14:paraId="1C67A7D2" w14:textId="77777777" w:rsidR="00F5382E" w:rsidRPr="001C7F1F" w:rsidRDefault="00F5382E" w:rsidP="00917B6A">
            <w:pPr>
              <w:autoSpaceDE w:val="0"/>
              <w:autoSpaceDN w:val="0"/>
              <w:adjustRightInd w:val="0"/>
              <w:spacing w:line="240" w:lineRule="auto"/>
              <w:ind w:right="-57" w:firstLine="0"/>
              <w:rPr>
                <w:rFonts w:cs="Times New Roman"/>
                <w:sz w:val="20"/>
                <w:szCs w:val="20"/>
              </w:rPr>
            </w:pPr>
          </w:p>
          <w:p w14:paraId="4F9DDCB4" w14:textId="77777777" w:rsidR="00252E03" w:rsidRPr="001C7F1F" w:rsidRDefault="00252E03" w:rsidP="00917B6A">
            <w:pPr>
              <w:autoSpaceDE w:val="0"/>
              <w:autoSpaceDN w:val="0"/>
              <w:adjustRightInd w:val="0"/>
              <w:spacing w:line="240" w:lineRule="auto"/>
              <w:ind w:right="-57" w:firstLine="0"/>
              <w:rPr>
                <w:rFonts w:cs="Times New Roman"/>
                <w:sz w:val="20"/>
                <w:szCs w:val="20"/>
              </w:rPr>
            </w:pPr>
            <w:r w:rsidRPr="001C7F1F">
              <w:rPr>
                <w:rFonts w:cs="Times New Roman"/>
                <w:sz w:val="20"/>
                <w:szCs w:val="20"/>
              </w:rPr>
              <w:t>14920</w:t>
            </w:r>
            <w:r w:rsidR="00917B6A" w:rsidRPr="001C7F1F">
              <w:rPr>
                <w:rFonts w:cs="Times New Roman"/>
                <w:sz w:val="20"/>
                <w:szCs w:val="20"/>
              </w:rPr>
              <w:t>,00</w:t>
            </w:r>
          </w:p>
        </w:tc>
        <w:tc>
          <w:tcPr>
            <w:tcW w:w="0" w:type="auto"/>
          </w:tcPr>
          <w:p w14:paraId="7628BC9B" w14:textId="77777777" w:rsidR="00F5382E" w:rsidRPr="001C7F1F" w:rsidRDefault="00F5382E" w:rsidP="00917B6A">
            <w:pPr>
              <w:autoSpaceDE w:val="0"/>
              <w:autoSpaceDN w:val="0"/>
              <w:adjustRightInd w:val="0"/>
              <w:spacing w:line="240" w:lineRule="auto"/>
              <w:ind w:right="-57" w:firstLine="0"/>
              <w:rPr>
                <w:rFonts w:cs="Times New Roman"/>
                <w:sz w:val="20"/>
                <w:szCs w:val="20"/>
              </w:rPr>
            </w:pPr>
          </w:p>
          <w:p w14:paraId="13D870A3" w14:textId="77777777" w:rsidR="00252E03" w:rsidRPr="001C7F1F" w:rsidRDefault="00252E03" w:rsidP="00917B6A">
            <w:pPr>
              <w:autoSpaceDE w:val="0"/>
              <w:autoSpaceDN w:val="0"/>
              <w:adjustRightInd w:val="0"/>
              <w:spacing w:line="240" w:lineRule="auto"/>
              <w:ind w:right="-57" w:firstLine="0"/>
              <w:rPr>
                <w:rFonts w:cs="Times New Roman"/>
                <w:sz w:val="20"/>
                <w:szCs w:val="20"/>
              </w:rPr>
            </w:pPr>
            <w:r w:rsidRPr="001C7F1F">
              <w:rPr>
                <w:rFonts w:cs="Times New Roman"/>
                <w:sz w:val="20"/>
                <w:szCs w:val="20"/>
              </w:rPr>
              <w:t>14500</w:t>
            </w:r>
            <w:r w:rsidR="00917B6A" w:rsidRPr="001C7F1F">
              <w:rPr>
                <w:rFonts w:cs="Times New Roman"/>
                <w:sz w:val="20"/>
                <w:szCs w:val="20"/>
              </w:rPr>
              <w:t>,00</w:t>
            </w:r>
          </w:p>
        </w:tc>
      </w:tr>
    </w:tbl>
    <w:p w14:paraId="6893F886" w14:textId="77777777" w:rsidR="00252E03" w:rsidRPr="001C7F1F" w:rsidRDefault="00252E03" w:rsidP="00C86CF3">
      <w:pPr>
        <w:ind w:firstLine="567"/>
        <w:rPr>
          <w:rFonts w:cs="Times New Roman"/>
        </w:rPr>
      </w:pPr>
    </w:p>
    <w:p w14:paraId="0FB222FF" w14:textId="77777777" w:rsidR="00A1788C" w:rsidRPr="001C7F1F" w:rsidRDefault="00A1788C" w:rsidP="00A1788C">
      <w:pPr>
        <w:ind w:firstLine="708"/>
        <w:rPr>
          <w:rFonts w:cs="Times New Roman"/>
        </w:rPr>
      </w:pPr>
      <w:r w:rsidRPr="001C7F1F">
        <w:rPr>
          <w:rFonts w:cs="Times New Roman"/>
        </w:rPr>
        <w:t>Для достижения поставленной цели Администрацией МО «Джидинский район» была проделана следующая работа:</w:t>
      </w:r>
    </w:p>
    <w:p w14:paraId="3FF53CD8" w14:textId="77777777" w:rsidR="00A1788C" w:rsidRPr="001C7F1F" w:rsidRDefault="00252E03">
      <w:pPr>
        <w:pStyle w:val="a3"/>
        <w:widowControl/>
        <w:numPr>
          <w:ilvl w:val="0"/>
          <w:numId w:val="90"/>
        </w:numPr>
        <w:rPr>
          <w:rFonts w:cs="Times New Roman"/>
        </w:rPr>
      </w:pPr>
      <w:r w:rsidRPr="001C7F1F">
        <w:rPr>
          <w:rFonts w:cs="Times New Roman"/>
        </w:rPr>
        <w:t>Разработана и принята муниципальная программа «Поддержка и развитие малого и среднего предпринимательства в Джидинском районе на 2018 - 2021годы»;</w:t>
      </w:r>
    </w:p>
    <w:p w14:paraId="3E2C0AC1" w14:textId="77777777" w:rsidR="00A1788C" w:rsidRPr="001C7F1F" w:rsidRDefault="00252E03">
      <w:pPr>
        <w:pStyle w:val="a3"/>
        <w:widowControl/>
        <w:numPr>
          <w:ilvl w:val="0"/>
          <w:numId w:val="90"/>
        </w:numPr>
        <w:rPr>
          <w:rFonts w:cs="Times New Roman"/>
        </w:rPr>
      </w:pPr>
      <w:r w:rsidRPr="001C7F1F">
        <w:rPr>
          <w:rFonts w:cs="Times New Roman"/>
        </w:rPr>
        <w:t>Установлены льготные категории для налогоплательщиков по системе ЕНВД;</w:t>
      </w:r>
    </w:p>
    <w:p w14:paraId="3AA55140" w14:textId="77777777" w:rsidR="00252E03" w:rsidRPr="001C7F1F" w:rsidRDefault="00252E03">
      <w:pPr>
        <w:pStyle w:val="a3"/>
        <w:widowControl/>
        <w:numPr>
          <w:ilvl w:val="0"/>
          <w:numId w:val="90"/>
        </w:numPr>
        <w:rPr>
          <w:rFonts w:cs="Times New Roman"/>
        </w:rPr>
      </w:pPr>
      <w:r w:rsidRPr="001C7F1F">
        <w:rPr>
          <w:rFonts w:cs="Times New Roman"/>
        </w:rPr>
        <w:t>Разработка нормативно-правовых актов по регулированию конкурентной среды, а также по улучшению инвестиционного климата района.</w:t>
      </w:r>
    </w:p>
    <w:p w14:paraId="732AD47F" w14:textId="77777777" w:rsidR="00A1788C" w:rsidRPr="001C7F1F" w:rsidRDefault="00A1788C" w:rsidP="00A1788C">
      <w:pPr>
        <w:rPr>
          <w:rFonts w:cs="Times New Roman"/>
        </w:rPr>
      </w:pPr>
      <w:r w:rsidRPr="001C7F1F">
        <w:rPr>
          <w:rFonts w:cs="Times New Roman"/>
        </w:rPr>
        <w:t>В ходе реализации «Программы социально-экономического развития Джидинского района на 2011-2016 годы» достигнуты следующие результаты:</w:t>
      </w:r>
    </w:p>
    <w:p w14:paraId="4D26FA95" w14:textId="77777777" w:rsidR="00A1788C" w:rsidRPr="001C7F1F" w:rsidRDefault="00252E03">
      <w:pPr>
        <w:pStyle w:val="a3"/>
        <w:numPr>
          <w:ilvl w:val="0"/>
          <w:numId w:val="91"/>
        </w:numPr>
        <w:rPr>
          <w:rFonts w:cs="Times New Roman"/>
        </w:rPr>
      </w:pPr>
      <w:r w:rsidRPr="001C7F1F">
        <w:rPr>
          <w:rFonts w:cs="Times New Roman"/>
        </w:rPr>
        <w:t>оборот розничной торговли вырос в 1,71 раз;</w:t>
      </w:r>
    </w:p>
    <w:p w14:paraId="6B67F613" w14:textId="77777777" w:rsidR="00A1788C" w:rsidRPr="001C7F1F" w:rsidRDefault="00252E03">
      <w:pPr>
        <w:pStyle w:val="a3"/>
        <w:numPr>
          <w:ilvl w:val="0"/>
          <w:numId w:val="91"/>
        </w:numPr>
        <w:rPr>
          <w:rFonts w:cs="Times New Roman"/>
        </w:rPr>
      </w:pPr>
      <w:r w:rsidRPr="001C7F1F">
        <w:rPr>
          <w:rFonts w:cs="Times New Roman"/>
        </w:rPr>
        <w:t>объем платных услуг в 1,4 раза;</w:t>
      </w:r>
    </w:p>
    <w:p w14:paraId="0E582FD7" w14:textId="77777777" w:rsidR="00A1788C" w:rsidRPr="001C7F1F" w:rsidRDefault="00252E03">
      <w:pPr>
        <w:pStyle w:val="a3"/>
        <w:numPr>
          <w:ilvl w:val="0"/>
          <w:numId w:val="91"/>
        </w:numPr>
        <w:rPr>
          <w:rFonts w:cs="Times New Roman"/>
        </w:rPr>
      </w:pPr>
      <w:r w:rsidRPr="001C7F1F">
        <w:rPr>
          <w:rFonts w:cs="Times New Roman"/>
        </w:rPr>
        <w:t>среднемесячная заработная плата в сфере торговли и услуг увеличилась в 1,99 раз;</w:t>
      </w:r>
    </w:p>
    <w:p w14:paraId="6830052C" w14:textId="77777777" w:rsidR="00252E03" w:rsidRPr="001C7F1F" w:rsidRDefault="00252E03">
      <w:pPr>
        <w:pStyle w:val="a3"/>
        <w:numPr>
          <w:ilvl w:val="0"/>
          <w:numId w:val="91"/>
        </w:numPr>
        <w:rPr>
          <w:rFonts w:cs="Times New Roman"/>
        </w:rPr>
      </w:pPr>
      <w:r w:rsidRPr="001C7F1F">
        <w:rPr>
          <w:rFonts w:cs="Times New Roman"/>
        </w:rPr>
        <w:t>объекты розничной торговли и объекты сферы услуг ежегодно получают звания лауреатов от Бурятской ассоциации потребителей.</w:t>
      </w:r>
    </w:p>
    <w:p w14:paraId="1543606C" w14:textId="77777777" w:rsidR="00252E03" w:rsidRPr="001C7F1F" w:rsidRDefault="00252E03" w:rsidP="00C86CF3">
      <w:pPr>
        <w:ind w:firstLine="720"/>
        <w:rPr>
          <w:rFonts w:cs="Times New Roman"/>
        </w:rPr>
      </w:pPr>
      <w:r w:rsidRPr="001C7F1F">
        <w:rPr>
          <w:rFonts w:cs="Times New Roman"/>
          <w:i/>
        </w:rPr>
        <w:t>Малое предпринимательство</w:t>
      </w:r>
    </w:p>
    <w:p w14:paraId="54D6D73D" w14:textId="77777777" w:rsidR="00252E03" w:rsidRPr="001C7F1F" w:rsidRDefault="00252E03" w:rsidP="00C86CF3">
      <w:pPr>
        <w:autoSpaceDE w:val="0"/>
        <w:autoSpaceDN w:val="0"/>
        <w:adjustRightInd w:val="0"/>
        <w:ind w:firstLine="567"/>
        <w:rPr>
          <w:rFonts w:cs="Times New Roman"/>
        </w:rPr>
      </w:pPr>
      <w:r w:rsidRPr="001C7F1F">
        <w:rPr>
          <w:rFonts w:cs="Times New Roman"/>
        </w:rPr>
        <w:t xml:space="preserve">Цели на среднесрочную перспективу были определены как: создание благоприятных условий для ведения бизнеса как основного фактора обеспечения занятости и повышения реального уровня благосостояния населения, формирование экономически активного среднего класса, увеличение удельного веса малого бизнеса в экономике Джидинского района, </w:t>
      </w:r>
      <w:r w:rsidRPr="001C7F1F">
        <w:rPr>
          <w:rFonts w:cs="Times New Roman"/>
          <w:iCs/>
        </w:rPr>
        <w:t xml:space="preserve">формирование инновационно-производственной структуры малого и среднего предпринимательства, </w:t>
      </w:r>
      <w:r w:rsidRPr="001C7F1F">
        <w:rPr>
          <w:rFonts w:cs="Times New Roman"/>
        </w:rPr>
        <w:t>создание условий для дальнейшего роста субъектов малого и среднего предпринимательства</w:t>
      </w:r>
      <w:r w:rsidR="00F95199" w:rsidRPr="001C7F1F">
        <w:rPr>
          <w:rFonts w:cs="Times New Roman"/>
        </w:rPr>
        <w:t xml:space="preserve"> (табл. 6)</w:t>
      </w:r>
      <w:r w:rsidRPr="001C7F1F">
        <w:rPr>
          <w:rFonts w:cs="Times New Roman"/>
        </w:rPr>
        <w:t xml:space="preserve">. </w:t>
      </w:r>
    </w:p>
    <w:p w14:paraId="510C2E5A" w14:textId="77777777" w:rsidR="00A93E02" w:rsidRDefault="00A93E02" w:rsidP="00F95199">
      <w:pPr>
        <w:autoSpaceDE w:val="0"/>
        <w:autoSpaceDN w:val="0"/>
        <w:adjustRightInd w:val="0"/>
        <w:ind w:firstLine="567"/>
        <w:jc w:val="right"/>
        <w:rPr>
          <w:rFonts w:cs="Times New Roman"/>
        </w:rPr>
      </w:pPr>
    </w:p>
    <w:p w14:paraId="5B5B21D0" w14:textId="77777777" w:rsidR="00A93E02" w:rsidRDefault="00A93E02" w:rsidP="00F95199">
      <w:pPr>
        <w:autoSpaceDE w:val="0"/>
        <w:autoSpaceDN w:val="0"/>
        <w:adjustRightInd w:val="0"/>
        <w:ind w:firstLine="567"/>
        <w:jc w:val="right"/>
        <w:rPr>
          <w:rFonts w:cs="Times New Roman"/>
        </w:rPr>
      </w:pPr>
    </w:p>
    <w:p w14:paraId="522D10B6" w14:textId="77777777" w:rsidR="00F95199" w:rsidRPr="001C7F1F" w:rsidRDefault="00F95199" w:rsidP="00F95199">
      <w:pPr>
        <w:autoSpaceDE w:val="0"/>
        <w:autoSpaceDN w:val="0"/>
        <w:adjustRightInd w:val="0"/>
        <w:ind w:firstLine="567"/>
        <w:jc w:val="right"/>
        <w:rPr>
          <w:rFonts w:cs="Times New Roman"/>
        </w:rPr>
      </w:pPr>
      <w:r w:rsidRPr="001C7F1F">
        <w:rPr>
          <w:rFonts w:cs="Times New Roman"/>
        </w:rPr>
        <w:t>Таблица 6</w:t>
      </w:r>
    </w:p>
    <w:p w14:paraId="25E70264" w14:textId="77777777" w:rsidR="00252E03" w:rsidRPr="00A658BF" w:rsidRDefault="00F95199" w:rsidP="00F95199">
      <w:pPr>
        <w:autoSpaceDE w:val="0"/>
        <w:autoSpaceDN w:val="0"/>
        <w:adjustRightInd w:val="0"/>
        <w:ind w:firstLine="567"/>
        <w:jc w:val="center"/>
        <w:rPr>
          <w:rFonts w:cs="Times New Roman"/>
          <w:b/>
          <w:bCs/>
        </w:rPr>
      </w:pPr>
      <w:r w:rsidRPr="00A658BF">
        <w:rPr>
          <w:rFonts w:cs="Times New Roman"/>
          <w:b/>
          <w:bCs/>
        </w:rPr>
        <w:t>Основные показатели развития малого предпринимательства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2"/>
        <w:gridCol w:w="766"/>
        <w:gridCol w:w="866"/>
        <w:gridCol w:w="766"/>
        <w:gridCol w:w="766"/>
        <w:gridCol w:w="766"/>
        <w:gridCol w:w="766"/>
        <w:gridCol w:w="925"/>
      </w:tblGrid>
      <w:tr w:rsidR="00252E03" w:rsidRPr="008B4F34" w14:paraId="1E794BA1" w14:textId="77777777" w:rsidTr="00F95199">
        <w:tc>
          <w:tcPr>
            <w:tcW w:w="0" w:type="auto"/>
          </w:tcPr>
          <w:p w14:paraId="2A537BDD" w14:textId="77777777" w:rsidR="00252E03" w:rsidRPr="008B4F34" w:rsidRDefault="00252E03" w:rsidP="00F95199">
            <w:pPr>
              <w:tabs>
                <w:tab w:val="center" w:pos="1664"/>
                <w:tab w:val="right" w:pos="3328"/>
              </w:tabs>
              <w:autoSpaceDE w:val="0"/>
              <w:autoSpaceDN w:val="0"/>
              <w:adjustRightInd w:val="0"/>
              <w:spacing w:line="240" w:lineRule="auto"/>
              <w:ind w:firstLine="0"/>
              <w:rPr>
                <w:rFonts w:cs="Times New Roman"/>
                <w:b/>
                <w:sz w:val="20"/>
                <w:szCs w:val="20"/>
              </w:rPr>
            </w:pPr>
            <w:r w:rsidRPr="008B4F34">
              <w:rPr>
                <w:rFonts w:cs="Times New Roman"/>
                <w:b/>
                <w:sz w:val="20"/>
                <w:szCs w:val="20"/>
              </w:rPr>
              <w:t>Индикаторы</w:t>
            </w:r>
            <w:r w:rsidRPr="008B4F34">
              <w:rPr>
                <w:rFonts w:cs="Times New Roman"/>
                <w:b/>
                <w:sz w:val="20"/>
                <w:szCs w:val="20"/>
              </w:rPr>
              <w:tab/>
            </w:r>
          </w:p>
        </w:tc>
        <w:tc>
          <w:tcPr>
            <w:tcW w:w="0" w:type="auto"/>
            <w:vAlign w:val="center"/>
          </w:tcPr>
          <w:p w14:paraId="5FC39657" w14:textId="77777777" w:rsidR="00252E03" w:rsidRPr="008B4F34" w:rsidRDefault="00F95199" w:rsidP="00F95199">
            <w:pPr>
              <w:pStyle w:val="ConsPlusCell"/>
              <w:jc w:val="center"/>
              <w:rPr>
                <w:rFonts w:ascii="Times New Roman" w:hAnsi="Times New Roman" w:cs="Times New Roman"/>
                <w:b/>
              </w:rPr>
            </w:pPr>
            <w:r w:rsidRPr="008B4F34">
              <w:rPr>
                <w:rFonts w:ascii="Times New Roman" w:hAnsi="Times New Roman" w:cs="Times New Roman"/>
                <w:b/>
              </w:rPr>
              <w:t>2011г.</w:t>
            </w:r>
          </w:p>
        </w:tc>
        <w:tc>
          <w:tcPr>
            <w:tcW w:w="0" w:type="auto"/>
            <w:vAlign w:val="center"/>
          </w:tcPr>
          <w:p w14:paraId="6D6B6543" w14:textId="77777777" w:rsidR="00252E03" w:rsidRPr="008B4F34" w:rsidRDefault="00F95199" w:rsidP="00F95199">
            <w:pPr>
              <w:pStyle w:val="ConsPlusCell"/>
              <w:jc w:val="center"/>
              <w:rPr>
                <w:rFonts w:ascii="Times New Roman" w:hAnsi="Times New Roman" w:cs="Times New Roman"/>
                <w:b/>
              </w:rPr>
            </w:pPr>
            <w:r w:rsidRPr="008B4F34">
              <w:rPr>
                <w:rFonts w:ascii="Times New Roman" w:hAnsi="Times New Roman" w:cs="Times New Roman"/>
                <w:b/>
              </w:rPr>
              <w:t>2012г.</w:t>
            </w:r>
          </w:p>
        </w:tc>
        <w:tc>
          <w:tcPr>
            <w:tcW w:w="0" w:type="auto"/>
            <w:vAlign w:val="center"/>
          </w:tcPr>
          <w:p w14:paraId="4C18BD7D" w14:textId="77777777" w:rsidR="00252E03" w:rsidRPr="008B4F34" w:rsidRDefault="00F95199" w:rsidP="00F95199">
            <w:pPr>
              <w:pStyle w:val="ConsPlusCell"/>
              <w:jc w:val="center"/>
              <w:rPr>
                <w:rFonts w:ascii="Times New Roman" w:hAnsi="Times New Roman" w:cs="Times New Roman"/>
                <w:b/>
              </w:rPr>
            </w:pPr>
            <w:r w:rsidRPr="008B4F34">
              <w:rPr>
                <w:rFonts w:ascii="Times New Roman" w:hAnsi="Times New Roman" w:cs="Times New Roman"/>
                <w:b/>
              </w:rPr>
              <w:t>2013г.</w:t>
            </w:r>
          </w:p>
        </w:tc>
        <w:tc>
          <w:tcPr>
            <w:tcW w:w="0" w:type="auto"/>
            <w:vAlign w:val="center"/>
          </w:tcPr>
          <w:p w14:paraId="6C2A51E1" w14:textId="77777777" w:rsidR="00252E03" w:rsidRPr="008B4F34" w:rsidRDefault="00F95199" w:rsidP="00F95199">
            <w:pPr>
              <w:pStyle w:val="ConsPlusCell"/>
              <w:jc w:val="center"/>
              <w:rPr>
                <w:rFonts w:ascii="Times New Roman" w:hAnsi="Times New Roman" w:cs="Times New Roman"/>
                <w:b/>
              </w:rPr>
            </w:pPr>
            <w:r w:rsidRPr="008B4F34">
              <w:rPr>
                <w:rFonts w:ascii="Times New Roman" w:hAnsi="Times New Roman" w:cs="Times New Roman"/>
                <w:b/>
              </w:rPr>
              <w:t>2014г.</w:t>
            </w:r>
          </w:p>
        </w:tc>
        <w:tc>
          <w:tcPr>
            <w:tcW w:w="0" w:type="auto"/>
            <w:vAlign w:val="center"/>
          </w:tcPr>
          <w:p w14:paraId="2E940D0A" w14:textId="77777777" w:rsidR="00252E03" w:rsidRPr="008B4F34" w:rsidRDefault="00F95199" w:rsidP="00F95199">
            <w:pPr>
              <w:pStyle w:val="ConsPlusCell"/>
              <w:jc w:val="center"/>
              <w:rPr>
                <w:rFonts w:ascii="Times New Roman" w:hAnsi="Times New Roman" w:cs="Times New Roman"/>
                <w:b/>
              </w:rPr>
            </w:pPr>
            <w:r w:rsidRPr="008B4F34">
              <w:rPr>
                <w:rFonts w:ascii="Times New Roman" w:hAnsi="Times New Roman" w:cs="Times New Roman"/>
                <w:b/>
              </w:rPr>
              <w:t>2015г.</w:t>
            </w:r>
          </w:p>
        </w:tc>
        <w:tc>
          <w:tcPr>
            <w:tcW w:w="0" w:type="auto"/>
            <w:vAlign w:val="center"/>
          </w:tcPr>
          <w:p w14:paraId="00C50C7B" w14:textId="77777777" w:rsidR="00252E03" w:rsidRPr="008B4F34" w:rsidRDefault="00F95199" w:rsidP="00F95199">
            <w:pPr>
              <w:pStyle w:val="ConsPlusCell"/>
              <w:jc w:val="center"/>
              <w:rPr>
                <w:rFonts w:ascii="Times New Roman" w:hAnsi="Times New Roman" w:cs="Times New Roman"/>
                <w:b/>
              </w:rPr>
            </w:pPr>
            <w:r w:rsidRPr="008B4F34">
              <w:rPr>
                <w:rFonts w:ascii="Times New Roman" w:hAnsi="Times New Roman" w:cs="Times New Roman"/>
                <w:b/>
              </w:rPr>
              <w:t>2016г.</w:t>
            </w:r>
          </w:p>
        </w:tc>
        <w:tc>
          <w:tcPr>
            <w:tcW w:w="0" w:type="auto"/>
          </w:tcPr>
          <w:p w14:paraId="227C87FA" w14:textId="77777777" w:rsidR="00252E03" w:rsidRPr="008B4F34" w:rsidRDefault="00252E03" w:rsidP="00F95199">
            <w:pPr>
              <w:pStyle w:val="ConsPlusCell"/>
              <w:jc w:val="center"/>
              <w:rPr>
                <w:rFonts w:ascii="Times New Roman" w:hAnsi="Times New Roman" w:cs="Times New Roman"/>
                <w:b/>
              </w:rPr>
            </w:pPr>
            <w:r w:rsidRPr="008B4F34">
              <w:rPr>
                <w:rFonts w:ascii="Times New Roman" w:hAnsi="Times New Roman" w:cs="Times New Roman"/>
                <w:b/>
              </w:rPr>
              <w:t>2</w:t>
            </w:r>
            <w:r w:rsidR="00F95199" w:rsidRPr="008B4F34">
              <w:rPr>
                <w:rFonts w:ascii="Times New Roman" w:hAnsi="Times New Roman" w:cs="Times New Roman"/>
                <w:b/>
              </w:rPr>
              <w:t>017г.</w:t>
            </w:r>
          </w:p>
        </w:tc>
      </w:tr>
      <w:tr w:rsidR="00252E03" w:rsidRPr="001C7F1F" w14:paraId="41EAFFC1" w14:textId="77777777" w:rsidTr="00F95199">
        <w:tc>
          <w:tcPr>
            <w:tcW w:w="0" w:type="auto"/>
          </w:tcPr>
          <w:p w14:paraId="2E571B3F" w14:textId="77777777" w:rsidR="00252E03" w:rsidRPr="001C7F1F" w:rsidRDefault="00252E03" w:rsidP="00F95199">
            <w:pPr>
              <w:spacing w:line="240" w:lineRule="auto"/>
              <w:ind w:right="176" w:firstLine="0"/>
              <w:rPr>
                <w:rFonts w:cs="Times New Roman"/>
                <w:sz w:val="20"/>
                <w:szCs w:val="20"/>
              </w:rPr>
            </w:pPr>
            <w:r w:rsidRPr="001C7F1F">
              <w:rPr>
                <w:rFonts w:cs="Times New Roman"/>
                <w:sz w:val="20"/>
                <w:szCs w:val="20"/>
              </w:rPr>
              <w:t>Объем отгруженных товаров, выполненных работ и услуг силами субъектов малого и среднего предпринимательства, млн. руб.</w:t>
            </w:r>
          </w:p>
        </w:tc>
        <w:tc>
          <w:tcPr>
            <w:tcW w:w="0" w:type="auto"/>
            <w:vAlign w:val="center"/>
          </w:tcPr>
          <w:p w14:paraId="5EBD011C" w14:textId="77777777" w:rsidR="00506D5A" w:rsidRPr="001C7F1F" w:rsidRDefault="00506D5A" w:rsidP="00F95199">
            <w:pPr>
              <w:spacing w:line="240" w:lineRule="auto"/>
              <w:ind w:firstLine="0"/>
              <w:rPr>
                <w:rFonts w:cs="Times New Roman"/>
                <w:sz w:val="20"/>
                <w:szCs w:val="20"/>
              </w:rPr>
            </w:pPr>
          </w:p>
          <w:p w14:paraId="13E080BB" w14:textId="77777777" w:rsidR="00506D5A" w:rsidRPr="001C7F1F" w:rsidRDefault="00506D5A" w:rsidP="00F95199">
            <w:pPr>
              <w:spacing w:line="240" w:lineRule="auto"/>
              <w:ind w:firstLine="0"/>
              <w:rPr>
                <w:rFonts w:cs="Times New Roman"/>
                <w:sz w:val="20"/>
                <w:szCs w:val="20"/>
              </w:rPr>
            </w:pPr>
          </w:p>
          <w:p w14:paraId="26B730CB"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565,1</w:t>
            </w:r>
            <w:r w:rsidR="00506D5A" w:rsidRPr="001C7F1F">
              <w:rPr>
                <w:rFonts w:cs="Times New Roman"/>
                <w:sz w:val="20"/>
                <w:szCs w:val="20"/>
              </w:rPr>
              <w:t>0</w:t>
            </w:r>
          </w:p>
        </w:tc>
        <w:tc>
          <w:tcPr>
            <w:tcW w:w="0" w:type="auto"/>
            <w:vAlign w:val="center"/>
          </w:tcPr>
          <w:p w14:paraId="5CD7B1B0" w14:textId="77777777" w:rsidR="00506D5A" w:rsidRPr="001C7F1F" w:rsidRDefault="00506D5A" w:rsidP="00F95199">
            <w:pPr>
              <w:spacing w:line="240" w:lineRule="auto"/>
              <w:ind w:firstLine="0"/>
              <w:rPr>
                <w:rFonts w:cs="Times New Roman"/>
                <w:sz w:val="20"/>
                <w:szCs w:val="20"/>
              </w:rPr>
            </w:pPr>
          </w:p>
          <w:p w14:paraId="59C893E3" w14:textId="77777777" w:rsidR="00506D5A" w:rsidRPr="001C7F1F" w:rsidRDefault="00506D5A" w:rsidP="00F95199">
            <w:pPr>
              <w:spacing w:line="240" w:lineRule="auto"/>
              <w:ind w:firstLine="0"/>
              <w:rPr>
                <w:rFonts w:cs="Times New Roman"/>
                <w:sz w:val="20"/>
                <w:szCs w:val="20"/>
              </w:rPr>
            </w:pPr>
          </w:p>
          <w:p w14:paraId="7EDE5B54"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685,2</w:t>
            </w:r>
            <w:r w:rsidR="00506D5A" w:rsidRPr="001C7F1F">
              <w:rPr>
                <w:rFonts w:cs="Times New Roman"/>
                <w:sz w:val="20"/>
                <w:szCs w:val="20"/>
              </w:rPr>
              <w:t>0</w:t>
            </w:r>
          </w:p>
        </w:tc>
        <w:tc>
          <w:tcPr>
            <w:tcW w:w="0" w:type="auto"/>
            <w:vAlign w:val="center"/>
          </w:tcPr>
          <w:p w14:paraId="3362ACFD" w14:textId="77777777" w:rsidR="00506D5A" w:rsidRPr="001C7F1F" w:rsidRDefault="00506D5A" w:rsidP="00F95199">
            <w:pPr>
              <w:spacing w:line="240" w:lineRule="auto"/>
              <w:ind w:firstLine="0"/>
              <w:rPr>
                <w:rFonts w:cs="Times New Roman"/>
                <w:sz w:val="20"/>
                <w:szCs w:val="20"/>
              </w:rPr>
            </w:pPr>
          </w:p>
          <w:p w14:paraId="6B9328F8" w14:textId="77777777" w:rsidR="00506D5A" w:rsidRPr="001C7F1F" w:rsidRDefault="00506D5A" w:rsidP="00F95199">
            <w:pPr>
              <w:spacing w:line="240" w:lineRule="auto"/>
              <w:ind w:firstLine="0"/>
              <w:rPr>
                <w:rFonts w:cs="Times New Roman"/>
                <w:sz w:val="20"/>
                <w:szCs w:val="20"/>
              </w:rPr>
            </w:pPr>
          </w:p>
          <w:p w14:paraId="0797A1BE"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140,1</w:t>
            </w:r>
            <w:r w:rsidR="00506D5A" w:rsidRPr="001C7F1F">
              <w:rPr>
                <w:rFonts w:cs="Times New Roman"/>
                <w:sz w:val="20"/>
                <w:szCs w:val="20"/>
              </w:rPr>
              <w:t>0</w:t>
            </w:r>
          </w:p>
        </w:tc>
        <w:tc>
          <w:tcPr>
            <w:tcW w:w="0" w:type="auto"/>
            <w:vAlign w:val="center"/>
          </w:tcPr>
          <w:p w14:paraId="5F249C03" w14:textId="77777777" w:rsidR="00506D5A" w:rsidRPr="001C7F1F" w:rsidRDefault="00506D5A" w:rsidP="00F95199">
            <w:pPr>
              <w:spacing w:line="240" w:lineRule="auto"/>
              <w:ind w:firstLine="0"/>
              <w:rPr>
                <w:rFonts w:cs="Times New Roman"/>
                <w:sz w:val="20"/>
                <w:szCs w:val="20"/>
              </w:rPr>
            </w:pPr>
          </w:p>
          <w:p w14:paraId="1A81FC74" w14:textId="77777777" w:rsidR="00506D5A" w:rsidRPr="001C7F1F" w:rsidRDefault="00506D5A" w:rsidP="00F95199">
            <w:pPr>
              <w:spacing w:line="240" w:lineRule="auto"/>
              <w:ind w:firstLine="0"/>
              <w:rPr>
                <w:rFonts w:cs="Times New Roman"/>
                <w:sz w:val="20"/>
                <w:szCs w:val="20"/>
              </w:rPr>
            </w:pPr>
          </w:p>
          <w:p w14:paraId="07BEAE0F"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526,1</w:t>
            </w:r>
            <w:r w:rsidR="00506D5A" w:rsidRPr="001C7F1F">
              <w:rPr>
                <w:rFonts w:cs="Times New Roman"/>
                <w:sz w:val="20"/>
                <w:szCs w:val="20"/>
              </w:rPr>
              <w:t>0</w:t>
            </w:r>
          </w:p>
        </w:tc>
        <w:tc>
          <w:tcPr>
            <w:tcW w:w="0" w:type="auto"/>
            <w:vAlign w:val="center"/>
          </w:tcPr>
          <w:p w14:paraId="3928269A" w14:textId="77777777" w:rsidR="00506D5A" w:rsidRPr="001C7F1F" w:rsidRDefault="00506D5A" w:rsidP="00F95199">
            <w:pPr>
              <w:spacing w:line="240" w:lineRule="auto"/>
              <w:ind w:firstLine="0"/>
              <w:rPr>
                <w:rFonts w:cs="Times New Roman"/>
                <w:sz w:val="20"/>
                <w:szCs w:val="20"/>
              </w:rPr>
            </w:pPr>
          </w:p>
          <w:p w14:paraId="545DC1C7" w14:textId="77777777" w:rsidR="00506D5A" w:rsidRPr="001C7F1F" w:rsidRDefault="00506D5A" w:rsidP="00F95199">
            <w:pPr>
              <w:spacing w:line="240" w:lineRule="auto"/>
              <w:ind w:firstLine="0"/>
              <w:rPr>
                <w:rFonts w:cs="Times New Roman"/>
                <w:sz w:val="20"/>
                <w:szCs w:val="20"/>
              </w:rPr>
            </w:pPr>
          </w:p>
          <w:p w14:paraId="2BDFD559"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300</w:t>
            </w:r>
            <w:r w:rsidR="00506D5A" w:rsidRPr="001C7F1F">
              <w:rPr>
                <w:rFonts w:cs="Times New Roman"/>
                <w:sz w:val="20"/>
                <w:szCs w:val="20"/>
              </w:rPr>
              <w:t>,00</w:t>
            </w:r>
          </w:p>
        </w:tc>
        <w:tc>
          <w:tcPr>
            <w:tcW w:w="0" w:type="auto"/>
            <w:vAlign w:val="center"/>
          </w:tcPr>
          <w:p w14:paraId="450879F1" w14:textId="77777777" w:rsidR="00F95199" w:rsidRPr="001C7F1F" w:rsidRDefault="00F95199" w:rsidP="00F95199">
            <w:pPr>
              <w:spacing w:line="240" w:lineRule="auto"/>
              <w:ind w:firstLine="0"/>
              <w:rPr>
                <w:rFonts w:cs="Times New Roman"/>
                <w:sz w:val="20"/>
                <w:szCs w:val="20"/>
              </w:rPr>
            </w:pPr>
          </w:p>
          <w:p w14:paraId="713AFEBF" w14:textId="77777777" w:rsidR="00F95199" w:rsidRPr="001C7F1F" w:rsidRDefault="00F95199" w:rsidP="00F95199">
            <w:pPr>
              <w:spacing w:line="240" w:lineRule="auto"/>
              <w:ind w:firstLine="0"/>
              <w:rPr>
                <w:rFonts w:cs="Times New Roman"/>
                <w:sz w:val="20"/>
                <w:szCs w:val="20"/>
              </w:rPr>
            </w:pPr>
          </w:p>
          <w:p w14:paraId="7F4BCA50"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360</w:t>
            </w:r>
            <w:r w:rsidR="00506D5A" w:rsidRPr="001C7F1F">
              <w:rPr>
                <w:rFonts w:cs="Times New Roman"/>
                <w:sz w:val="20"/>
                <w:szCs w:val="20"/>
              </w:rPr>
              <w:t>,00</w:t>
            </w:r>
          </w:p>
        </w:tc>
        <w:tc>
          <w:tcPr>
            <w:tcW w:w="0" w:type="auto"/>
          </w:tcPr>
          <w:p w14:paraId="199D52AE" w14:textId="77777777" w:rsidR="00252E03" w:rsidRPr="001C7F1F" w:rsidRDefault="00252E03" w:rsidP="00F95199">
            <w:pPr>
              <w:spacing w:line="240" w:lineRule="auto"/>
              <w:jc w:val="center"/>
              <w:rPr>
                <w:rFonts w:cs="Times New Roman"/>
                <w:sz w:val="20"/>
                <w:szCs w:val="20"/>
              </w:rPr>
            </w:pPr>
          </w:p>
          <w:p w14:paraId="43799B2D" w14:textId="77777777" w:rsidR="00252E03" w:rsidRPr="001C7F1F" w:rsidRDefault="00252E03" w:rsidP="00F95199">
            <w:pPr>
              <w:spacing w:line="240" w:lineRule="auto"/>
              <w:rPr>
                <w:rFonts w:cs="Times New Roman"/>
                <w:sz w:val="20"/>
                <w:szCs w:val="20"/>
              </w:rPr>
            </w:pPr>
          </w:p>
          <w:p w14:paraId="2B42EF81"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320</w:t>
            </w:r>
            <w:r w:rsidR="00506D5A" w:rsidRPr="001C7F1F">
              <w:rPr>
                <w:rFonts w:cs="Times New Roman"/>
                <w:sz w:val="20"/>
                <w:szCs w:val="20"/>
              </w:rPr>
              <w:t>,00</w:t>
            </w:r>
          </w:p>
        </w:tc>
      </w:tr>
      <w:tr w:rsidR="00252E03" w:rsidRPr="001C7F1F" w14:paraId="7BAF7AFD" w14:textId="77777777" w:rsidTr="00F95199">
        <w:tc>
          <w:tcPr>
            <w:tcW w:w="0" w:type="auto"/>
          </w:tcPr>
          <w:p w14:paraId="6F626B6C" w14:textId="77777777" w:rsidR="00252E03" w:rsidRPr="001C7F1F" w:rsidRDefault="00252E03" w:rsidP="00F95199">
            <w:pPr>
              <w:spacing w:line="240" w:lineRule="auto"/>
              <w:ind w:right="176" w:firstLine="0"/>
              <w:rPr>
                <w:rFonts w:cs="Times New Roman"/>
                <w:sz w:val="20"/>
                <w:szCs w:val="20"/>
              </w:rPr>
            </w:pPr>
            <w:r w:rsidRPr="001C7F1F">
              <w:rPr>
                <w:rFonts w:cs="Times New Roman"/>
                <w:sz w:val="20"/>
                <w:szCs w:val="20"/>
              </w:rPr>
              <w:t>Количество малых предприятий, включая микропредприятия, ед.</w:t>
            </w:r>
          </w:p>
        </w:tc>
        <w:tc>
          <w:tcPr>
            <w:tcW w:w="0" w:type="auto"/>
            <w:vAlign w:val="center"/>
          </w:tcPr>
          <w:p w14:paraId="2DC0060C" w14:textId="77777777" w:rsidR="00506D5A" w:rsidRPr="001C7F1F" w:rsidRDefault="00506D5A" w:rsidP="00F95199">
            <w:pPr>
              <w:spacing w:line="240" w:lineRule="auto"/>
              <w:ind w:firstLine="0"/>
              <w:rPr>
                <w:rFonts w:cs="Times New Roman"/>
                <w:sz w:val="20"/>
                <w:szCs w:val="20"/>
              </w:rPr>
            </w:pPr>
          </w:p>
          <w:p w14:paraId="3AB4BEEB"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963</w:t>
            </w:r>
          </w:p>
        </w:tc>
        <w:tc>
          <w:tcPr>
            <w:tcW w:w="0" w:type="auto"/>
            <w:vAlign w:val="center"/>
          </w:tcPr>
          <w:p w14:paraId="430D1EEE" w14:textId="77777777" w:rsidR="00506D5A" w:rsidRPr="001C7F1F" w:rsidRDefault="00506D5A" w:rsidP="00F95199">
            <w:pPr>
              <w:spacing w:line="240" w:lineRule="auto"/>
              <w:ind w:firstLine="0"/>
              <w:rPr>
                <w:rFonts w:cs="Times New Roman"/>
                <w:sz w:val="20"/>
                <w:szCs w:val="20"/>
              </w:rPr>
            </w:pPr>
          </w:p>
          <w:p w14:paraId="696856F7"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1057</w:t>
            </w:r>
            <w:r w:rsidR="00506D5A" w:rsidRPr="001C7F1F">
              <w:rPr>
                <w:rFonts w:cs="Times New Roman"/>
                <w:sz w:val="20"/>
                <w:szCs w:val="20"/>
              </w:rPr>
              <w:t>,00</w:t>
            </w:r>
          </w:p>
        </w:tc>
        <w:tc>
          <w:tcPr>
            <w:tcW w:w="0" w:type="auto"/>
            <w:vAlign w:val="center"/>
          </w:tcPr>
          <w:p w14:paraId="62DD3F02" w14:textId="77777777" w:rsidR="00506D5A" w:rsidRPr="001C7F1F" w:rsidRDefault="00506D5A" w:rsidP="00F95199">
            <w:pPr>
              <w:spacing w:line="240" w:lineRule="auto"/>
              <w:ind w:firstLine="0"/>
              <w:rPr>
                <w:rFonts w:cs="Times New Roman"/>
                <w:sz w:val="20"/>
                <w:szCs w:val="20"/>
              </w:rPr>
            </w:pPr>
          </w:p>
          <w:p w14:paraId="5CC7248A"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493</w:t>
            </w:r>
          </w:p>
        </w:tc>
        <w:tc>
          <w:tcPr>
            <w:tcW w:w="0" w:type="auto"/>
            <w:vAlign w:val="center"/>
          </w:tcPr>
          <w:p w14:paraId="5ED1A2CA" w14:textId="77777777" w:rsidR="00506D5A" w:rsidRPr="001C7F1F" w:rsidRDefault="00506D5A" w:rsidP="00F95199">
            <w:pPr>
              <w:spacing w:line="240" w:lineRule="auto"/>
              <w:ind w:firstLine="0"/>
              <w:rPr>
                <w:rFonts w:cs="Times New Roman"/>
                <w:sz w:val="20"/>
                <w:szCs w:val="20"/>
              </w:rPr>
            </w:pPr>
          </w:p>
          <w:p w14:paraId="2B5F055D"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474</w:t>
            </w:r>
          </w:p>
        </w:tc>
        <w:tc>
          <w:tcPr>
            <w:tcW w:w="0" w:type="auto"/>
            <w:vAlign w:val="center"/>
          </w:tcPr>
          <w:p w14:paraId="775D7C6D" w14:textId="77777777" w:rsidR="00506D5A" w:rsidRPr="001C7F1F" w:rsidRDefault="00506D5A" w:rsidP="00F95199">
            <w:pPr>
              <w:spacing w:line="240" w:lineRule="auto"/>
              <w:ind w:firstLine="0"/>
              <w:rPr>
                <w:rFonts w:cs="Times New Roman"/>
                <w:sz w:val="20"/>
                <w:szCs w:val="20"/>
              </w:rPr>
            </w:pPr>
          </w:p>
          <w:p w14:paraId="587B51EA"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438</w:t>
            </w:r>
          </w:p>
        </w:tc>
        <w:tc>
          <w:tcPr>
            <w:tcW w:w="0" w:type="auto"/>
            <w:vAlign w:val="center"/>
          </w:tcPr>
          <w:p w14:paraId="0E0262A4" w14:textId="77777777" w:rsidR="00506D5A" w:rsidRPr="001C7F1F" w:rsidRDefault="00506D5A" w:rsidP="00F95199">
            <w:pPr>
              <w:spacing w:line="240" w:lineRule="auto"/>
              <w:ind w:firstLine="0"/>
              <w:rPr>
                <w:rFonts w:cs="Times New Roman"/>
                <w:sz w:val="20"/>
                <w:szCs w:val="20"/>
              </w:rPr>
            </w:pPr>
          </w:p>
          <w:p w14:paraId="0C8EDEE2"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429</w:t>
            </w:r>
          </w:p>
        </w:tc>
        <w:tc>
          <w:tcPr>
            <w:tcW w:w="0" w:type="auto"/>
          </w:tcPr>
          <w:p w14:paraId="60094B82" w14:textId="77777777" w:rsidR="00252E03" w:rsidRPr="001C7F1F" w:rsidRDefault="00252E03" w:rsidP="00F95199">
            <w:pPr>
              <w:spacing w:line="240" w:lineRule="auto"/>
              <w:jc w:val="center"/>
              <w:rPr>
                <w:rFonts w:cs="Times New Roman"/>
                <w:sz w:val="20"/>
                <w:szCs w:val="20"/>
              </w:rPr>
            </w:pPr>
          </w:p>
          <w:p w14:paraId="5FA29809"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420</w:t>
            </w:r>
          </w:p>
        </w:tc>
      </w:tr>
      <w:tr w:rsidR="00252E03" w:rsidRPr="001C7F1F" w14:paraId="07CD9A1D" w14:textId="77777777" w:rsidTr="00F95199">
        <w:tc>
          <w:tcPr>
            <w:tcW w:w="0" w:type="auto"/>
          </w:tcPr>
          <w:p w14:paraId="160E476E" w14:textId="77777777" w:rsidR="00252E03" w:rsidRPr="001C7F1F" w:rsidRDefault="00252E03" w:rsidP="00F95199">
            <w:pPr>
              <w:spacing w:line="240" w:lineRule="auto"/>
              <w:ind w:right="176" w:firstLine="0"/>
              <w:rPr>
                <w:rFonts w:cs="Times New Roman"/>
                <w:sz w:val="20"/>
                <w:szCs w:val="20"/>
              </w:rPr>
            </w:pPr>
            <w:r w:rsidRPr="001C7F1F">
              <w:rPr>
                <w:rFonts w:cs="Times New Roman"/>
                <w:sz w:val="20"/>
                <w:szCs w:val="20"/>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         </w:t>
            </w:r>
          </w:p>
        </w:tc>
        <w:tc>
          <w:tcPr>
            <w:tcW w:w="0" w:type="auto"/>
            <w:vAlign w:val="center"/>
          </w:tcPr>
          <w:p w14:paraId="3CD702D4" w14:textId="77777777" w:rsidR="00506D5A" w:rsidRPr="001C7F1F" w:rsidRDefault="00506D5A" w:rsidP="00F95199">
            <w:pPr>
              <w:spacing w:line="240" w:lineRule="auto"/>
              <w:ind w:firstLine="0"/>
              <w:rPr>
                <w:rFonts w:cs="Times New Roman"/>
                <w:sz w:val="20"/>
                <w:szCs w:val="20"/>
              </w:rPr>
            </w:pPr>
          </w:p>
          <w:p w14:paraId="1F945DE1" w14:textId="77777777" w:rsidR="00506D5A" w:rsidRPr="001C7F1F" w:rsidRDefault="00506D5A" w:rsidP="00F95199">
            <w:pPr>
              <w:spacing w:line="240" w:lineRule="auto"/>
              <w:ind w:firstLine="0"/>
              <w:rPr>
                <w:rFonts w:cs="Times New Roman"/>
                <w:sz w:val="20"/>
                <w:szCs w:val="20"/>
              </w:rPr>
            </w:pPr>
          </w:p>
          <w:p w14:paraId="19E23291" w14:textId="77777777" w:rsidR="00506D5A" w:rsidRPr="001C7F1F" w:rsidRDefault="00506D5A" w:rsidP="00F95199">
            <w:pPr>
              <w:spacing w:line="240" w:lineRule="auto"/>
              <w:ind w:firstLine="0"/>
              <w:rPr>
                <w:rFonts w:cs="Times New Roman"/>
                <w:sz w:val="20"/>
                <w:szCs w:val="20"/>
              </w:rPr>
            </w:pPr>
          </w:p>
          <w:p w14:paraId="15BAB680" w14:textId="77777777" w:rsidR="00506D5A" w:rsidRPr="001C7F1F" w:rsidRDefault="00506D5A" w:rsidP="00F95199">
            <w:pPr>
              <w:spacing w:line="240" w:lineRule="auto"/>
              <w:ind w:firstLine="0"/>
              <w:rPr>
                <w:rFonts w:cs="Times New Roman"/>
                <w:sz w:val="20"/>
                <w:szCs w:val="20"/>
              </w:rPr>
            </w:pPr>
          </w:p>
          <w:p w14:paraId="36F80D77" w14:textId="77777777" w:rsidR="00506D5A" w:rsidRPr="001C7F1F" w:rsidRDefault="00506D5A" w:rsidP="00F95199">
            <w:pPr>
              <w:spacing w:line="240" w:lineRule="auto"/>
              <w:ind w:firstLine="0"/>
              <w:rPr>
                <w:rFonts w:cs="Times New Roman"/>
                <w:sz w:val="20"/>
                <w:szCs w:val="20"/>
              </w:rPr>
            </w:pPr>
          </w:p>
          <w:p w14:paraId="65295436"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15,12</w:t>
            </w:r>
          </w:p>
        </w:tc>
        <w:tc>
          <w:tcPr>
            <w:tcW w:w="0" w:type="auto"/>
            <w:vAlign w:val="center"/>
          </w:tcPr>
          <w:p w14:paraId="7D908E7B" w14:textId="77777777" w:rsidR="00506D5A" w:rsidRPr="001C7F1F" w:rsidRDefault="00506D5A" w:rsidP="00F95199">
            <w:pPr>
              <w:spacing w:line="240" w:lineRule="auto"/>
              <w:ind w:firstLine="0"/>
              <w:rPr>
                <w:rFonts w:cs="Times New Roman"/>
                <w:sz w:val="20"/>
                <w:szCs w:val="20"/>
              </w:rPr>
            </w:pPr>
          </w:p>
          <w:p w14:paraId="2DB6EFFB" w14:textId="77777777" w:rsidR="00506D5A" w:rsidRPr="001C7F1F" w:rsidRDefault="00506D5A" w:rsidP="00F95199">
            <w:pPr>
              <w:spacing w:line="240" w:lineRule="auto"/>
              <w:ind w:firstLine="0"/>
              <w:rPr>
                <w:rFonts w:cs="Times New Roman"/>
                <w:sz w:val="20"/>
                <w:szCs w:val="20"/>
              </w:rPr>
            </w:pPr>
          </w:p>
          <w:p w14:paraId="5E214E38" w14:textId="77777777" w:rsidR="00506D5A" w:rsidRPr="001C7F1F" w:rsidRDefault="00506D5A" w:rsidP="00F95199">
            <w:pPr>
              <w:spacing w:line="240" w:lineRule="auto"/>
              <w:ind w:firstLine="0"/>
              <w:rPr>
                <w:rFonts w:cs="Times New Roman"/>
                <w:sz w:val="20"/>
                <w:szCs w:val="20"/>
              </w:rPr>
            </w:pPr>
          </w:p>
          <w:p w14:paraId="3EC2929C" w14:textId="77777777" w:rsidR="00506D5A" w:rsidRPr="001C7F1F" w:rsidRDefault="00506D5A" w:rsidP="00F95199">
            <w:pPr>
              <w:spacing w:line="240" w:lineRule="auto"/>
              <w:ind w:firstLine="0"/>
              <w:rPr>
                <w:rFonts w:cs="Times New Roman"/>
                <w:sz w:val="20"/>
                <w:szCs w:val="20"/>
              </w:rPr>
            </w:pPr>
          </w:p>
          <w:p w14:paraId="497F4376" w14:textId="77777777" w:rsidR="00506D5A" w:rsidRPr="001C7F1F" w:rsidRDefault="00506D5A" w:rsidP="00F95199">
            <w:pPr>
              <w:spacing w:line="240" w:lineRule="auto"/>
              <w:ind w:firstLine="0"/>
              <w:rPr>
                <w:rFonts w:cs="Times New Roman"/>
                <w:sz w:val="20"/>
                <w:szCs w:val="20"/>
              </w:rPr>
            </w:pPr>
          </w:p>
          <w:p w14:paraId="324BE913" w14:textId="77777777" w:rsidR="00252E03" w:rsidRPr="001C7F1F" w:rsidRDefault="00252E03" w:rsidP="00F95199">
            <w:pPr>
              <w:spacing w:line="240" w:lineRule="auto"/>
              <w:ind w:firstLine="0"/>
              <w:rPr>
                <w:rFonts w:cs="Times New Roman"/>
                <w:sz w:val="20"/>
                <w:szCs w:val="20"/>
              </w:rPr>
            </w:pPr>
            <w:r w:rsidRPr="001C7F1F">
              <w:rPr>
                <w:rFonts w:cs="Times New Roman"/>
                <w:sz w:val="20"/>
                <w:szCs w:val="20"/>
              </w:rPr>
              <w:t>13,88</w:t>
            </w:r>
          </w:p>
        </w:tc>
        <w:tc>
          <w:tcPr>
            <w:tcW w:w="0" w:type="auto"/>
            <w:vAlign w:val="center"/>
          </w:tcPr>
          <w:p w14:paraId="25394443" w14:textId="77777777" w:rsidR="00506D5A" w:rsidRPr="001C7F1F" w:rsidRDefault="00506D5A" w:rsidP="00F95199">
            <w:pPr>
              <w:spacing w:line="240" w:lineRule="auto"/>
              <w:ind w:right="-107" w:firstLine="0"/>
              <w:rPr>
                <w:rFonts w:cs="Times New Roman"/>
                <w:sz w:val="20"/>
                <w:szCs w:val="20"/>
              </w:rPr>
            </w:pPr>
          </w:p>
          <w:p w14:paraId="20FC8752" w14:textId="77777777" w:rsidR="00506D5A" w:rsidRPr="001C7F1F" w:rsidRDefault="00506D5A" w:rsidP="00F95199">
            <w:pPr>
              <w:spacing w:line="240" w:lineRule="auto"/>
              <w:ind w:right="-107" w:firstLine="0"/>
              <w:rPr>
                <w:rFonts w:cs="Times New Roman"/>
                <w:sz w:val="20"/>
                <w:szCs w:val="20"/>
              </w:rPr>
            </w:pPr>
          </w:p>
          <w:p w14:paraId="12E02B7C" w14:textId="77777777" w:rsidR="00506D5A" w:rsidRPr="001C7F1F" w:rsidRDefault="00506D5A" w:rsidP="00F95199">
            <w:pPr>
              <w:spacing w:line="240" w:lineRule="auto"/>
              <w:ind w:right="-107" w:firstLine="0"/>
              <w:rPr>
                <w:rFonts w:cs="Times New Roman"/>
                <w:sz w:val="20"/>
                <w:szCs w:val="20"/>
              </w:rPr>
            </w:pPr>
          </w:p>
          <w:p w14:paraId="3CF0ED98" w14:textId="77777777" w:rsidR="00506D5A" w:rsidRPr="001C7F1F" w:rsidRDefault="00506D5A" w:rsidP="00F95199">
            <w:pPr>
              <w:spacing w:line="240" w:lineRule="auto"/>
              <w:ind w:right="-107" w:firstLine="0"/>
              <w:rPr>
                <w:rFonts w:cs="Times New Roman"/>
                <w:sz w:val="20"/>
                <w:szCs w:val="20"/>
              </w:rPr>
            </w:pPr>
          </w:p>
          <w:p w14:paraId="01D7A6E1" w14:textId="77777777" w:rsidR="00506D5A" w:rsidRPr="001C7F1F" w:rsidRDefault="00506D5A" w:rsidP="00F95199">
            <w:pPr>
              <w:spacing w:line="240" w:lineRule="auto"/>
              <w:ind w:right="-107" w:firstLine="0"/>
              <w:rPr>
                <w:rFonts w:cs="Times New Roman"/>
                <w:sz w:val="20"/>
                <w:szCs w:val="20"/>
              </w:rPr>
            </w:pPr>
          </w:p>
          <w:p w14:paraId="4929C43A" w14:textId="77777777" w:rsidR="00252E03" w:rsidRPr="001C7F1F" w:rsidRDefault="00252E03" w:rsidP="00F95199">
            <w:pPr>
              <w:spacing w:line="240" w:lineRule="auto"/>
              <w:ind w:right="-107" w:firstLine="0"/>
              <w:rPr>
                <w:rFonts w:cs="Times New Roman"/>
                <w:sz w:val="20"/>
                <w:szCs w:val="20"/>
              </w:rPr>
            </w:pPr>
            <w:r w:rsidRPr="001C7F1F">
              <w:rPr>
                <w:rFonts w:cs="Times New Roman"/>
                <w:sz w:val="20"/>
                <w:szCs w:val="20"/>
              </w:rPr>
              <w:t>14,83</w:t>
            </w:r>
          </w:p>
        </w:tc>
        <w:tc>
          <w:tcPr>
            <w:tcW w:w="0" w:type="auto"/>
            <w:vAlign w:val="center"/>
          </w:tcPr>
          <w:p w14:paraId="6259D1A4" w14:textId="77777777" w:rsidR="00506D5A" w:rsidRPr="001C7F1F" w:rsidRDefault="00506D5A" w:rsidP="00F95199">
            <w:pPr>
              <w:spacing w:line="240" w:lineRule="auto"/>
              <w:ind w:right="-107" w:firstLine="0"/>
              <w:rPr>
                <w:rFonts w:cs="Times New Roman"/>
                <w:sz w:val="20"/>
                <w:szCs w:val="20"/>
              </w:rPr>
            </w:pPr>
          </w:p>
          <w:p w14:paraId="2ACC78FD" w14:textId="77777777" w:rsidR="00506D5A" w:rsidRPr="001C7F1F" w:rsidRDefault="00506D5A" w:rsidP="00F95199">
            <w:pPr>
              <w:spacing w:line="240" w:lineRule="auto"/>
              <w:ind w:right="-107" w:firstLine="0"/>
              <w:rPr>
                <w:rFonts w:cs="Times New Roman"/>
                <w:sz w:val="20"/>
                <w:szCs w:val="20"/>
              </w:rPr>
            </w:pPr>
          </w:p>
          <w:p w14:paraId="014A57C8" w14:textId="77777777" w:rsidR="00506D5A" w:rsidRPr="001C7F1F" w:rsidRDefault="00506D5A" w:rsidP="00F95199">
            <w:pPr>
              <w:spacing w:line="240" w:lineRule="auto"/>
              <w:ind w:right="-107" w:firstLine="0"/>
              <w:rPr>
                <w:rFonts w:cs="Times New Roman"/>
                <w:sz w:val="20"/>
                <w:szCs w:val="20"/>
              </w:rPr>
            </w:pPr>
          </w:p>
          <w:p w14:paraId="1C164D47" w14:textId="77777777" w:rsidR="00506D5A" w:rsidRPr="001C7F1F" w:rsidRDefault="00506D5A" w:rsidP="00F95199">
            <w:pPr>
              <w:spacing w:line="240" w:lineRule="auto"/>
              <w:ind w:right="-107" w:firstLine="0"/>
              <w:rPr>
                <w:rFonts w:cs="Times New Roman"/>
                <w:sz w:val="20"/>
                <w:szCs w:val="20"/>
              </w:rPr>
            </w:pPr>
          </w:p>
          <w:p w14:paraId="1E9F6A6C" w14:textId="77777777" w:rsidR="00506D5A" w:rsidRPr="001C7F1F" w:rsidRDefault="00506D5A" w:rsidP="00F95199">
            <w:pPr>
              <w:spacing w:line="240" w:lineRule="auto"/>
              <w:ind w:right="-107" w:firstLine="0"/>
              <w:rPr>
                <w:rFonts w:cs="Times New Roman"/>
                <w:sz w:val="20"/>
                <w:szCs w:val="20"/>
              </w:rPr>
            </w:pPr>
          </w:p>
          <w:p w14:paraId="64C2771A" w14:textId="77777777" w:rsidR="00252E03" w:rsidRPr="001C7F1F" w:rsidRDefault="00252E03" w:rsidP="00F95199">
            <w:pPr>
              <w:spacing w:line="240" w:lineRule="auto"/>
              <w:ind w:right="-107" w:firstLine="0"/>
              <w:rPr>
                <w:rFonts w:cs="Times New Roman"/>
                <w:sz w:val="20"/>
                <w:szCs w:val="20"/>
              </w:rPr>
            </w:pPr>
            <w:r w:rsidRPr="001C7F1F">
              <w:rPr>
                <w:rFonts w:cs="Times New Roman"/>
                <w:sz w:val="20"/>
                <w:szCs w:val="20"/>
              </w:rPr>
              <w:t>14,49</w:t>
            </w:r>
          </w:p>
        </w:tc>
        <w:tc>
          <w:tcPr>
            <w:tcW w:w="0" w:type="auto"/>
            <w:vAlign w:val="center"/>
          </w:tcPr>
          <w:p w14:paraId="13601C0B" w14:textId="77777777" w:rsidR="00506D5A" w:rsidRPr="001C7F1F" w:rsidRDefault="00506D5A" w:rsidP="00F95199">
            <w:pPr>
              <w:spacing w:line="240" w:lineRule="auto"/>
              <w:ind w:right="-107" w:firstLine="0"/>
              <w:rPr>
                <w:rFonts w:cs="Times New Roman"/>
                <w:sz w:val="20"/>
                <w:szCs w:val="20"/>
              </w:rPr>
            </w:pPr>
          </w:p>
          <w:p w14:paraId="692089E4" w14:textId="77777777" w:rsidR="00506D5A" w:rsidRPr="001C7F1F" w:rsidRDefault="00506D5A" w:rsidP="00F95199">
            <w:pPr>
              <w:spacing w:line="240" w:lineRule="auto"/>
              <w:ind w:right="-107" w:firstLine="0"/>
              <w:rPr>
                <w:rFonts w:cs="Times New Roman"/>
                <w:sz w:val="20"/>
                <w:szCs w:val="20"/>
              </w:rPr>
            </w:pPr>
          </w:p>
          <w:p w14:paraId="2056DD00" w14:textId="77777777" w:rsidR="00506D5A" w:rsidRPr="001C7F1F" w:rsidRDefault="00506D5A" w:rsidP="00F95199">
            <w:pPr>
              <w:spacing w:line="240" w:lineRule="auto"/>
              <w:ind w:right="-107" w:firstLine="0"/>
              <w:rPr>
                <w:rFonts w:cs="Times New Roman"/>
                <w:sz w:val="20"/>
                <w:szCs w:val="20"/>
              </w:rPr>
            </w:pPr>
          </w:p>
          <w:p w14:paraId="3F69156D" w14:textId="77777777" w:rsidR="00506D5A" w:rsidRPr="001C7F1F" w:rsidRDefault="00506D5A" w:rsidP="00F95199">
            <w:pPr>
              <w:spacing w:line="240" w:lineRule="auto"/>
              <w:ind w:right="-107" w:firstLine="0"/>
              <w:rPr>
                <w:rFonts w:cs="Times New Roman"/>
                <w:sz w:val="20"/>
                <w:szCs w:val="20"/>
              </w:rPr>
            </w:pPr>
          </w:p>
          <w:p w14:paraId="3D67DAED" w14:textId="77777777" w:rsidR="00506D5A" w:rsidRPr="001C7F1F" w:rsidRDefault="00506D5A" w:rsidP="00F95199">
            <w:pPr>
              <w:spacing w:line="240" w:lineRule="auto"/>
              <w:ind w:right="-107" w:firstLine="0"/>
              <w:rPr>
                <w:rFonts w:cs="Times New Roman"/>
                <w:sz w:val="20"/>
                <w:szCs w:val="20"/>
              </w:rPr>
            </w:pPr>
          </w:p>
          <w:p w14:paraId="54469841" w14:textId="77777777" w:rsidR="00252E03" w:rsidRPr="001C7F1F" w:rsidRDefault="00252E03" w:rsidP="00F95199">
            <w:pPr>
              <w:spacing w:line="240" w:lineRule="auto"/>
              <w:ind w:right="-107" w:firstLine="0"/>
              <w:rPr>
                <w:rFonts w:cs="Times New Roman"/>
                <w:sz w:val="20"/>
                <w:szCs w:val="20"/>
              </w:rPr>
            </w:pPr>
            <w:r w:rsidRPr="001C7F1F">
              <w:rPr>
                <w:rFonts w:cs="Times New Roman"/>
                <w:sz w:val="20"/>
                <w:szCs w:val="20"/>
              </w:rPr>
              <w:t>13,9</w:t>
            </w:r>
          </w:p>
        </w:tc>
        <w:tc>
          <w:tcPr>
            <w:tcW w:w="0" w:type="auto"/>
            <w:vAlign w:val="center"/>
          </w:tcPr>
          <w:p w14:paraId="334BCD81" w14:textId="77777777" w:rsidR="00506D5A" w:rsidRPr="001C7F1F" w:rsidRDefault="00506D5A" w:rsidP="00F95199">
            <w:pPr>
              <w:spacing w:line="240" w:lineRule="auto"/>
              <w:ind w:right="-107" w:firstLine="0"/>
              <w:rPr>
                <w:rFonts w:cs="Times New Roman"/>
                <w:sz w:val="20"/>
                <w:szCs w:val="20"/>
              </w:rPr>
            </w:pPr>
          </w:p>
          <w:p w14:paraId="7E17AA2C" w14:textId="77777777" w:rsidR="00506D5A" w:rsidRPr="001C7F1F" w:rsidRDefault="00506D5A" w:rsidP="00F95199">
            <w:pPr>
              <w:spacing w:line="240" w:lineRule="auto"/>
              <w:ind w:right="-107" w:firstLine="0"/>
              <w:rPr>
                <w:rFonts w:cs="Times New Roman"/>
                <w:sz w:val="20"/>
                <w:szCs w:val="20"/>
              </w:rPr>
            </w:pPr>
          </w:p>
          <w:p w14:paraId="6CE851CB" w14:textId="77777777" w:rsidR="00506D5A" w:rsidRPr="001C7F1F" w:rsidRDefault="00506D5A" w:rsidP="00F95199">
            <w:pPr>
              <w:spacing w:line="240" w:lineRule="auto"/>
              <w:ind w:right="-107" w:firstLine="0"/>
              <w:rPr>
                <w:rFonts w:cs="Times New Roman"/>
                <w:sz w:val="20"/>
                <w:szCs w:val="20"/>
              </w:rPr>
            </w:pPr>
          </w:p>
          <w:p w14:paraId="2796C3AC" w14:textId="77777777" w:rsidR="00506D5A" w:rsidRPr="001C7F1F" w:rsidRDefault="00506D5A" w:rsidP="00F95199">
            <w:pPr>
              <w:spacing w:line="240" w:lineRule="auto"/>
              <w:ind w:right="-107" w:firstLine="0"/>
              <w:rPr>
                <w:rFonts w:cs="Times New Roman"/>
                <w:sz w:val="20"/>
                <w:szCs w:val="20"/>
              </w:rPr>
            </w:pPr>
          </w:p>
          <w:p w14:paraId="5DDD58C0" w14:textId="77777777" w:rsidR="00506D5A" w:rsidRPr="001C7F1F" w:rsidRDefault="00506D5A" w:rsidP="00F95199">
            <w:pPr>
              <w:spacing w:line="240" w:lineRule="auto"/>
              <w:ind w:right="-107" w:firstLine="0"/>
              <w:rPr>
                <w:rFonts w:cs="Times New Roman"/>
                <w:sz w:val="20"/>
                <w:szCs w:val="20"/>
              </w:rPr>
            </w:pPr>
          </w:p>
          <w:p w14:paraId="0FA2B198" w14:textId="77777777" w:rsidR="00252E03" w:rsidRPr="001C7F1F" w:rsidRDefault="00252E03" w:rsidP="00F95199">
            <w:pPr>
              <w:spacing w:line="240" w:lineRule="auto"/>
              <w:ind w:right="-107" w:firstLine="0"/>
              <w:rPr>
                <w:rFonts w:cs="Times New Roman"/>
                <w:sz w:val="20"/>
                <w:szCs w:val="20"/>
              </w:rPr>
            </w:pPr>
            <w:r w:rsidRPr="001C7F1F">
              <w:rPr>
                <w:rFonts w:cs="Times New Roman"/>
                <w:sz w:val="20"/>
                <w:szCs w:val="20"/>
              </w:rPr>
              <w:t>12,28</w:t>
            </w:r>
          </w:p>
        </w:tc>
        <w:tc>
          <w:tcPr>
            <w:tcW w:w="0" w:type="auto"/>
          </w:tcPr>
          <w:p w14:paraId="6F83C0A6" w14:textId="77777777" w:rsidR="00252E03" w:rsidRPr="001C7F1F" w:rsidRDefault="00252E03" w:rsidP="00F95199">
            <w:pPr>
              <w:spacing w:line="240" w:lineRule="auto"/>
              <w:ind w:right="-107"/>
              <w:jc w:val="center"/>
              <w:rPr>
                <w:rFonts w:cs="Times New Roman"/>
                <w:sz w:val="20"/>
                <w:szCs w:val="20"/>
              </w:rPr>
            </w:pPr>
          </w:p>
          <w:p w14:paraId="2C82957E" w14:textId="77777777" w:rsidR="00252E03" w:rsidRPr="001C7F1F" w:rsidRDefault="00252E03" w:rsidP="00F95199">
            <w:pPr>
              <w:spacing w:line="240" w:lineRule="auto"/>
              <w:ind w:right="-107"/>
              <w:jc w:val="center"/>
              <w:rPr>
                <w:rFonts w:cs="Times New Roman"/>
                <w:sz w:val="20"/>
                <w:szCs w:val="20"/>
              </w:rPr>
            </w:pPr>
          </w:p>
          <w:p w14:paraId="28ADDFE9" w14:textId="77777777" w:rsidR="00252E03" w:rsidRPr="001C7F1F" w:rsidRDefault="00252E03" w:rsidP="00F95199">
            <w:pPr>
              <w:spacing w:line="240" w:lineRule="auto"/>
              <w:ind w:right="-107"/>
              <w:jc w:val="center"/>
              <w:rPr>
                <w:rFonts w:cs="Times New Roman"/>
                <w:sz w:val="20"/>
                <w:szCs w:val="20"/>
              </w:rPr>
            </w:pPr>
          </w:p>
          <w:p w14:paraId="3173BF05" w14:textId="77777777" w:rsidR="00252E03" w:rsidRPr="001C7F1F" w:rsidRDefault="00252E03" w:rsidP="00F95199">
            <w:pPr>
              <w:spacing w:line="240" w:lineRule="auto"/>
              <w:ind w:right="-107"/>
              <w:jc w:val="center"/>
              <w:rPr>
                <w:rFonts w:cs="Times New Roman"/>
                <w:sz w:val="20"/>
                <w:szCs w:val="20"/>
              </w:rPr>
            </w:pPr>
          </w:p>
          <w:p w14:paraId="4073E055" w14:textId="77777777" w:rsidR="00506D5A" w:rsidRPr="001C7F1F" w:rsidRDefault="00506D5A" w:rsidP="00F95199">
            <w:pPr>
              <w:spacing w:line="240" w:lineRule="auto"/>
              <w:ind w:right="-107" w:firstLine="0"/>
              <w:rPr>
                <w:rFonts w:cs="Times New Roman"/>
                <w:sz w:val="20"/>
                <w:szCs w:val="20"/>
              </w:rPr>
            </w:pPr>
          </w:p>
          <w:p w14:paraId="3871FB97" w14:textId="77777777" w:rsidR="00252E03" w:rsidRPr="001C7F1F" w:rsidRDefault="00252E03" w:rsidP="00F95199">
            <w:pPr>
              <w:spacing w:line="240" w:lineRule="auto"/>
              <w:ind w:right="-107" w:firstLine="0"/>
              <w:rPr>
                <w:rFonts w:cs="Times New Roman"/>
                <w:sz w:val="20"/>
                <w:szCs w:val="20"/>
              </w:rPr>
            </w:pPr>
            <w:r w:rsidRPr="001C7F1F">
              <w:rPr>
                <w:rFonts w:cs="Times New Roman"/>
                <w:sz w:val="20"/>
                <w:szCs w:val="20"/>
              </w:rPr>
              <w:t>12,3</w:t>
            </w:r>
          </w:p>
        </w:tc>
      </w:tr>
      <w:tr w:rsidR="00252E03" w:rsidRPr="001C7F1F" w14:paraId="24F07DDC" w14:textId="77777777" w:rsidTr="00506D5A">
        <w:trPr>
          <w:trHeight w:val="53"/>
        </w:trPr>
        <w:tc>
          <w:tcPr>
            <w:tcW w:w="0" w:type="auto"/>
          </w:tcPr>
          <w:p w14:paraId="759DFE3C" w14:textId="77777777" w:rsidR="00252E03" w:rsidRPr="001C7F1F" w:rsidRDefault="00252E03" w:rsidP="00F95199">
            <w:pPr>
              <w:spacing w:line="240" w:lineRule="auto"/>
              <w:ind w:right="176" w:firstLine="0"/>
              <w:rPr>
                <w:rFonts w:cs="Times New Roman"/>
                <w:sz w:val="20"/>
                <w:szCs w:val="20"/>
              </w:rPr>
            </w:pPr>
            <w:r w:rsidRPr="001C7F1F">
              <w:rPr>
                <w:rFonts w:cs="Times New Roman"/>
                <w:sz w:val="20"/>
                <w:szCs w:val="20"/>
              </w:rPr>
              <w:t>Численность занятых, чел.</w:t>
            </w:r>
          </w:p>
        </w:tc>
        <w:tc>
          <w:tcPr>
            <w:tcW w:w="0" w:type="auto"/>
            <w:vAlign w:val="center"/>
          </w:tcPr>
          <w:p w14:paraId="492F2A60"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2170</w:t>
            </w:r>
          </w:p>
        </w:tc>
        <w:tc>
          <w:tcPr>
            <w:tcW w:w="0" w:type="auto"/>
            <w:vAlign w:val="center"/>
          </w:tcPr>
          <w:p w14:paraId="317971FA"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2170</w:t>
            </w:r>
          </w:p>
        </w:tc>
        <w:tc>
          <w:tcPr>
            <w:tcW w:w="0" w:type="auto"/>
            <w:vAlign w:val="center"/>
          </w:tcPr>
          <w:p w14:paraId="1B165A24"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2082</w:t>
            </w:r>
          </w:p>
        </w:tc>
        <w:tc>
          <w:tcPr>
            <w:tcW w:w="0" w:type="auto"/>
            <w:vAlign w:val="center"/>
          </w:tcPr>
          <w:p w14:paraId="438CD425"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2005</w:t>
            </w:r>
          </w:p>
        </w:tc>
        <w:tc>
          <w:tcPr>
            <w:tcW w:w="0" w:type="auto"/>
            <w:vAlign w:val="center"/>
          </w:tcPr>
          <w:p w14:paraId="0CB36AB5"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1913</w:t>
            </w:r>
          </w:p>
        </w:tc>
        <w:tc>
          <w:tcPr>
            <w:tcW w:w="0" w:type="auto"/>
            <w:vAlign w:val="center"/>
          </w:tcPr>
          <w:p w14:paraId="5A115E5F"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1680</w:t>
            </w:r>
          </w:p>
        </w:tc>
        <w:tc>
          <w:tcPr>
            <w:tcW w:w="0" w:type="auto"/>
          </w:tcPr>
          <w:p w14:paraId="675E3A53"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1700</w:t>
            </w:r>
          </w:p>
        </w:tc>
      </w:tr>
      <w:tr w:rsidR="00252E03" w:rsidRPr="001C7F1F" w14:paraId="61AEEB7B" w14:textId="77777777" w:rsidTr="00F95199">
        <w:tc>
          <w:tcPr>
            <w:tcW w:w="0" w:type="auto"/>
          </w:tcPr>
          <w:p w14:paraId="3919367E" w14:textId="77777777" w:rsidR="00252E03" w:rsidRPr="001C7F1F" w:rsidRDefault="00252E03" w:rsidP="00F95199">
            <w:pPr>
              <w:spacing w:line="240" w:lineRule="auto"/>
              <w:ind w:right="176" w:firstLine="0"/>
              <w:rPr>
                <w:rFonts w:cs="Times New Roman"/>
                <w:sz w:val="20"/>
                <w:szCs w:val="20"/>
              </w:rPr>
            </w:pPr>
            <w:r w:rsidRPr="001C7F1F">
              <w:rPr>
                <w:rFonts w:cs="Times New Roman"/>
                <w:sz w:val="20"/>
                <w:szCs w:val="20"/>
              </w:rPr>
              <w:t>Среднемесячная заработная плата, рублей</w:t>
            </w:r>
          </w:p>
        </w:tc>
        <w:tc>
          <w:tcPr>
            <w:tcW w:w="0" w:type="auto"/>
            <w:vAlign w:val="center"/>
          </w:tcPr>
          <w:p w14:paraId="174C43E3"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9600</w:t>
            </w:r>
          </w:p>
        </w:tc>
        <w:tc>
          <w:tcPr>
            <w:tcW w:w="0" w:type="auto"/>
            <w:vAlign w:val="center"/>
          </w:tcPr>
          <w:p w14:paraId="63D51336"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10400</w:t>
            </w:r>
          </w:p>
        </w:tc>
        <w:tc>
          <w:tcPr>
            <w:tcW w:w="0" w:type="auto"/>
            <w:vAlign w:val="center"/>
          </w:tcPr>
          <w:p w14:paraId="004EDDDB"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16280</w:t>
            </w:r>
          </w:p>
        </w:tc>
        <w:tc>
          <w:tcPr>
            <w:tcW w:w="0" w:type="auto"/>
            <w:vAlign w:val="center"/>
          </w:tcPr>
          <w:p w14:paraId="6CA1C8DD"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16350</w:t>
            </w:r>
          </w:p>
        </w:tc>
        <w:tc>
          <w:tcPr>
            <w:tcW w:w="0" w:type="auto"/>
            <w:vAlign w:val="center"/>
          </w:tcPr>
          <w:p w14:paraId="15A3A9DF"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16000</w:t>
            </w:r>
          </w:p>
        </w:tc>
        <w:tc>
          <w:tcPr>
            <w:tcW w:w="0" w:type="auto"/>
            <w:vAlign w:val="center"/>
          </w:tcPr>
          <w:p w14:paraId="42B87AF2"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16475</w:t>
            </w:r>
          </w:p>
        </w:tc>
        <w:tc>
          <w:tcPr>
            <w:tcW w:w="0" w:type="auto"/>
          </w:tcPr>
          <w:p w14:paraId="3A5172D3" w14:textId="77777777" w:rsidR="00252E03" w:rsidRPr="001C7F1F" w:rsidRDefault="00252E03" w:rsidP="00F95199">
            <w:pPr>
              <w:autoSpaceDE w:val="0"/>
              <w:autoSpaceDN w:val="0"/>
              <w:adjustRightInd w:val="0"/>
              <w:spacing w:line="240" w:lineRule="auto"/>
              <w:ind w:right="-57" w:firstLine="0"/>
              <w:rPr>
                <w:rFonts w:cs="Times New Roman"/>
                <w:sz w:val="20"/>
                <w:szCs w:val="20"/>
              </w:rPr>
            </w:pPr>
            <w:r w:rsidRPr="001C7F1F">
              <w:rPr>
                <w:rFonts w:cs="Times New Roman"/>
                <w:sz w:val="20"/>
                <w:szCs w:val="20"/>
              </w:rPr>
              <w:t>16500</w:t>
            </w:r>
          </w:p>
        </w:tc>
      </w:tr>
    </w:tbl>
    <w:p w14:paraId="0E8CBDEE" w14:textId="77777777" w:rsidR="008B4F34" w:rsidRDefault="008B4F34" w:rsidP="00A42393">
      <w:pPr>
        <w:rPr>
          <w:rFonts w:cs="Times New Roman"/>
        </w:rPr>
      </w:pPr>
    </w:p>
    <w:p w14:paraId="485F0AAF" w14:textId="77777777" w:rsidR="00506D5A" w:rsidRPr="001C7F1F" w:rsidRDefault="00506D5A" w:rsidP="00A42393">
      <w:pPr>
        <w:rPr>
          <w:rFonts w:cs="Times New Roman"/>
        </w:rPr>
      </w:pPr>
      <w:r w:rsidRPr="001C7F1F">
        <w:rPr>
          <w:rFonts w:cs="Times New Roman"/>
        </w:rPr>
        <w:t>Для достижения поставленной цели Администрацией МО «Джидинский район» была проделана следующая работа:</w:t>
      </w:r>
    </w:p>
    <w:p w14:paraId="0129B066" w14:textId="77777777" w:rsidR="00BC607D" w:rsidRPr="001C7F1F" w:rsidRDefault="00252E03">
      <w:pPr>
        <w:pStyle w:val="a3"/>
        <w:widowControl/>
        <w:numPr>
          <w:ilvl w:val="0"/>
          <w:numId w:val="6"/>
        </w:numPr>
        <w:rPr>
          <w:rFonts w:cs="Times New Roman"/>
        </w:rPr>
      </w:pPr>
      <w:r w:rsidRPr="001C7F1F">
        <w:rPr>
          <w:rFonts w:cs="Times New Roman"/>
        </w:rPr>
        <w:t>Создан Фонд поддержки малого и среднего предпринимательства, на базе фонда оказываются услуги по лизингу и микрозайму на льготных условиях;</w:t>
      </w:r>
    </w:p>
    <w:p w14:paraId="3760DDD8" w14:textId="77777777" w:rsidR="00BC607D" w:rsidRPr="001C7F1F" w:rsidRDefault="00252E03">
      <w:pPr>
        <w:pStyle w:val="a3"/>
        <w:widowControl/>
        <w:numPr>
          <w:ilvl w:val="0"/>
          <w:numId w:val="6"/>
        </w:numPr>
        <w:rPr>
          <w:rFonts w:cs="Times New Roman"/>
        </w:rPr>
      </w:pPr>
      <w:r w:rsidRPr="001C7F1F">
        <w:rPr>
          <w:rFonts w:cs="Times New Roman"/>
        </w:rPr>
        <w:t xml:space="preserve">Разработана и утверждена муниципальная программа «Поддержка и развитие малого и среднего предпринимательства в Джидинском районе на 2018 </w:t>
      </w:r>
      <w:r w:rsidR="008B4F34">
        <w:rPr>
          <w:rFonts w:cs="Times New Roman"/>
        </w:rPr>
        <w:t>–</w:t>
      </w:r>
      <w:r w:rsidRPr="001C7F1F">
        <w:rPr>
          <w:rFonts w:cs="Times New Roman"/>
        </w:rPr>
        <w:t xml:space="preserve"> 2021</w:t>
      </w:r>
      <w:r w:rsidR="008B4F34">
        <w:rPr>
          <w:rFonts w:cs="Times New Roman"/>
        </w:rPr>
        <w:t xml:space="preserve"> </w:t>
      </w:r>
      <w:r w:rsidRPr="001C7F1F">
        <w:rPr>
          <w:rFonts w:cs="Times New Roman"/>
        </w:rPr>
        <w:t>годы»;</w:t>
      </w:r>
    </w:p>
    <w:p w14:paraId="1A2B886E" w14:textId="77777777" w:rsidR="00BC607D" w:rsidRPr="001C7F1F" w:rsidRDefault="00252E03">
      <w:pPr>
        <w:pStyle w:val="a3"/>
        <w:widowControl/>
        <w:numPr>
          <w:ilvl w:val="0"/>
          <w:numId w:val="6"/>
        </w:numPr>
        <w:rPr>
          <w:rFonts w:cs="Times New Roman"/>
        </w:rPr>
      </w:pPr>
      <w:r w:rsidRPr="001C7F1F">
        <w:rPr>
          <w:rFonts w:cs="Times New Roman"/>
        </w:rPr>
        <w:t>Для налогоплательщиков по системе ЕНВД установлены льготные категории для социально значимых организаций;</w:t>
      </w:r>
    </w:p>
    <w:p w14:paraId="131DA48D" w14:textId="77777777" w:rsidR="00252E03" w:rsidRPr="001C7F1F" w:rsidRDefault="00252E03">
      <w:pPr>
        <w:pStyle w:val="a3"/>
        <w:widowControl/>
        <w:numPr>
          <w:ilvl w:val="0"/>
          <w:numId w:val="6"/>
        </w:numPr>
        <w:rPr>
          <w:rFonts w:cs="Times New Roman"/>
        </w:rPr>
      </w:pPr>
      <w:r w:rsidRPr="001C7F1F">
        <w:rPr>
          <w:rFonts w:cs="Times New Roman"/>
        </w:rPr>
        <w:t>Реализация программы Самозанятости Центром занятости населения;</w:t>
      </w:r>
    </w:p>
    <w:p w14:paraId="733E7EB9" w14:textId="77777777" w:rsidR="00BC607D" w:rsidRPr="001C7F1F" w:rsidRDefault="00BC607D" w:rsidP="00A42393">
      <w:pPr>
        <w:rPr>
          <w:rFonts w:cs="Times New Roman"/>
        </w:rPr>
      </w:pPr>
      <w:r w:rsidRPr="001C7F1F">
        <w:rPr>
          <w:rFonts w:cs="Times New Roman"/>
        </w:rPr>
        <w:t>В ходе реализации «Программы социально-экономического развития Джидинского района на 2011-2016 годы» достигнуты следующие результаты:</w:t>
      </w:r>
    </w:p>
    <w:p w14:paraId="3F9086AD" w14:textId="77777777" w:rsidR="00BC607D" w:rsidRPr="001C7F1F" w:rsidRDefault="00252E03">
      <w:pPr>
        <w:pStyle w:val="a3"/>
        <w:numPr>
          <w:ilvl w:val="0"/>
          <w:numId w:val="7"/>
        </w:numPr>
        <w:rPr>
          <w:rFonts w:cs="Times New Roman"/>
        </w:rPr>
      </w:pPr>
      <w:r w:rsidRPr="001C7F1F">
        <w:rPr>
          <w:rFonts w:cs="Times New Roman"/>
        </w:rPr>
        <w:t xml:space="preserve">объём промышленного производства в </w:t>
      </w:r>
      <w:r w:rsidR="00BC607D" w:rsidRPr="001C7F1F">
        <w:rPr>
          <w:rFonts w:cs="Times New Roman"/>
        </w:rPr>
        <w:t>1,8 раз (в сопоставимых ценах);</w:t>
      </w:r>
    </w:p>
    <w:p w14:paraId="268B8446" w14:textId="77777777" w:rsidR="00BC607D" w:rsidRPr="001C7F1F" w:rsidRDefault="00252E03">
      <w:pPr>
        <w:pStyle w:val="a3"/>
        <w:numPr>
          <w:ilvl w:val="0"/>
          <w:numId w:val="7"/>
        </w:numPr>
        <w:rPr>
          <w:rFonts w:cs="Times New Roman"/>
        </w:rPr>
      </w:pPr>
      <w:r w:rsidRPr="001C7F1F">
        <w:rPr>
          <w:rFonts w:cs="Times New Roman"/>
        </w:rPr>
        <w:t>оборот розничной торговли в 1,25 раза;</w:t>
      </w:r>
    </w:p>
    <w:p w14:paraId="515E3AB5" w14:textId="77777777" w:rsidR="00BC607D" w:rsidRPr="001C7F1F" w:rsidRDefault="00252E03">
      <w:pPr>
        <w:pStyle w:val="a3"/>
        <w:numPr>
          <w:ilvl w:val="0"/>
          <w:numId w:val="7"/>
        </w:numPr>
        <w:rPr>
          <w:rFonts w:cs="Times New Roman"/>
        </w:rPr>
      </w:pPr>
      <w:r w:rsidRPr="001C7F1F">
        <w:rPr>
          <w:rFonts w:cs="Times New Roman"/>
        </w:rPr>
        <w:t>безработица сократилась с 11,5% до 10,2%;</w:t>
      </w:r>
    </w:p>
    <w:p w14:paraId="26FF2452" w14:textId="77777777" w:rsidR="00252E03" w:rsidRPr="001C7F1F" w:rsidRDefault="00252E03">
      <w:pPr>
        <w:pStyle w:val="a3"/>
        <w:numPr>
          <w:ilvl w:val="0"/>
          <w:numId w:val="7"/>
        </w:numPr>
        <w:rPr>
          <w:rFonts w:cs="Times New Roman"/>
        </w:rPr>
      </w:pPr>
      <w:r w:rsidRPr="001C7F1F">
        <w:rPr>
          <w:rFonts w:cs="Times New Roman"/>
        </w:rPr>
        <w:t>создано 50 новых малых предприятий (торговля, сельское хозяйство, ЖКХ)</w:t>
      </w:r>
    </w:p>
    <w:p w14:paraId="25212D37" w14:textId="77777777" w:rsidR="00252E03" w:rsidRPr="001C7F1F" w:rsidRDefault="00252E03" w:rsidP="00A42393">
      <w:pPr>
        <w:ind w:firstLine="720"/>
        <w:rPr>
          <w:rFonts w:cs="Times New Roman"/>
          <w:i/>
        </w:rPr>
      </w:pPr>
      <w:r w:rsidRPr="001C7F1F">
        <w:rPr>
          <w:rFonts w:cs="Times New Roman"/>
          <w:i/>
        </w:rPr>
        <w:t>Рынок труда.</w:t>
      </w:r>
    </w:p>
    <w:p w14:paraId="04D05F24" w14:textId="77777777" w:rsidR="004570F6" w:rsidRPr="001C7F1F" w:rsidRDefault="00252E03" w:rsidP="00A42393">
      <w:pPr>
        <w:ind w:firstLine="567"/>
        <w:rPr>
          <w:rFonts w:cs="Times New Roman"/>
        </w:rPr>
      </w:pPr>
      <w:r w:rsidRPr="001C7F1F">
        <w:rPr>
          <w:rFonts w:cs="Times New Roman"/>
          <w:bCs/>
        </w:rPr>
        <w:t>Основная цель – п</w:t>
      </w:r>
      <w:r w:rsidRPr="001C7F1F">
        <w:rPr>
          <w:rFonts w:cs="Times New Roman"/>
        </w:rPr>
        <w:t>родуктивная занятость населения и обеспечение социальной защиты от безработицы</w:t>
      </w:r>
      <w:r w:rsidR="00263807" w:rsidRPr="001C7F1F">
        <w:rPr>
          <w:rFonts w:cs="Times New Roman"/>
        </w:rPr>
        <w:t xml:space="preserve"> (т</w:t>
      </w:r>
      <w:r w:rsidR="00BC607D" w:rsidRPr="001C7F1F">
        <w:rPr>
          <w:rFonts w:cs="Times New Roman"/>
        </w:rPr>
        <w:t>абл. 7)</w:t>
      </w:r>
      <w:r w:rsidR="001C7F1F" w:rsidRPr="001C7F1F">
        <w:rPr>
          <w:rFonts w:cs="Times New Roman"/>
        </w:rPr>
        <w:t xml:space="preserve">. </w:t>
      </w:r>
    </w:p>
    <w:p w14:paraId="48DE987B" w14:textId="77777777" w:rsidR="00252E03" w:rsidRPr="001C7F1F" w:rsidRDefault="00BC607D" w:rsidP="00BC607D">
      <w:pPr>
        <w:ind w:firstLine="567"/>
        <w:jc w:val="right"/>
        <w:rPr>
          <w:rFonts w:cs="Times New Roman"/>
        </w:rPr>
      </w:pPr>
      <w:r w:rsidRPr="001C7F1F">
        <w:rPr>
          <w:rFonts w:cs="Times New Roman"/>
        </w:rPr>
        <w:t>Та</w:t>
      </w:r>
      <w:r w:rsidR="004570F6" w:rsidRPr="001C7F1F">
        <w:rPr>
          <w:rFonts w:cs="Times New Roman"/>
        </w:rPr>
        <w:t>б</w:t>
      </w:r>
      <w:r w:rsidRPr="001C7F1F">
        <w:rPr>
          <w:rFonts w:cs="Times New Roman"/>
        </w:rPr>
        <w:t>лица 7</w:t>
      </w:r>
    </w:p>
    <w:p w14:paraId="1E8C8D90" w14:textId="77777777" w:rsidR="00BC607D" w:rsidRPr="00A658BF" w:rsidRDefault="00BC607D" w:rsidP="00BC607D">
      <w:pPr>
        <w:ind w:firstLine="567"/>
        <w:jc w:val="center"/>
        <w:rPr>
          <w:rFonts w:cs="Times New Roman"/>
          <w:b/>
          <w:bCs/>
        </w:rPr>
      </w:pPr>
      <w:r w:rsidRPr="00A658BF">
        <w:rPr>
          <w:rFonts w:cs="Times New Roman"/>
          <w:b/>
          <w:bCs/>
        </w:rPr>
        <w:t>Основные показатели развития рынка труда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7"/>
        <w:gridCol w:w="963"/>
        <w:gridCol w:w="963"/>
        <w:gridCol w:w="963"/>
        <w:gridCol w:w="963"/>
        <w:gridCol w:w="963"/>
        <w:gridCol w:w="936"/>
        <w:gridCol w:w="961"/>
      </w:tblGrid>
      <w:tr w:rsidR="00252E03" w:rsidRPr="008B4F34" w14:paraId="1ADE3750" w14:textId="77777777" w:rsidTr="00BC607D">
        <w:tc>
          <w:tcPr>
            <w:tcW w:w="1515" w:type="pct"/>
          </w:tcPr>
          <w:p w14:paraId="111F8FDA" w14:textId="77777777" w:rsidR="00252E03" w:rsidRPr="008B4F34" w:rsidRDefault="00252E03" w:rsidP="00BC607D">
            <w:pPr>
              <w:autoSpaceDE w:val="0"/>
              <w:autoSpaceDN w:val="0"/>
              <w:adjustRightInd w:val="0"/>
              <w:spacing w:line="240" w:lineRule="auto"/>
              <w:ind w:firstLine="0"/>
              <w:jc w:val="center"/>
              <w:rPr>
                <w:rFonts w:cs="Times New Roman"/>
                <w:b/>
                <w:sz w:val="20"/>
                <w:szCs w:val="20"/>
              </w:rPr>
            </w:pPr>
            <w:r w:rsidRPr="008B4F34">
              <w:rPr>
                <w:rFonts w:cs="Times New Roman"/>
                <w:b/>
                <w:sz w:val="20"/>
                <w:szCs w:val="20"/>
              </w:rPr>
              <w:t>Индикаторы</w:t>
            </w:r>
          </w:p>
        </w:tc>
        <w:tc>
          <w:tcPr>
            <w:tcW w:w="500" w:type="pct"/>
            <w:vAlign w:val="center"/>
          </w:tcPr>
          <w:p w14:paraId="02DE5D10" w14:textId="77777777" w:rsidR="00252E03" w:rsidRPr="008B4F34" w:rsidRDefault="00BC607D" w:rsidP="00BC607D">
            <w:pPr>
              <w:pStyle w:val="ConsPlusCell"/>
              <w:jc w:val="center"/>
              <w:rPr>
                <w:rFonts w:ascii="Times New Roman" w:hAnsi="Times New Roman" w:cs="Times New Roman"/>
                <w:b/>
              </w:rPr>
            </w:pPr>
            <w:r w:rsidRPr="008B4F34">
              <w:rPr>
                <w:rFonts w:ascii="Times New Roman" w:hAnsi="Times New Roman" w:cs="Times New Roman"/>
                <w:b/>
              </w:rPr>
              <w:t>2011.г</w:t>
            </w:r>
          </w:p>
        </w:tc>
        <w:tc>
          <w:tcPr>
            <w:tcW w:w="500" w:type="pct"/>
            <w:vAlign w:val="center"/>
          </w:tcPr>
          <w:p w14:paraId="27A4F180" w14:textId="77777777" w:rsidR="00252E03" w:rsidRPr="008B4F34" w:rsidRDefault="00BC607D" w:rsidP="00BC607D">
            <w:pPr>
              <w:pStyle w:val="ConsPlusCell"/>
              <w:jc w:val="center"/>
              <w:rPr>
                <w:rFonts w:ascii="Times New Roman" w:hAnsi="Times New Roman" w:cs="Times New Roman"/>
                <w:b/>
              </w:rPr>
            </w:pPr>
            <w:r w:rsidRPr="008B4F34">
              <w:rPr>
                <w:rFonts w:ascii="Times New Roman" w:hAnsi="Times New Roman" w:cs="Times New Roman"/>
                <w:b/>
              </w:rPr>
              <w:t>2012г.</w:t>
            </w:r>
          </w:p>
        </w:tc>
        <w:tc>
          <w:tcPr>
            <w:tcW w:w="500" w:type="pct"/>
            <w:vAlign w:val="center"/>
          </w:tcPr>
          <w:p w14:paraId="7DD1884D" w14:textId="77777777" w:rsidR="00252E03" w:rsidRPr="008B4F34" w:rsidRDefault="00BC607D" w:rsidP="00BC607D">
            <w:pPr>
              <w:pStyle w:val="ConsPlusCell"/>
              <w:jc w:val="center"/>
              <w:rPr>
                <w:rFonts w:ascii="Times New Roman" w:hAnsi="Times New Roman" w:cs="Times New Roman"/>
                <w:b/>
              </w:rPr>
            </w:pPr>
            <w:r w:rsidRPr="008B4F34">
              <w:rPr>
                <w:rFonts w:ascii="Times New Roman" w:hAnsi="Times New Roman" w:cs="Times New Roman"/>
                <w:b/>
              </w:rPr>
              <w:t>2013г.</w:t>
            </w:r>
          </w:p>
        </w:tc>
        <w:tc>
          <w:tcPr>
            <w:tcW w:w="500" w:type="pct"/>
            <w:vAlign w:val="center"/>
          </w:tcPr>
          <w:p w14:paraId="6A66E9C8" w14:textId="77777777" w:rsidR="00252E03" w:rsidRPr="008B4F34" w:rsidRDefault="00252E03" w:rsidP="00BC607D">
            <w:pPr>
              <w:pStyle w:val="ConsPlusCell"/>
              <w:jc w:val="center"/>
              <w:rPr>
                <w:rFonts w:ascii="Times New Roman" w:hAnsi="Times New Roman" w:cs="Times New Roman"/>
                <w:b/>
              </w:rPr>
            </w:pPr>
            <w:r w:rsidRPr="008B4F34">
              <w:rPr>
                <w:rFonts w:ascii="Times New Roman" w:hAnsi="Times New Roman" w:cs="Times New Roman"/>
                <w:b/>
              </w:rPr>
              <w:t xml:space="preserve">2014 </w:t>
            </w:r>
            <w:r w:rsidR="00BC607D" w:rsidRPr="008B4F34">
              <w:rPr>
                <w:rFonts w:ascii="Times New Roman" w:hAnsi="Times New Roman" w:cs="Times New Roman"/>
                <w:b/>
              </w:rPr>
              <w:t>г.</w:t>
            </w:r>
          </w:p>
        </w:tc>
        <w:tc>
          <w:tcPr>
            <w:tcW w:w="500" w:type="pct"/>
            <w:vAlign w:val="center"/>
          </w:tcPr>
          <w:p w14:paraId="09238895" w14:textId="77777777" w:rsidR="00252E03" w:rsidRPr="008B4F34" w:rsidRDefault="00BC607D" w:rsidP="00BC607D">
            <w:pPr>
              <w:pStyle w:val="ConsPlusCell"/>
              <w:jc w:val="center"/>
              <w:rPr>
                <w:rFonts w:ascii="Times New Roman" w:hAnsi="Times New Roman" w:cs="Times New Roman"/>
                <w:b/>
              </w:rPr>
            </w:pPr>
            <w:r w:rsidRPr="008B4F34">
              <w:rPr>
                <w:rFonts w:ascii="Times New Roman" w:hAnsi="Times New Roman" w:cs="Times New Roman"/>
                <w:b/>
              </w:rPr>
              <w:t>2015г.</w:t>
            </w:r>
          </w:p>
        </w:tc>
        <w:tc>
          <w:tcPr>
            <w:tcW w:w="486" w:type="pct"/>
            <w:vAlign w:val="center"/>
          </w:tcPr>
          <w:p w14:paraId="333B7753" w14:textId="77777777" w:rsidR="00252E03" w:rsidRPr="008B4F34" w:rsidRDefault="00BC607D" w:rsidP="00BC607D">
            <w:pPr>
              <w:pStyle w:val="ConsPlusCell"/>
              <w:jc w:val="center"/>
              <w:rPr>
                <w:rFonts w:ascii="Times New Roman" w:hAnsi="Times New Roman" w:cs="Times New Roman"/>
                <w:b/>
              </w:rPr>
            </w:pPr>
            <w:r w:rsidRPr="008B4F34">
              <w:rPr>
                <w:rFonts w:ascii="Times New Roman" w:hAnsi="Times New Roman" w:cs="Times New Roman"/>
                <w:b/>
              </w:rPr>
              <w:t>2016г.</w:t>
            </w:r>
          </w:p>
        </w:tc>
        <w:tc>
          <w:tcPr>
            <w:tcW w:w="500" w:type="pct"/>
          </w:tcPr>
          <w:p w14:paraId="0B5D71AA" w14:textId="77777777" w:rsidR="00252E03" w:rsidRPr="008B4F34" w:rsidRDefault="00BC607D" w:rsidP="00BC607D">
            <w:pPr>
              <w:pStyle w:val="ConsPlusCell"/>
              <w:jc w:val="center"/>
              <w:rPr>
                <w:rFonts w:ascii="Times New Roman" w:hAnsi="Times New Roman" w:cs="Times New Roman"/>
                <w:b/>
              </w:rPr>
            </w:pPr>
            <w:r w:rsidRPr="008B4F34">
              <w:rPr>
                <w:rFonts w:ascii="Times New Roman" w:hAnsi="Times New Roman" w:cs="Times New Roman"/>
                <w:b/>
              </w:rPr>
              <w:t>2017г.</w:t>
            </w:r>
          </w:p>
        </w:tc>
      </w:tr>
      <w:tr w:rsidR="00252E03" w:rsidRPr="001C7F1F" w14:paraId="5CD6089A" w14:textId="77777777" w:rsidTr="00BC607D">
        <w:tc>
          <w:tcPr>
            <w:tcW w:w="1515" w:type="pct"/>
            <w:vAlign w:val="center"/>
          </w:tcPr>
          <w:p w14:paraId="59FCC683" w14:textId="77777777" w:rsidR="00252E03" w:rsidRPr="001C7F1F" w:rsidRDefault="00252E03" w:rsidP="00BC607D">
            <w:pPr>
              <w:spacing w:line="240" w:lineRule="auto"/>
              <w:ind w:firstLine="0"/>
              <w:rPr>
                <w:rFonts w:cs="Times New Roman"/>
                <w:sz w:val="20"/>
                <w:szCs w:val="20"/>
              </w:rPr>
            </w:pPr>
            <w:r w:rsidRPr="001C7F1F">
              <w:rPr>
                <w:rFonts w:cs="Times New Roman"/>
                <w:sz w:val="20"/>
                <w:szCs w:val="20"/>
              </w:rPr>
              <w:t>Численность занятых в экономике, тыс. чел.</w:t>
            </w:r>
          </w:p>
        </w:tc>
        <w:tc>
          <w:tcPr>
            <w:tcW w:w="500" w:type="pct"/>
            <w:vAlign w:val="center"/>
          </w:tcPr>
          <w:p w14:paraId="5158703F" w14:textId="77777777" w:rsidR="00BC607D" w:rsidRPr="001C7F1F" w:rsidRDefault="00BC607D" w:rsidP="00BC607D">
            <w:pPr>
              <w:spacing w:line="240" w:lineRule="auto"/>
              <w:ind w:firstLine="34"/>
              <w:jc w:val="center"/>
              <w:rPr>
                <w:rFonts w:cs="Times New Roman"/>
                <w:sz w:val="20"/>
                <w:szCs w:val="20"/>
              </w:rPr>
            </w:pPr>
          </w:p>
          <w:p w14:paraId="48D706DD" w14:textId="77777777" w:rsidR="00252E03" w:rsidRPr="001C7F1F" w:rsidRDefault="00252E03" w:rsidP="00BC607D">
            <w:pPr>
              <w:spacing w:line="240" w:lineRule="auto"/>
              <w:ind w:firstLine="34"/>
              <w:jc w:val="center"/>
              <w:rPr>
                <w:rFonts w:cs="Times New Roman"/>
                <w:sz w:val="20"/>
                <w:szCs w:val="20"/>
              </w:rPr>
            </w:pPr>
            <w:r w:rsidRPr="001C7F1F">
              <w:rPr>
                <w:rFonts w:cs="Times New Roman"/>
                <w:sz w:val="20"/>
                <w:szCs w:val="20"/>
              </w:rPr>
              <w:t>12,74</w:t>
            </w:r>
          </w:p>
        </w:tc>
        <w:tc>
          <w:tcPr>
            <w:tcW w:w="500" w:type="pct"/>
            <w:vAlign w:val="center"/>
          </w:tcPr>
          <w:p w14:paraId="7C2F2E4A" w14:textId="77777777" w:rsidR="00BC607D" w:rsidRPr="001C7F1F" w:rsidRDefault="00BC607D" w:rsidP="00BC607D">
            <w:pPr>
              <w:spacing w:line="240" w:lineRule="auto"/>
              <w:ind w:firstLine="34"/>
              <w:jc w:val="center"/>
              <w:rPr>
                <w:rFonts w:cs="Times New Roman"/>
                <w:sz w:val="20"/>
                <w:szCs w:val="20"/>
              </w:rPr>
            </w:pPr>
          </w:p>
          <w:p w14:paraId="390FBD33" w14:textId="77777777" w:rsidR="00252E03" w:rsidRPr="001C7F1F" w:rsidRDefault="00252E03" w:rsidP="00BC607D">
            <w:pPr>
              <w:spacing w:line="240" w:lineRule="auto"/>
              <w:ind w:firstLine="34"/>
              <w:jc w:val="center"/>
              <w:rPr>
                <w:rFonts w:cs="Times New Roman"/>
                <w:sz w:val="20"/>
                <w:szCs w:val="20"/>
              </w:rPr>
            </w:pPr>
            <w:r w:rsidRPr="001C7F1F">
              <w:rPr>
                <w:rFonts w:cs="Times New Roman"/>
                <w:sz w:val="20"/>
                <w:szCs w:val="20"/>
              </w:rPr>
              <w:t>13,6</w:t>
            </w:r>
          </w:p>
        </w:tc>
        <w:tc>
          <w:tcPr>
            <w:tcW w:w="500" w:type="pct"/>
            <w:vAlign w:val="center"/>
          </w:tcPr>
          <w:p w14:paraId="2BDA3228" w14:textId="77777777" w:rsidR="00BC607D" w:rsidRPr="001C7F1F" w:rsidRDefault="00BC607D" w:rsidP="00BC607D">
            <w:pPr>
              <w:spacing w:line="240" w:lineRule="auto"/>
              <w:ind w:firstLine="34"/>
              <w:jc w:val="center"/>
              <w:rPr>
                <w:rFonts w:cs="Times New Roman"/>
                <w:sz w:val="20"/>
                <w:szCs w:val="20"/>
              </w:rPr>
            </w:pPr>
          </w:p>
          <w:p w14:paraId="6CC30032" w14:textId="77777777" w:rsidR="00252E03" w:rsidRPr="001C7F1F" w:rsidRDefault="00252E03" w:rsidP="00BC607D">
            <w:pPr>
              <w:spacing w:line="240" w:lineRule="auto"/>
              <w:ind w:firstLine="34"/>
              <w:jc w:val="center"/>
              <w:rPr>
                <w:rFonts w:cs="Times New Roman"/>
                <w:sz w:val="20"/>
                <w:szCs w:val="20"/>
              </w:rPr>
            </w:pPr>
            <w:r w:rsidRPr="001C7F1F">
              <w:rPr>
                <w:rFonts w:cs="Times New Roman"/>
                <w:sz w:val="20"/>
                <w:szCs w:val="20"/>
              </w:rPr>
              <w:t>13,7</w:t>
            </w:r>
          </w:p>
        </w:tc>
        <w:tc>
          <w:tcPr>
            <w:tcW w:w="500" w:type="pct"/>
            <w:vAlign w:val="center"/>
          </w:tcPr>
          <w:p w14:paraId="0FEB6BF0" w14:textId="77777777" w:rsidR="00BC607D" w:rsidRPr="001C7F1F" w:rsidRDefault="00BC607D" w:rsidP="00BC607D">
            <w:pPr>
              <w:spacing w:line="240" w:lineRule="auto"/>
              <w:ind w:firstLine="34"/>
              <w:jc w:val="center"/>
              <w:rPr>
                <w:rFonts w:cs="Times New Roman"/>
                <w:sz w:val="20"/>
                <w:szCs w:val="20"/>
              </w:rPr>
            </w:pPr>
          </w:p>
          <w:p w14:paraId="55988DB5" w14:textId="77777777" w:rsidR="00252E03" w:rsidRPr="001C7F1F" w:rsidRDefault="00252E03" w:rsidP="00BC607D">
            <w:pPr>
              <w:spacing w:line="240" w:lineRule="auto"/>
              <w:ind w:firstLine="34"/>
              <w:jc w:val="center"/>
              <w:rPr>
                <w:rFonts w:cs="Times New Roman"/>
                <w:sz w:val="20"/>
                <w:szCs w:val="20"/>
              </w:rPr>
            </w:pPr>
            <w:r w:rsidRPr="001C7F1F">
              <w:rPr>
                <w:rFonts w:cs="Times New Roman"/>
                <w:sz w:val="20"/>
                <w:szCs w:val="20"/>
              </w:rPr>
              <w:t>13,42</w:t>
            </w:r>
          </w:p>
        </w:tc>
        <w:tc>
          <w:tcPr>
            <w:tcW w:w="500" w:type="pct"/>
            <w:vAlign w:val="center"/>
          </w:tcPr>
          <w:p w14:paraId="58814972" w14:textId="77777777" w:rsidR="00BC607D" w:rsidRPr="001C7F1F" w:rsidRDefault="00BC607D" w:rsidP="00BC607D">
            <w:pPr>
              <w:spacing w:line="240" w:lineRule="auto"/>
              <w:ind w:firstLine="34"/>
              <w:jc w:val="center"/>
              <w:rPr>
                <w:rFonts w:cs="Times New Roman"/>
                <w:sz w:val="20"/>
                <w:szCs w:val="20"/>
              </w:rPr>
            </w:pPr>
          </w:p>
          <w:p w14:paraId="72EB7B72" w14:textId="77777777" w:rsidR="00252E03" w:rsidRPr="001C7F1F" w:rsidRDefault="00252E03" w:rsidP="00BC607D">
            <w:pPr>
              <w:spacing w:line="240" w:lineRule="auto"/>
              <w:ind w:firstLine="34"/>
              <w:jc w:val="center"/>
              <w:rPr>
                <w:rFonts w:cs="Times New Roman"/>
                <w:sz w:val="20"/>
                <w:szCs w:val="20"/>
              </w:rPr>
            </w:pPr>
            <w:r w:rsidRPr="001C7F1F">
              <w:rPr>
                <w:rFonts w:cs="Times New Roman"/>
                <w:sz w:val="20"/>
                <w:szCs w:val="20"/>
              </w:rPr>
              <w:t>13,2</w:t>
            </w:r>
          </w:p>
        </w:tc>
        <w:tc>
          <w:tcPr>
            <w:tcW w:w="486" w:type="pct"/>
            <w:vAlign w:val="center"/>
          </w:tcPr>
          <w:p w14:paraId="4EEBA6DF" w14:textId="77777777" w:rsidR="00BC607D" w:rsidRPr="001C7F1F" w:rsidRDefault="00BC607D" w:rsidP="00BC607D">
            <w:pPr>
              <w:spacing w:line="240" w:lineRule="auto"/>
              <w:ind w:firstLine="0"/>
              <w:jc w:val="center"/>
              <w:rPr>
                <w:rFonts w:cs="Times New Roman"/>
                <w:sz w:val="20"/>
                <w:szCs w:val="20"/>
              </w:rPr>
            </w:pPr>
          </w:p>
          <w:p w14:paraId="416D8690" w14:textId="77777777" w:rsidR="00252E03" w:rsidRPr="001C7F1F" w:rsidRDefault="00252E03" w:rsidP="00BC607D">
            <w:pPr>
              <w:spacing w:line="240" w:lineRule="auto"/>
              <w:ind w:firstLine="0"/>
              <w:jc w:val="center"/>
              <w:rPr>
                <w:rFonts w:cs="Times New Roman"/>
                <w:sz w:val="20"/>
                <w:szCs w:val="20"/>
              </w:rPr>
            </w:pPr>
            <w:r w:rsidRPr="001C7F1F">
              <w:rPr>
                <w:rFonts w:cs="Times New Roman"/>
                <w:sz w:val="20"/>
                <w:szCs w:val="20"/>
              </w:rPr>
              <w:t>13,1</w:t>
            </w:r>
          </w:p>
        </w:tc>
        <w:tc>
          <w:tcPr>
            <w:tcW w:w="500" w:type="pct"/>
          </w:tcPr>
          <w:p w14:paraId="21D01C14" w14:textId="77777777" w:rsidR="00BC607D" w:rsidRPr="001C7F1F" w:rsidRDefault="00BC607D" w:rsidP="00BC607D">
            <w:pPr>
              <w:spacing w:line="240" w:lineRule="auto"/>
              <w:ind w:firstLine="0"/>
              <w:jc w:val="center"/>
              <w:rPr>
                <w:rFonts w:cs="Times New Roman"/>
                <w:sz w:val="20"/>
                <w:szCs w:val="20"/>
              </w:rPr>
            </w:pPr>
          </w:p>
          <w:p w14:paraId="47D1F5F8" w14:textId="77777777" w:rsidR="00252E03" w:rsidRPr="001C7F1F" w:rsidRDefault="00252E03" w:rsidP="00BC607D">
            <w:pPr>
              <w:spacing w:line="240" w:lineRule="auto"/>
              <w:ind w:firstLine="0"/>
              <w:jc w:val="center"/>
              <w:rPr>
                <w:rFonts w:cs="Times New Roman"/>
                <w:sz w:val="20"/>
                <w:szCs w:val="20"/>
              </w:rPr>
            </w:pPr>
            <w:r w:rsidRPr="001C7F1F">
              <w:rPr>
                <w:rFonts w:cs="Times New Roman"/>
                <w:sz w:val="20"/>
                <w:szCs w:val="20"/>
              </w:rPr>
              <w:t>13,22</w:t>
            </w:r>
          </w:p>
        </w:tc>
      </w:tr>
      <w:tr w:rsidR="00252E03" w:rsidRPr="001C7F1F" w14:paraId="15590EE0" w14:textId="77777777" w:rsidTr="00BC607D">
        <w:tc>
          <w:tcPr>
            <w:tcW w:w="1515" w:type="pct"/>
            <w:vAlign w:val="center"/>
          </w:tcPr>
          <w:p w14:paraId="1A14F029" w14:textId="77777777" w:rsidR="00252E03" w:rsidRPr="001C7F1F" w:rsidRDefault="00252E03" w:rsidP="00BC607D">
            <w:pPr>
              <w:spacing w:line="240" w:lineRule="auto"/>
              <w:ind w:firstLine="34"/>
              <w:rPr>
                <w:rFonts w:cs="Times New Roman"/>
                <w:sz w:val="20"/>
                <w:szCs w:val="20"/>
              </w:rPr>
            </w:pPr>
            <w:r w:rsidRPr="001C7F1F">
              <w:rPr>
                <w:rFonts w:cs="Times New Roman"/>
                <w:sz w:val="20"/>
                <w:szCs w:val="20"/>
              </w:rPr>
              <w:t>Уровень общей безработицы, %</w:t>
            </w:r>
          </w:p>
        </w:tc>
        <w:tc>
          <w:tcPr>
            <w:tcW w:w="500" w:type="pct"/>
            <w:vAlign w:val="center"/>
          </w:tcPr>
          <w:p w14:paraId="304E242C" w14:textId="77777777" w:rsidR="00BC607D" w:rsidRPr="001C7F1F" w:rsidRDefault="00BC607D" w:rsidP="00BC607D">
            <w:pPr>
              <w:autoSpaceDE w:val="0"/>
              <w:autoSpaceDN w:val="0"/>
              <w:spacing w:line="240" w:lineRule="auto"/>
              <w:ind w:right="96" w:firstLine="34"/>
              <w:jc w:val="center"/>
              <w:rPr>
                <w:rFonts w:cs="Times New Roman"/>
                <w:sz w:val="20"/>
                <w:szCs w:val="20"/>
              </w:rPr>
            </w:pPr>
          </w:p>
          <w:p w14:paraId="40CE6634" w14:textId="77777777" w:rsidR="00252E03" w:rsidRPr="001C7F1F" w:rsidRDefault="00252E03" w:rsidP="00BC607D">
            <w:pPr>
              <w:autoSpaceDE w:val="0"/>
              <w:autoSpaceDN w:val="0"/>
              <w:spacing w:line="240" w:lineRule="auto"/>
              <w:ind w:right="96" w:firstLine="34"/>
              <w:jc w:val="center"/>
              <w:rPr>
                <w:rFonts w:cs="Times New Roman"/>
                <w:sz w:val="20"/>
                <w:szCs w:val="20"/>
              </w:rPr>
            </w:pPr>
            <w:r w:rsidRPr="001C7F1F">
              <w:rPr>
                <w:rFonts w:cs="Times New Roman"/>
                <w:sz w:val="20"/>
                <w:szCs w:val="20"/>
              </w:rPr>
              <w:t>9,0</w:t>
            </w:r>
          </w:p>
        </w:tc>
        <w:tc>
          <w:tcPr>
            <w:tcW w:w="500" w:type="pct"/>
            <w:vAlign w:val="center"/>
          </w:tcPr>
          <w:p w14:paraId="4933B7E6" w14:textId="77777777" w:rsidR="00BC607D" w:rsidRPr="001C7F1F" w:rsidRDefault="00BC607D" w:rsidP="00BC607D">
            <w:pPr>
              <w:autoSpaceDE w:val="0"/>
              <w:autoSpaceDN w:val="0"/>
              <w:spacing w:line="240" w:lineRule="auto"/>
              <w:ind w:right="96" w:firstLine="34"/>
              <w:jc w:val="center"/>
              <w:rPr>
                <w:rFonts w:cs="Times New Roman"/>
                <w:sz w:val="20"/>
                <w:szCs w:val="20"/>
              </w:rPr>
            </w:pPr>
          </w:p>
          <w:p w14:paraId="6022D8AE" w14:textId="77777777" w:rsidR="00252E03" w:rsidRPr="001C7F1F" w:rsidRDefault="00252E03" w:rsidP="00BC607D">
            <w:pPr>
              <w:autoSpaceDE w:val="0"/>
              <w:autoSpaceDN w:val="0"/>
              <w:spacing w:line="240" w:lineRule="auto"/>
              <w:ind w:right="96" w:firstLine="34"/>
              <w:jc w:val="center"/>
              <w:rPr>
                <w:rFonts w:cs="Times New Roman"/>
                <w:sz w:val="20"/>
                <w:szCs w:val="20"/>
              </w:rPr>
            </w:pPr>
            <w:r w:rsidRPr="001C7F1F">
              <w:rPr>
                <w:rFonts w:cs="Times New Roman"/>
                <w:sz w:val="20"/>
                <w:szCs w:val="20"/>
              </w:rPr>
              <w:t>8,4</w:t>
            </w:r>
          </w:p>
        </w:tc>
        <w:tc>
          <w:tcPr>
            <w:tcW w:w="500" w:type="pct"/>
            <w:vAlign w:val="center"/>
          </w:tcPr>
          <w:p w14:paraId="33DF7B28" w14:textId="77777777" w:rsidR="00BC607D" w:rsidRPr="001C7F1F" w:rsidRDefault="00BC607D" w:rsidP="00BC607D">
            <w:pPr>
              <w:autoSpaceDE w:val="0"/>
              <w:autoSpaceDN w:val="0"/>
              <w:spacing w:line="240" w:lineRule="auto"/>
              <w:ind w:right="96" w:firstLine="34"/>
              <w:jc w:val="center"/>
              <w:rPr>
                <w:rFonts w:cs="Times New Roman"/>
                <w:sz w:val="20"/>
                <w:szCs w:val="20"/>
              </w:rPr>
            </w:pPr>
          </w:p>
          <w:p w14:paraId="1F846F3F" w14:textId="77777777" w:rsidR="00252E03" w:rsidRPr="001C7F1F" w:rsidRDefault="00252E03" w:rsidP="00BC607D">
            <w:pPr>
              <w:autoSpaceDE w:val="0"/>
              <w:autoSpaceDN w:val="0"/>
              <w:spacing w:line="240" w:lineRule="auto"/>
              <w:ind w:right="96" w:firstLine="34"/>
              <w:jc w:val="center"/>
              <w:rPr>
                <w:rFonts w:cs="Times New Roman"/>
                <w:sz w:val="20"/>
                <w:szCs w:val="20"/>
              </w:rPr>
            </w:pPr>
            <w:r w:rsidRPr="001C7F1F">
              <w:rPr>
                <w:rFonts w:cs="Times New Roman"/>
                <w:sz w:val="20"/>
                <w:szCs w:val="20"/>
              </w:rPr>
              <w:t>8,6</w:t>
            </w:r>
          </w:p>
        </w:tc>
        <w:tc>
          <w:tcPr>
            <w:tcW w:w="500" w:type="pct"/>
            <w:vAlign w:val="center"/>
          </w:tcPr>
          <w:p w14:paraId="36AC82D4" w14:textId="77777777" w:rsidR="00BC607D" w:rsidRPr="001C7F1F" w:rsidRDefault="00BC607D" w:rsidP="00BC607D">
            <w:pPr>
              <w:pStyle w:val="31"/>
              <w:ind w:firstLine="34"/>
              <w:jc w:val="center"/>
              <w:rPr>
                <w:bCs/>
                <w:sz w:val="20"/>
                <w:szCs w:val="20"/>
              </w:rPr>
            </w:pPr>
          </w:p>
          <w:p w14:paraId="1323C8AC" w14:textId="77777777" w:rsidR="00252E03" w:rsidRPr="001C7F1F" w:rsidRDefault="00252E03" w:rsidP="00BC607D">
            <w:pPr>
              <w:pStyle w:val="31"/>
              <w:ind w:firstLine="34"/>
              <w:jc w:val="center"/>
              <w:rPr>
                <w:bCs/>
                <w:sz w:val="20"/>
                <w:szCs w:val="20"/>
              </w:rPr>
            </w:pPr>
            <w:r w:rsidRPr="001C7F1F">
              <w:rPr>
                <w:bCs/>
                <w:sz w:val="20"/>
                <w:szCs w:val="20"/>
              </w:rPr>
              <w:t>9,14</w:t>
            </w:r>
          </w:p>
        </w:tc>
        <w:tc>
          <w:tcPr>
            <w:tcW w:w="500" w:type="pct"/>
            <w:vAlign w:val="center"/>
          </w:tcPr>
          <w:p w14:paraId="5ED6372A" w14:textId="77777777" w:rsidR="00BC607D" w:rsidRPr="001C7F1F" w:rsidRDefault="00BC607D" w:rsidP="00BC607D">
            <w:pPr>
              <w:pStyle w:val="31"/>
              <w:ind w:firstLine="34"/>
              <w:jc w:val="center"/>
              <w:rPr>
                <w:bCs/>
                <w:sz w:val="20"/>
                <w:szCs w:val="20"/>
              </w:rPr>
            </w:pPr>
          </w:p>
          <w:p w14:paraId="5B0F2770" w14:textId="77777777" w:rsidR="00252E03" w:rsidRPr="001C7F1F" w:rsidRDefault="00252E03" w:rsidP="00BC607D">
            <w:pPr>
              <w:pStyle w:val="31"/>
              <w:ind w:firstLine="34"/>
              <w:jc w:val="center"/>
              <w:rPr>
                <w:bCs/>
                <w:sz w:val="20"/>
                <w:szCs w:val="20"/>
              </w:rPr>
            </w:pPr>
            <w:r w:rsidRPr="001C7F1F">
              <w:rPr>
                <w:bCs/>
                <w:sz w:val="20"/>
                <w:szCs w:val="20"/>
              </w:rPr>
              <w:t>9,84</w:t>
            </w:r>
          </w:p>
        </w:tc>
        <w:tc>
          <w:tcPr>
            <w:tcW w:w="486" w:type="pct"/>
            <w:vAlign w:val="center"/>
          </w:tcPr>
          <w:p w14:paraId="6F68E414" w14:textId="77777777" w:rsidR="00BC607D" w:rsidRPr="001C7F1F" w:rsidRDefault="00BC607D" w:rsidP="00BC607D">
            <w:pPr>
              <w:pStyle w:val="31"/>
              <w:ind w:firstLine="34"/>
              <w:jc w:val="center"/>
              <w:rPr>
                <w:bCs/>
                <w:sz w:val="20"/>
                <w:szCs w:val="20"/>
              </w:rPr>
            </w:pPr>
          </w:p>
          <w:p w14:paraId="2602BECA" w14:textId="77777777" w:rsidR="00252E03" w:rsidRPr="001C7F1F" w:rsidRDefault="00252E03" w:rsidP="00BC607D">
            <w:pPr>
              <w:pStyle w:val="31"/>
              <w:ind w:firstLine="34"/>
              <w:jc w:val="center"/>
              <w:rPr>
                <w:bCs/>
                <w:sz w:val="20"/>
                <w:szCs w:val="20"/>
              </w:rPr>
            </w:pPr>
            <w:r w:rsidRPr="001C7F1F">
              <w:rPr>
                <w:bCs/>
                <w:sz w:val="20"/>
                <w:szCs w:val="20"/>
              </w:rPr>
              <w:t>9,9</w:t>
            </w:r>
          </w:p>
        </w:tc>
        <w:tc>
          <w:tcPr>
            <w:tcW w:w="500" w:type="pct"/>
          </w:tcPr>
          <w:p w14:paraId="525E1809" w14:textId="77777777" w:rsidR="00252E03" w:rsidRPr="001C7F1F" w:rsidRDefault="00252E03" w:rsidP="00BC607D">
            <w:pPr>
              <w:pStyle w:val="31"/>
              <w:ind w:firstLine="34"/>
              <w:jc w:val="center"/>
              <w:rPr>
                <w:bCs/>
                <w:sz w:val="20"/>
                <w:szCs w:val="20"/>
              </w:rPr>
            </w:pPr>
          </w:p>
          <w:p w14:paraId="7ECCE423" w14:textId="77777777" w:rsidR="00252E03" w:rsidRPr="001C7F1F" w:rsidRDefault="00252E03" w:rsidP="00BC607D">
            <w:pPr>
              <w:pStyle w:val="31"/>
              <w:ind w:firstLine="34"/>
              <w:jc w:val="center"/>
              <w:rPr>
                <w:bCs/>
                <w:sz w:val="20"/>
                <w:szCs w:val="20"/>
              </w:rPr>
            </w:pPr>
            <w:r w:rsidRPr="001C7F1F">
              <w:rPr>
                <w:bCs/>
                <w:sz w:val="20"/>
                <w:szCs w:val="20"/>
              </w:rPr>
              <w:t>9,93</w:t>
            </w:r>
          </w:p>
        </w:tc>
      </w:tr>
      <w:tr w:rsidR="00252E03" w:rsidRPr="001C7F1F" w14:paraId="29F5CCE1" w14:textId="77777777" w:rsidTr="00BC607D">
        <w:tc>
          <w:tcPr>
            <w:tcW w:w="1515" w:type="pct"/>
            <w:vAlign w:val="center"/>
          </w:tcPr>
          <w:p w14:paraId="149C5A1B" w14:textId="77777777" w:rsidR="00252E03" w:rsidRPr="001C7F1F" w:rsidRDefault="00252E03" w:rsidP="00BC607D">
            <w:pPr>
              <w:spacing w:line="240" w:lineRule="auto"/>
              <w:ind w:firstLine="34"/>
              <w:rPr>
                <w:rFonts w:cs="Times New Roman"/>
                <w:sz w:val="20"/>
                <w:szCs w:val="20"/>
              </w:rPr>
            </w:pPr>
            <w:r w:rsidRPr="001C7F1F">
              <w:rPr>
                <w:rFonts w:cs="Times New Roman"/>
                <w:sz w:val="20"/>
                <w:szCs w:val="20"/>
              </w:rPr>
              <w:t>Уровень регистрируемой безработицы, %</w:t>
            </w:r>
          </w:p>
        </w:tc>
        <w:tc>
          <w:tcPr>
            <w:tcW w:w="500" w:type="pct"/>
            <w:vAlign w:val="center"/>
          </w:tcPr>
          <w:p w14:paraId="4D397029" w14:textId="77777777" w:rsidR="00BC607D" w:rsidRPr="001C7F1F" w:rsidRDefault="00BC607D" w:rsidP="00BC607D">
            <w:pPr>
              <w:autoSpaceDE w:val="0"/>
              <w:autoSpaceDN w:val="0"/>
              <w:spacing w:line="240" w:lineRule="auto"/>
              <w:ind w:right="96" w:firstLine="34"/>
              <w:jc w:val="center"/>
              <w:rPr>
                <w:rFonts w:cs="Times New Roman"/>
                <w:sz w:val="20"/>
                <w:szCs w:val="20"/>
              </w:rPr>
            </w:pPr>
          </w:p>
          <w:p w14:paraId="2F90B122" w14:textId="77777777" w:rsidR="00252E03" w:rsidRPr="001C7F1F" w:rsidRDefault="00252E03" w:rsidP="00BC607D">
            <w:pPr>
              <w:autoSpaceDE w:val="0"/>
              <w:autoSpaceDN w:val="0"/>
              <w:spacing w:line="240" w:lineRule="auto"/>
              <w:ind w:right="96" w:firstLine="34"/>
              <w:jc w:val="center"/>
              <w:rPr>
                <w:rFonts w:cs="Times New Roman"/>
                <w:sz w:val="20"/>
                <w:szCs w:val="20"/>
              </w:rPr>
            </w:pPr>
            <w:r w:rsidRPr="001C7F1F">
              <w:rPr>
                <w:rFonts w:cs="Times New Roman"/>
                <w:sz w:val="20"/>
                <w:szCs w:val="20"/>
              </w:rPr>
              <w:t>2,3</w:t>
            </w:r>
          </w:p>
        </w:tc>
        <w:tc>
          <w:tcPr>
            <w:tcW w:w="500" w:type="pct"/>
            <w:vAlign w:val="center"/>
          </w:tcPr>
          <w:p w14:paraId="5CE82FD4" w14:textId="77777777" w:rsidR="00BC607D" w:rsidRPr="001C7F1F" w:rsidRDefault="00BC607D" w:rsidP="00BC607D">
            <w:pPr>
              <w:autoSpaceDE w:val="0"/>
              <w:autoSpaceDN w:val="0"/>
              <w:spacing w:line="240" w:lineRule="auto"/>
              <w:ind w:right="96" w:firstLine="34"/>
              <w:jc w:val="center"/>
              <w:rPr>
                <w:rFonts w:cs="Times New Roman"/>
                <w:sz w:val="20"/>
                <w:szCs w:val="20"/>
              </w:rPr>
            </w:pPr>
          </w:p>
          <w:p w14:paraId="527FC6FC" w14:textId="77777777" w:rsidR="00252E03" w:rsidRPr="001C7F1F" w:rsidRDefault="00252E03" w:rsidP="00BC607D">
            <w:pPr>
              <w:autoSpaceDE w:val="0"/>
              <w:autoSpaceDN w:val="0"/>
              <w:spacing w:line="240" w:lineRule="auto"/>
              <w:ind w:right="96" w:firstLine="34"/>
              <w:jc w:val="center"/>
              <w:rPr>
                <w:rFonts w:cs="Times New Roman"/>
                <w:sz w:val="20"/>
                <w:szCs w:val="20"/>
              </w:rPr>
            </w:pPr>
            <w:r w:rsidRPr="001C7F1F">
              <w:rPr>
                <w:rFonts w:cs="Times New Roman"/>
                <w:sz w:val="20"/>
                <w:szCs w:val="20"/>
              </w:rPr>
              <w:t>2,3</w:t>
            </w:r>
          </w:p>
        </w:tc>
        <w:tc>
          <w:tcPr>
            <w:tcW w:w="500" w:type="pct"/>
            <w:vAlign w:val="center"/>
          </w:tcPr>
          <w:p w14:paraId="0B018BC4" w14:textId="77777777" w:rsidR="00BC607D" w:rsidRPr="001C7F1F" w:rsidRDefault="00BC607D" w:rsidP="00BC607D">
            <w:pPr>
              <w:autoSpaceDE w:val="0"/>
              <w:autoSpaceDN w:val="0"/>
              <w:spacing w:line="240" w:lineRule="auto"/>
              <w:ind w:right="96" w:firstLine="34"/>
              <w:jc w:val="center"/>
              <w:rPr>
                <w:rFonts w:cs="Times New Roman"/>
                <w:sz w:val="20"/>
                <w:szCs w:val="20"/>
              </w:rPr>
            </w:pPr>
          </w:p>
          <w:p w14:paraId="555B85FD" w14:textId="77777777" w:rsidR="00252E03" w:rsidRPr="001C7F1F" w:rsidRDefault="00252E03" w:rsidP="00BC607D">
            <w:pPr>
              <w:autoSpaceDE w:val="0"/>
              <w:autoSpaceDN w:val="0"/>
              <w:spacing w:line="240" w:lineRule="auto"/>
              <w:ind w:right="96" w:firstLine="34"/>
              <w:jc w:val="center"/>
              <w:rPr>
                <w:rFonts w:cs="Times New Roman"/>
                <w:sz w:val="20"/>
                <w:szCs w:val="20"/>
              </w:rPr>
            </w:pPr>
            <w:r w:rsidRPr="001C7F1F">
              <w:rPr>
                <w:rFonts w:cs="Times New Roman"/>
                <w:sz w:val="20"/>
                <w:szCs w:val="20"/>
              </w:rPr>
              <w:t>2,2</w:t>
            </w:r>
          </w:p>
        </w:tc>
        <w:tc>
          <w:tcPr>
            <w:tcW w:w="500" w:type="pct"/>
            <w:vAlign w:val="center"/>
          </w:tcPr>
          <w:p w14:paraId="3330260F" w14:textId="77777777" w:rsidR="00BC607D" w:rsidRPr="001C7F1F" w:rsidRDefault="00BC607D" w:rsidP="00BC607D">
            <w:pPr>
              <w:pStyle w:val="31"/>
              <w:ind w:firstLine="34"/>
              <w:jc w:val="center"/>
              <w:rPr>
                <w:bCs/>
                <w:sz w:val="20"/>
                <w:szCs w:val="20"/>
              </w:rPr>
            </w:pPr>
          </w:p>
          <w:p w14:paraId="5930DD8C" w14:textId="77777777" w:rsidR="00252E03" w:rsidRPr="001C7F1F" w:rsidRDefault="00252E03" w:rsidP="00BC607D">
            <w:pPr>
              <w:pStyle w:val="31"/>
              <w:ind w:firstLine="34"/>
              <w:jc w:val="center"/>
              <w:rPr>
                <w:bCs/>
                <w:sz w:val="20"/>
                <w:szCs w:val="20"/>
              </w:rPr>
            </w:pPr>
            <w:r w:rsidRPr="001C7F1F">
              <w:rPr>
                <w:bCs/>
                <w:sz w:val="20"/>
                <w:szCs w:val="20"/>
              </w:rPr>
              <w:t>0,43</w:t>
            </w:r>
          </w:p>
        </w:tc>
        <w:tc>
          <w:tcPr>
            <w:tcW w:w="500" w:type="pct"/>
            <w:vAlign w:val="center"/>
          </w:tcPr>
          <w:p w14:paraId="42B0245E" w14:textId="77777777" w:rsidR="00252E03" w:rsidRPr="001C7F1F" w:rsidRDefault="00252E03" w:rsidP="00BC607D">
            <w:pPr>
              <w:pStyle w:val="31"/>
              <w:ind w:firstLine="34"/>
              <w:jc w:val="center"/>
              <w:rPr>
                <w:bCs/>
                <w:sz w:val="20"/>
                <w:szCs w:val="20"/>
              </w:rPr>
            </w:pPr>
          </w:p>
          <w:p w14:paraId="7A700230" w14:textId="77777777" w:rsidR="00252E03" w:rsidRPr="001C7F1F" w:rsidRDefault="00BC607D" w:rsidP="00BC607D">
            <w:pPr>
              <w:pStyle w:val="31"/>
              <w:ind w:firstLine="0"/>
              <w:jc w:val="center"/>
              <w:rPr>
                <w:bCs/>
                <w:sz w:val="20"/>
                <w:szCs w:val="20"/>
              </w:rPr>
            </w:pPr>
            <w:r w:rsidRPr="001C7F1F">
              <w:rPr>
                <w:bCs/>
                <w:sz w:val="20"/>
                <w:szCs w:val="20"/>
              </w:rPr>
              <w:t>0,51</w:t>
            </w:r>
          </w:p>
        </w:tc>
        <w:tc>
          <w:tcPr>
            <w:tcW w:w="486" w:type="pct"/>
            <w:vAlign w:val="center"/>
          </w:tcPr>
          <w:p w14:paraId="3610D5B0" w14:textId="77777777" w:rsidR="00BC607D" w:rsidRPr="001C7F1F" w:rsidRDefault="00BC607D" w:rsidP="00BC607D">
            <w:pPr>
              <w:pStyle w:val="31"/>
              <w:ind w:firstLine="0"/>
              <w:jc w:val="center"/>
              <w:rPr>
                <w:bCs/>
                <w:sz w:val="20"/>
                <w:szCs w:val="20"/>
              </w:rPr>
            </w:pPr>
          </w:p>
          <w:p w14:paraId="3EE28A4B" w14:textId="77777777" w:rsidR="00252E03" w:rsidRPr="001C7F1F" w:rsidRDefault="00252E03" w:rsidP="00BC607D">
            <w:pPr>
              <w:pStyle w:val="31"/>
              <w:ind w:firstLine="0"/>
              <w:jc w:val="center"/>
              <w:rPr>
                <w:bCs/>
                <w:sz w:val="20"/>
                <w:szCs w:val="20"/>
              </w:rPr>
            </w:pPr>
            <w:r w:rsidRPr="001C7F1F">
              <w:rPr>
                <w:bCs/>
                <w:sz w:val="20"/>
                <w:szCs w:val="20"/>
              </w:rPr>
              <w:t>0,51</w:t>
            </w:r>
          </w:p>
        </w:tc>
        <w:tc>
          <w:tcPr>
            <w:tcW w:w="500" w:type="pct"/>
          </w:tcPr>
          <w:p w14:paraId="13E0326B" w14:textId="77777777" w:rsidR="00BC607D" w:rsidRPr="001C7F1F" w:rsidRDefault="00BC607D" w:rsidP="00BC607D">
            <w:pPr>
              <w:spacing w:line="240" w:lineRule="auto"/>
              <w:ind w:firstLine="0"/>
              <w:jc w:val="center"/>
              <w:rPr>
                <w:rFonts w:cs="Times New Roman"/>
                <w:sz w:val="20"/>
                <w:szCs w:val="20"/>
              </w:rPr>
            </w:pPr>
          </w:p>
          <w:p w14:paraId="1AFAFE2D" w14:textId="77777777" w:rsidR="00252E03" w:rsidRPr="001C7F1F" w:rsidRDefault="00252E03" w:rsidP="00BC607D">
            <w:pPr>
              <w:spacing w:line="240" w:lineRule="auto"/>
              <w:ind w:firstLine="0"/>
              <w:jc w:val="center"/>
              <w:rPr>
                <w:rFonts w:cs="Times New Roman"/>
                <w:sz w:val="20"/>
                <w:szCs w:val="20"/>
              </w:rPr>
            </w:pPr>
            <w:r w:rsidRPr="001C7F1F">
              <w:rPr>
                <w:rFonts w:cs="Times New Roman"/>
                <w:sz w:val="20"/>
                <w:szCs w:val="20"/>
              </w:rPr>
              <w:t>0,80</w:t>
            </w:r>
          </w:p>
        </w:tc>
      </w:tr>
    </w:tbl>
    <w:p w14:paraId="55C1A6FC" w14:textId="77777777" w:rsidR="00BC607D" w:rsidRPr="001C7F1F" w:rsidRDefault="00BC607D" w:rsidP="00BC607D">
      <w:pPr>
        <w:rPr>
          <w:rFonts w:cs="Times New Roman"/>
        </w:rPr>
      </w:pPr>
      <w:r w:rsidRPr="001C7F1F">
        <w:rPr>
          <w:rFonts w:cs="Times New Roman"/>
        </w:rPr>
        <w:t>Для достижения поставленной цели Администрацией МО «Джидинский район» была проделана следующая работа:</w:t>
      </w:r>
    </w:p>
    <w:p w14:paraId="012FE3D3" w14:textId="77777777" w:rsidR="00BC607D" w:rsidRPr="001C7F1F" w:rsidRDefault="00252E03">
      <w:pPr>
        <w:pStyle w:val="a3"/>
        <w:numPr>
          <w:ilvl w:val="0"/>
          <w:numId w:val="92"/>
        </w:numPr>
        <w:ind w:left="0" w:firstLine="425"/>
        <w:rPr>
          <w:rFonts w:cs="Times New Roman"/>
        </w:rPr>
      </w:pPr>
      <w:r w:rsidRPr="001C7F1F">
        <w:rPr>
          <w:rFonts w:cs="Times New Roman"/>
        </w:rPr>
        <w:t>Реализация программы Самозанятости на территории Джидинского района;</w:t>
      </w:r>
    </w:p>
    <w:p w14:paraId="2543B3B3" w14:textId="77777777" w:rsidR="00BC607D" w:rsidRPr="001C7F1F" w:rsidRDefault="00252E03">
      <w:pPr>
        <w:pStyle w:val="a3"/>
        <w:numPr>
          <w:ilvl w:val="0"/>
          <w:numId w:val="92"/>
        </w:numPr>
        <w:ind w:left="0" w:firstLine="425"/>
        <w:rPr>
          <w:rFonts w:cs="Times New Roman"/>
        </w:rPr>
      </w:pPr>
      <w:r w:rsidRPr="001C7F1F">
        <w:rPr>
          <w:rFonts w:cs="Times New Roman"/>
        </w:rPr>
        <w:t>Оказание содействия в организация общественных работ, временного трудоустройства несовершеннолетних граждан в возрасте от 14 до 18 лет, безработных граждан в возрасте от 18 до 20 лет из числа выпускников учреждений начального и среднего профессионального образования, и испытывающих трудности в поиске работы проводится с целью обеспечения временной занятости безработных и ищущих работу граждан, подростков и получения выпускниками первого опыта работы;</w:t>
      </w:r>
    </w:p>
    <w:p w14:paraId="3151ADA6" w14:textId="77777777" w:rsidR="00BC607D" w:rsidRPr="001C7F1F" w:rsidRDefault="00BC607D">
      <w:pPr>
        <w:pStyle w:val="a3"/>
        <w:numPr>
          <w:ilvl w:val="0"/>
          <w:numId w:val="92"/>
        </w:numPr>
        <w:ind w:left="0" w:firstLine="425"/>
        <w:rPr>
          <w:rFonts w:cs="Times New Roman"/>
        </w:rPr>
      </w:pPr>
      <w:r w:rsidRPr="001C7F1F">
        <w:rPr>
          <w:rFonts w:cs="Times New Roman"/>
        </w:rPr>
        <w:t>о</w:t>
      </w:r>
      <w:r w:rsidR="00252E03" w:rsidRPr="001C7F1F">
        <w:rPr>
          <w:rFonts w:cs="Times New Roman"/>
        </w:rPr>
        <w:t>рганизация ярмарок вакансий;</w:t>
      </w:r>
    </w:p>
    <w:p w14:paraId="257F938F" w14:textId="77777777" w:rsidR="00252E03" w:rsidRPr="001C7F1F" w:rsidRDefault="00252E03">
      <w:pPr>
        <w:pStyle w:val="a3"/>
        <w:numPr>
          <w:ilvl w:val="0"/>
          <w:numId w:val="92"/>
        </w:numPr>
        <w:ind w:left="0" w:firstLine="425"/>
        <w:rPr>
          <w:rFonts w:cs="Times New Roman"/>
        </w:rPr>
      </w:pPr>
      <w:r w:rsidRPr="001C7F1F">
        <w:rPr>
          <w:rFonts w:cs="Times New Roman"/>
        </w:rPr>
        <w:t xml:space="preserve">Совместная работа отдела по экономическому развитию Администрации МО «Джидинский район» и ГБПОУ «Джидинский многопрофильный техникум» по </w:t>
      </w:r>
      <w:r w:rsidRPr="001C7F1F">
        <w:rPr>
          <w:rFonts w:cs="Times New Roman"/>
        </w:rPr>
        <w:lastRenderedPageBreak/>
        <w:t>планированию необходимых трудовых ресурсов на среднесрочный период.</w:t>
      </w:r>
    </w:p>
    <w:p w14:paraId="2A4C9367" w14:textId="77777777" w:rsidR="00BC607D" w:rsidRPr="001C7F1F" w:rsidRDefault="00BC607D" w:rsidP="00BC607D">
      <w:pPr>
        <w:rPr>
          <w:rFonts w:cs="Times New Roman"/>
        </w:rPr>
      </w:pPr>
      <w:r w:rsidRPr="001C7F1F">
        <w:rPr>
          <w:rFonts w:cs="Times New Roman"/>
        </w:rPr>
        <w:t>В ходе реализации «Программы социально-экономического развития Джидинского района на 2011-2016 годы» достигнуты следующие результаты:</w:t>
      </w:r>
    </w:p>
    <w:p w14:paraId="56BFAC52" w14:textId="77777777" w:rsidR="00BC607D" w:rsidRPr="001C7F1F" w:rsidRDefault="00252E03">
      <w:pPr>
        <w:pStyle w:val="a3"/>
        <w:numPr>
          <w:ilvl w:val="0"/>
          <w:numId w:val="93"/>
        </w:numPr>
        <w:rPr>
          <w:rFonts w:cs="Times New Roman"/>
        </w:rPr>
      </w:pPr>
      <w:r w:rsidRPr="001C7F1F">
        <w:rPr>
          <w:rFonts w:cs="Times New Roman"/>
        </w:rPr>
        <w:t>увеличение численности занятых в экономике;</w:t>
      </w:r>
    </w:p>
    <w:p w14:paraId="1242BC71" w14:textId="77777777" w:rsidR="00BC607D" w:rsidRPr="001C7F1F" w:rsidRDefault="00252E03">
      <w:pPr>
        <w:pStyle w:val="a3"/>
        <w:numPr>
          <w:ilvl w:val="0"/>
          <w:numId w:val="93"/>
        </w:numPr>
        <w:rPr>
          <w:rFonts w:cs="Times New Roman"/>
        </w:rPr>
      </w:pPr>
      <w:r w:rsidRPr="001C7F1F">
        <w:rPr>
          <w:rFonts w:cs="Times New Roman"/>
        </w:rPr>
        <w:t>увеличение численности экономически активного населения;</w:t>
      </w:r>
    </w:p>
    <w:p w14:paraId="2543F366" w14:textId="77777777" w:rsidR="00252E03" w:rsidRPr="001C7F1F" w:rsidRDefault="00252E03">
      <w:pPr>
        <w:pStyle w:val="a3"/>
        <w:numPr>
          <w:ilvl w:val="0"/>
          <w:numId w:val="93"/>
        </w:numPr>
        <w:rPr>
          <w:rFonts w:cs="Times New Roman"/>
        </w:rPr>
      </w:pPr>
      <w:r w:rsidRPr="001C7F1F">
        <w:rPr>
          <w:rFonts w:cs="Times New Roman"/>
        </w:rPr>
        <w:t>снижение уровня регистрируемой безработицы.</w:t>
      </w:r>
    </w:p>
    <w:p w14:paraId="3ADD5A4F" w14:textId="77777777" w:rsidR="00252E03" w:rsidRPr="001C7F1F" w:rsidRDefault="00252E03" w:rsidP="00C86CF3">
      <w:pPr>
        <w:ind w:firstLine="720"/>
        <w:rPr>
          <w:rFonts w:cs="Times New Roman"/>
          <w:i/>
        </w:rPr>
      </w:pPr>
      <w:r w:rsidRPr="001C7F1F">
        <w:rPr>
          <w:rFonts w:cs="Times New Roman"/>
          <w:i/>
        </w:rPr>
        <w:t>Имущественные и земельные отношения.</w:t>
      </w:r>
    </w:p>
    <w:p w14:paraId="58DE62C3" w14:textId="77777777" w:rsidR="00252E03" w:rsidRPr="001C7F1F" w:rsidRDefault="00252E03" w:rsidP="00C86CF3">
      <w:pPr>
        <w:autoSpaceDE w:val="0"/>
        <w:autoSpaceDN w:val="0"/>
        <w:adjustRightInd w:val="0"/>
        <w:ind w:firstLine="567"/>
        <w:rPr>
          <w:rFonts w:cs="Times New Roman"/>
          <w:bCs/>
        </w:rPr>
      </w:pPr>
      <w:r w:rsidRPr="001C7F1F">
        <w:rPr>
          <w:rFonts w:cs="Times New Roman"/>
          <w:bCs/>
        </w:rPr>
        <w:t>Главными целями в сфере имущественных и земельных отношений в Джидинском районе на период 2011-2017 гг. являлись</w:t>
      </w:r>
      <w:r w:rsidR="001646C9" w:rsidRPr="001C7F1F">
        <w:rPr>
          <w:rFonts w:cs="Times New Roman"/>
          <w:bCs/>
        </w:rPr>
        <w:t xml:space="preserve"> (табл. 8)</w:t>
      </w:r>
      <w:r w:rsidRPr="001C7F1F">
        <w:rPr>
          <w:rFonts w:cs="Times New Roman"/>
          <w:bCs/>
        </w:rPr>
        <w:t>:</w:t>
      </w:r>
    </w:p>
    <w:p w14:paraId="667FB96A" w14:textId="77777777" w:rsidR="00252E03" w:rsidRPr="001C7F1F" w:rsidRDefault="00252E03" w:rsidP="00C86CF3">
      <w:pPr>
        <w:autoSpaceDE w:val="0"/>
        <w:autoSpaceDN w:val="0"/>
        <w:adjustRightInd w:val="0"/>
        <w:ind w:firstLine="567"/>
        <w:rPr>
          <w:rFonts w:cs="Times New Roman"/>
          <w:bCs/>
        </w:rPr>
      </w:pPr>
      <w:r w:rsidRPr="001C7F1F">
        <w:rPr>
          <w:rFonts w:cs="Times New Roman"/>
          <w:bCs/>
        </w:rPr>
        <w:t xml:space="preserve">– </w:t>
      </w:r>
      <w:r w:rsidR="00AF6B85" w:rsidRPr="001C7F1F">
        <w:rPr>
          <w:rFonts w:cs="Times New Roman"/>
          <w:bCs/>
        </w:rPr>
        <w:t>совершенствование системы</w:t>
      </w:r>
      <w:r w:rsidRPr="001C7F1F">
        <w:rPr>
          <w:rFonts w:cs="Times New Roman"/>
          <w:bCs/>
        </w:rPr>
        <w:t xml:space="preserve"> эффективного использования и управления земельными ресурсами Джидинского района;</w:t>
      </w:r>
    </w:p>
    <w:p w14:paraId="4CF90AE6" w14:textId="77777777" w:rsidR="004570F6" w:rsidRPr="001C7F1F" w:rsidRDefault="00252E03" w:rsidP="001C7F1F">
      <w:pPr>
        <w:autoSpaceDE w:val="0"/>
        <w:autoSpaceDN w:val="0"/>
        <w:adjustRightInd w:val="0"/>
        <w:ind w:firstLine="567"/>
        <w:rPr>
          <w:rFonts w:cs="Times New Roman"/>
          <w:bCs/>
        </w:rPr>
      </w:pPr>
      <w:r w:rsidRPr="001C7F1F">
        <w:rPr>
          <w:rFonts w:cs="Times New Roman"/>
          <w:bCs/>
        </w:rPr>
        <w:t xml:space="preserve">– </w:t>
      </w:r>
      <w:r w:rsidR="00AF6B85" w:rsidRPr="001C7F1F">
        <w:rPr>
          <w:rFonts w:cs="Times New Roman"/>
          <w:bCs/>
        </w:rPr>
        <w:t>совершенствование системы</w:t>
      </w:r>
      <w:r w:rsidRPr="001C7F1F">
        <w:rPr>
          <w:rFonts w:cs="Times New Roman"/>
          <w:bCs/>
        </w:rPr>
        <w:t xml:space="preserve"> управления имуществом в Джидинском районе, рациональное и эффективное</w:t>
      </w:r>
      <w:r w:rsidR="001C7F1F" w:rsidRPr="001C7F1F">
        <w:rPr>
          <w:rFonts w:cs="Times New Roman"/>
          <w:bCs/>
        </w:rPr>
        <w:t xml:space="preserve"> использование этого имущества.</w:t>
      </w:r>
    </w:p>
    <w:p w14:paraId="0923E8E8" w14:textId="77777777" w:rsidR="001646C9" w:rsidRPr="001C7F1F" w:rsidRDefault="001646C9" w:rsidP="001646C9">
      <w:pPr>
        <w:autoSpaceDE w:val="0"/>
        <w:autoSpaceDN w:val="0"/>
        <w:adjustRightInd w:val="0"/>
        <w:ind w:firstLine="567"/>
        <w:jc w:val="right"/>
        <w:rPr>
          <w:rFonts w:cs="Times New Roman"/>
          <w:bCs/>
        </w:rPr>
      </w:pPr>
      <w:r w:rsidRPr="001C7F1F">
        <w:rPr>
          <w:rFonts w:cs="Times New Roman"/>
          <w:bCs/>
        </w:rPr>
        <w:t>Таблица 8</w:t>
      </w:r>
    </w:p>
    <w:p w14:paraId="41AACD78" w14:textId="77777777" w:rsidR="00E30B79" w:rsidRDefault="001646C9" w:rsidP="001646C9">
      <w:pPr>
        <w:autoSpaceDE w:val="0"/>
        <w:autoSpaceDN w:val="0"/>
        <w:adjustRightInd w:val="0"/>
        <w:ind w:firstLine="567"/>
        <w:jc w:val="center"/>
        <w:rPr>
          <w:rFonts w:cs="Times New Roman"/>
          <w:b/>
        </w:rPr>
      </w:pPr>
      <w:r w:rsidRPr="00A658BF">
        <w:rPr>
          <w:rFonts w:cs="Times New Roman"/>
          <w:b/>
        </w:rPr>
        <w:t xml:space="preserve">Основные показатели развития имущественных и </w:t>
      </w:r>
    </w:p>
    <w:p w14:paraId="50994F7B" w14:textId="77777777" w:rsidR="00252E03" w:rsidRPr="00A658BF" w:rsidRDefault="001646C9" w:rsidP="001646C9">
      <w:pPr>
        <w:autoSpaceDE w:val="0"/>
        <w:autoSpaceDN w:val="0"/>
        <w:adjustRightInd w:val="0"/>
        <w:ind w:firstLine="567"/>
        <w:jc w:val="center"/>
        <w:rPr>
          <w:rFonts w:cs="Times New Roman"/>
          <w:b/>
        </w:rPr>
      </w:pPr>
      <w:r w:rsidRPr="00A658BF">
        <w:rPr>
          <w:rFonts w:cs="Times New Roman"/>
          <w:b/>
        </w:rPr>
        <w:t>земельных отношений</w:t>
      </w:r>
    </w:p>
    <w:tbl>
      <w:tblPr>
        <w:tblW w:w="99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3"/>
        <w:gridCol w:w="895"/>
        <w:gridCol w:w="838"/>
        <w:gridCol w:w="878"/>
        <w:gridCol w:w="811"/>
        <w:gridCol w:w="831"/>
        <w:gridCol w:w="1253"/>
        <w:gridCol w:w="904"/>
      </w:tblGrid>
      <w:tr w:rsidR="00252E03" w:rsidRPr="008B4F34" w14:paraId="6E95B787" w14:textId="77777777" w:rsidTr="008B4F34">
        <w:tc>
          <w:tcPr>
            <w:tcW w:w="3573" w:type="dxa"/>
          </w:tcPr>
          <w:p w14:paraId="248B0830" w14:textId="77777777" w:rsidR="00252E03" w:rsidRPr="008B4F34" w:rsidRDefault="00252E03" w:rsidP="001646C9">
            <w:pPr>
              <w:autoSpaceDE w:val="0"/>
              <w:autoSpaceDN w:val="0"/>
              <w:adjustRightInd w:val="0"/>
              <w:spacing w:line="240" w:lineRule="auto"/>
              <w:jc w:val="center"/>
              <w:rPr>
                <w:rFonts w:cs="Times New Roman"/>
                <w:b/>
                <w:sz w:val="20"/>
                <w:szCs w:val="20"/>
              </w:rPr>
            </w:pPr>
            <w:r w:rsidRPr="008B4F34">
              <w:rPr>
                <w:rFonts w:cs="Times New Roman"/>
                <w:b/>
                <w:sz w:val="20"/>
                <w:szCs w:val="20"/>
              </w:rPr>
              <w:t>Индикаторы</w:t>
            </w:r>
          </w:p>
        </w:tc>
        <w:tc>
          <w:tcPr>
            <w:tcW w:w="895" w:type="dxa"/>
            <w:vAlign w:val="center"/>
          </w:tcPr>
          <w:p w14:paraId="04C5DF80" w14:textId="77777777" w:rsidR="00252E03" w:rsidRPr="008B4F34" w:rsidRDefault="001646C9" w:rsidP="001646C9">
            <w:pPr>
              <w:pStyle w:val="ConsPlusCell"/>
              <w:jc w:val="center"/>
              <w:rPr>
                <w:rFonts w:ascii="Times New Roman" w:hAnsi="Times New Roman" w:cs="Times New Roman"/>
                <w:b/>
              </w:rPr>
            </w:pPr>
            <w:r w:rsidRPr="008B4F34">
              <w:rPr>
                <w:rFonts w:ascii="Times New Roman" w:hAnsi="Times New Roman" w:cs="Times New Roman"/>
                <w:b/>
              </w:rPr>
              <w:t>2011г.</w:t>
            </w:r>
          </w:p>
        </w:tc>
        <w:tc>
          <w:tcPr>
            <w:tcW w:w="838" w:type="dxa"/>
            <w:vAlign w:val="center"/>
          </w:tcPr>
          <w:p w14:paraId="361BDE9C" w14:textId="77777777" w:rsidR="00252E03" w:rsidRPr="008B4F34" w:rsidRDefault="00252E03" w:rsidP="001646C9">
            <w:pPr>
              <w:pStyle w:val="ConsPlusCell"/>
              <w:jc w:val="center"/>
              <w:rPr>
                <w:rFonts w:ascii="Times New Roman" w:hAnsi="Times New Roman" w:cs="Times New Roman"/>
                <w:b/>
              </w:rPr>
            </w:pPr>
            <w:r w:rsidRPr="008B4F34">
              <w:rPr>
                <w:rFonts w:ascii="Times New Roman" w:hAnsi="Times New Roman" w:cs="Times New Roman"/>
                <w:b/>
              </w:rPr>
              <w:t>2012</w:t>
            </w:r>
            <w:r w:rsidR="001646C9" w:rsidRPr="008B4F34">
              <w:rPr>
                <w:rFonts w:ascii="Times New Roman" w:hAnsi="Times New Roman" w:cs="Times New Roman"/>
                <w:b/>
              </w:rPr>
              <w:t>г.</w:t>
            </w:r>
          </w:p>
        </w:tc>
        <w:tc>
          <w:tcPr>
            <w:tcW w:w="878" w:type="dxa"/>
            <w:vAlign w:val="center"/>
          </w:tcPr>
          <w:p w14:paraId="6637C77C" w14:textId="77777777" w:rsidR="00252E03" w:rsidRPr="008B4F34" w:rsidRDefault="001646C9" w:rsidP="001646C9">
            <w:pPr>
              <w:pStyle w:val="ConsPlusCell"/>
              <w:jc w:val="center"/>
              <w:rPr>
                <w:rFonts w:ascii="Times New Roman" w:hAnsi="Times New Roman" w:cs="Times New Roman"/>
                <w:b/>
              </w:rPr>
            </w:pPr>
            <w:r w:rsidRPr="008B4F34">
              <w:rPr>
                <w:rFonts w:ascii="Times New Roman" w:hAnsi="Times New Roman" w:cs="Times New Roman"/>
                <w:b/>
              </w:rPr>
              <w:t>2013г.</w:t>
            </w:r>
          </w:p>
        </w:tc>
        <w:tc>
          <w:tcPr>
            <w:tcW w:w="811" w:type="dxa"/>
            <w:vAlign w:val="center"/>
          </w:tcPr>
          <w:p w14:paraId="04ECBE76" w14:textId="77777777" w:rsidR="00252E03" w:rsidRPr="008B4F34" w:rsidRDefault="001646C9" w:rsidP="001646C9">
            <w:pPr>
              <w:pStyle w:val="ConsPlusCell"/>
              <w:jc w:val="center"/>
              <w:rPr>
                <w:rFonts w:ascii="Times New Roman" w:hAnsi="Times New Roman" w:cs="Times New Roman"/>
                <w:b/>
              </w:rPr>
            </w:pPr>
            <w:r w:rsidRPr="008B4F34">
              <w:rPr>
                <w:rFonts w:ascii="Times New Roman" w:hAnsi="Times New Roman" w:cs="Times New Roman"/>
                <w:b/>
              </w:rPr>
              <w:t>2014г.</w:t>
            </w:r>
          </w:p>
        </w:tc>
        <w:tc>
          <w:tcPr>
            <w:tcW w:w="831" w:type="dxa"/>
            <w:vAlign w:val="center"/>
          </w:tcPr>
          <w:p w14:paraId="09536340" w14:textId="77777777" w:rsidR="00252E03" w:rsidRPr="008B4F34" w:rsidRDefault="001646C9" w:rsidP="001646C9">
            <w:pPr>
              <w:pStyle w:val="ConsPlusCell"/>
              <w:jc w:val="center"/>
              <w:rPr>
                <w:rFonts w:ascii="Times New Roman" w:hAnsi="Times New Roman" w:cs="Times New Roman"/>
                <w:b/>
              </w:rPr>
            </w:pPr>
            <w:r w:rsidRPr="008B4F34">
              <w:rPr>
                <w:rFonts w:ascii="Times New Roman" w:hAnsi="Times New Roman" w:cs="Times New Roman"/>
                <w:b/>
              </w:rPr>
              <w:t>2015г.</w:t>
            </w:r>
          </w:p>
        </w:tc>
        <w:tc>
          <w:tcPr>
            <w:tcW w:w="1253" w:type="dxa"/>
            <w:vAlign w:val="center"/>
          </w:tcPr>
          <w:p w14:paraId="5F13526F" w14:textId="77777777" w:rsidR="00252E03" w:rsidRPr="008B4F34" w:rsidRDefault="001646C9" w:rsidP="001646C9">
            <w:pPr>
              <w:pStyle w:val="ConsPlusCell"/>
              <w:jc w:val="center"/>
              <w:rPr>
                <w:rFonts w:ascii="Times New Roman" w:hAnsi="Times New Roman" w:cs="Times New Roman"/>
                <w:b/>
              </w:rPr>
            </w:pPr>
            <w:r w:rsidRPr="008B4F34">
              <w:rPr>
                <w:rFonts w:ascii="Times New Roman" w:hAnsi="Times New Roman" w:cs="Times New Roman"/>
                <w:b/>
              </w:rPr>
              <w:t>2016г.</w:t>
            </w:r>
          </w:p>
        </w:tc>
        <w:tc>
          <w:tcPr>
            <w:tcW w:w="904" w:type="dxa"/>
          </w:tcPr>
          <w:p w14:paraId="034E5168" w14:textId="77777777" w:rsidR="00252E03" w:rsidRPr="008B4F34" w:rsidRDefault="001646C9" w:rsidP="001646C9">
            <w:pPr>
              <w:pStyle w:val="ConsPlusCell"/>
              <w:jc w:val="center"/>
              <w:rPr>
                <w:rFonts w:ascii="Times New Roman" w:hAnsi="Times New Roman" w:cs="Times New Roman"/>
                <w:b/>
              </w:rPr>
            </w:pPr>
            <w:r w:rsidRPr="008B4F34">
              <w:rPr>
                <w:rFonts w:ascii="Times New Roman" w:hAnsi="Times New Roman" w:cs="Times New Roman"/>
                <w:b/>
              </w:rPr>
              <w:t>2017г.</w:t>
            </w:r>
          </w:p>
        </w:tc>
      </w:tr>
      <w:tr w:rsidR="00252E03" w:rsidRPr="001C7F1F" w14:paraId="1FBAA90B" w14:textId="77777777" w:rsidTr="008B4F34">
        <w:tc>
          <w:tcPr>
            <w:tcW w:w="3573" w:type="dxa"/>
            <w:tcBorders>
              <w:top w:val="single" w:sz="4" w:space="0" w:color="000000"/>
              <w:left w:val="single" w:sz="4" w:space="0" w:color="000000"/>
              <w:bottom w:val="single" w:sz="4" w:space="0" w:color="000000"/>
              <w:right w:val="single" w:sz="4" w:space="0" w:color="000000"/>
            </w:tcBorders>
            <w:vAlign w:val="center"/>
          </w:tcPr>
          <w:p w14:paraId="00AEB175" w14:textId="77777777" w:rsidR="00252E03" w:rsidRDefault="00252E03" w:rsidP="008B4F34">
            <w:pPr>
              <w:spacing w:line="240" w:lineRule="auto"/>
              <w:ind w:firstLine="39"/>
              <w:jc w:val="left"/>
              <w:rPr>
                <w:rFonts w:cs="Times New Roman"/>
                <w:bCs/>
                <w:sz w:val="20"/>
                <w:szCs w:val="20"/>
              </w:rPr>
            </w:pPr>
            <w:r w:rsidRPr="001C7F1F">
              <w:rPr>
                <w:rFonts w:cs="Times New Roman"/>
                <w:bCs/>
                <w:sz w:val="20"/>
                <w:szCs w:val="20"/>
              </w:rPr>
              <w:t>Доходы от использования муниципального имущества (аренда, продажа), млн. рублей</w:t>
            </w:r>
          </w:p>
          <w:p w14:paraId="48DA7FD7" w14:textId="77777777" w:rsidR="00E30B79" w:rsidRPr="001C7F1F" w:rsidRDefault="00E30B79" w:rsidP="008B4F34">
            <w:pPr>
              <w:spacing w:line="240" w:lineRule="auto"/>
              <w:ind w:firstLine="39"/>
              <w:jc w:val="left"/>
              <w:rPr>
                <w:rFonts w:cs="Times New Roman"/>
                <w:sz w:val="20"/>
                <w:szCs w:val="20"/>
              </w:rPr>
            </w:pPr>
          </w:p>
        </w:tc>
        <w:tc>
          <w:tcPr>
            <w:tcW w:w="895" w:type="dxa"/>
            <w:tcBorders>
              <w:top w:val="single" w:sz="4" w:space="0" w:color="000000"/>
              <w:left w:val="single" w:sz="4" w:space="0" w:color="000000"/>
              <w:bottom w:val="single" w:sz="4" w:space="0" w:color="000000"/>
              <w:right w:val="single" w:sz="4" w:space="0" w:color="000000"/>
            </w:tcBorders>
            <w:vAlign w:val="center"/>
          </w:tcPr>
          <w:p w14:paraId="016726A3"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1,6</w:t>
            </w:r>
          </w:p>
        </w:tc>
        <w:tc>
          <w:tcPr>
            <w:tcW w:w="838" w:type="dxa"/>
            <w:tcBorders>
              <w:top w:val="single" w:sz="4" w:space="0" w:color="000000"/>
              <w:left w:val="single" w:sz="4" w:space="0" w:color="000000"/>
              <w:bottom w:val="single" w:sz="4" w:space="0" w:color="000000"/>
              <w:right w:val="single" w:sz="4" w:space="0" w:color="000000"/>
            </w:tcBorders>
            <w:vAlign w:val="center"/>
          </w:tcPr>
          <w:p w14:paraId="6D41FDC0"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2,3</w:t>
            </w:r>
          </w:p>
        </w:tc>
        <w:tc>
          <w:tcPr>
            <w:tcW w:w="878" w:type="dxa"/>
            <w:tcBorders>
              <w:top w:val="single" w:sz="4" w:space="0" w:color="000000"/>
              <w:left w:val="single" w:sz="4" w:space="0" w:color="000000"/>
              <w:bottom w:val="single" w:sz="4" w:space="0" w:color="000000"/>
              <w:right w:val="single" w:sz="4" w:space="0" w:color="000000"/>
            </w:tcBorders>
            <w:vAlign w:val="center"/>
          </w:tcPr>
          <w:p w14:paraId="17B093FB"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2,4</w:t>
            </w:r>
          </w:p>
        </w:tc>
        <w:tc>
          <w:tcPr>
            <w:tcW w:w="811" w:type="dxa"/>
            <w:tcBorders>
              <w:top w:val="single" w:sz="4" w:space="0" w:color="000000"/>
              <w:left w:val="single" w:sz="4" w:space="0" w:color="000000"/>
              <w:bottom w:val="single" w:sz="4" w:space="0" w:color="000000"/>
              <w:right w:val="single" w:sz="4" w:space="0" w:color="000000"/>
            </w:tcBorders>
            <w:vAlign w:val="center"/>
          </w:tcPr>
          <w:p w14:paraId="6C29D27B"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2,95</w:t>
            </w:r>
          </w:p>
        </w:tc>
        <w:tc>
          <w:tcPr>
            <w:tcW w:w="831" w:type="dxa"/>
            <w:tcBorders>
              <w:top w:val="single" w:sz="4" w:space="0" w:color="000000"/>
              <w:left w:val="single" w:sz="4" w:space="0" w:color="000000"/>
              <w:bottom w:val="single" w:sz="4" w:space="0" w:color="000000"/>
              <w:right w:val="single" w:sz="4" w:space="0" w:color="000000"/>
            </w:tcBorders>
            <w:vAlign w:val="center"/>
          </w:tcPr>
          <w:p w14:paraId="1B7CB1C5" w14:textId="77777777" w:rsidR="00252E03" w:rsidRPr="001C7F1F" w:rsidRDefault="00AF6B85" w:rsidP="008B4F34">
            <w:pPr>
              <w:spacing w:line="240" w:lineRule="auto"/>
              <w:ind w:firstLine="39"/>
              <w:jc w:val="center"/>
              <w:rPr>
                <w:rFonts w:cs="Times New Roman"/>
                <w:sz w:val="20"/>
                <w:szCs w:val="20"/>
              </w:rPr>
            </w:pPr>
            <w:r w:rsidRPr="001C7F1F">
              <w:rPr>
                <w:rFonts w:cs="Times New Roman"/>
                <w:sz w:val="20"/>
                <w:szCs w:val="20"/>
              </w:rPr>
              <w:t>4,4</w:t>
            </w:r>
          </w:p>
        </w:tc>
        <w:tc>
          <w:tcPr>
            <w:tcW w:w="1253" w:type="dxa"/>
            <w:tcBorders>
              <w:top w:val="single" w:sz="4" w:space="0" w:color="000000"/>
              <w:left w:val="single" w:sz="4" w:space="0" w:color="000000"/>
              <w:bottom w:val="single" w:sz="4" w:space="0" w:color="000000"/>
              <w:right w:val="single" w:sz="4" w:space="0" w:color="000000"/>
            </w:tcBorders>
            <w:vAlign w:val="center"/>
          </w:tcPr>
          <w:p w14:paraId="19BC9A6D"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2,91</w:t>
            </w:r>
          </w:p>
        </w:tc>
        <w:tc>
          <w:tcPr>
            <w:tcW w:w="904" w:type="dxa"/>
            <w:tcBorders>
              <w:top w:val="single" w:sz="4" w:space="0" w:color="000000"/>
              <w:left w:val="single" w:sz="4" w:space="0" w:color="000000"/>
              <w:bottom w:val="single" w:sz="4" w:space="0" w:color="000000"/>
              <w:right w:val="single" w:sz="4" w:space="0" w:color="000000"/>
            </w:tcBorders>
          </w:tcPr>
          <w:p w14:paraId="737D027D" w14:textId="77777777" w:rsidR="008B4F34" w:rsidRDefault="008B4F34" w:rsidP="008B4F34">
            <w:pPr>
              <w:spacing w:line="240" w:lineRule="auto"/>
              <w:ind w:firstLine="39"/>
              <w:jc w:val="center"/>
              <w:rPr>
                <w:rFonts w:cs="Times New Roman"/>
                <w:sz w:val="20"/>
                <w:szCs w:val="20"/>
              </w:rPr>
            </w:pPr>
          </w:p>
          <w:p w14:paraId="1DD56CC6"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2,9</w:t>
            </w:r>
          </w:p>
        </w:tc>
      </w:tr>
      <w:tr w:rsidR="00252E03" w:rsidRPr="001C7F1F" w14:paraId="6F24B662" w14:textId="77777777" w:rsidTr="008B4F34">
        <w:trPr>
          <w:trHeight w:val="53"/>
        </w:trPr>
        <w:tc>
          <w:tcPr>
            <w:tcW w:w="3573" w:type="dxa"/>
            <w:tcBorders>
              <w:top w:val="single" w:sz="4" w:space="0" w:color="000000"/>
              <w:left w:val="single" w:sz="4" w:space="0" w:color="000000"/>
              <w:bottom w:val="single" w:sz="4" w:space="0" w:color="000000"/>
              <w:right w:val="single" w:sz="4" w:space="0" w:color="000000"/>
            </w:tcBorders>
            <w:vAlign w:val="center"/>
          </w:tcPr>
          <w:p w14:paraId="56F3DEEA" w14:textId="77777777" w:rsidR="00252E03" w:rsidRPr="001C7F1F" w:rsidRDefault="00252E03" w:rsidP="008B4F34">
            <w:pPr>
              <w:spacing w:line="240" w:lineRule="auto"/>
              <w:ind w:firstLine="39"/>
              <w:jc w:val="left"/>
              <w:rPr>
                <w:rFonts w:cs="Times New Roman"/>
                <w:sz w:val="20"/>
                <w:szCs w:val="20"/>
              </w:rPr>
            </w:pPr>
            <w:r w:rsidRPr="001C7F1F">
              <w:rPr>
                <w:rFonts w:cs="Times New Roman"/>
                <w:bCs/>
                <w:sz w:val="20"/>
                <w:szCs w:val="20"/>
              </w:rPr>
              <w:t>Количество земельных участков, единиц*</w:t>
            </w:r>
          </w:p>
        </w:tc>
        <w:tc>
          <w:tcPr>
            <w:tcW w:w="895" w:type="dxa"/>
            <w:tcBorders>
              <w:top w:val="single" w:sz="4" w:space="0" w:color="000000"/>
              <w:left w:val="single" w:sz="4" w:space="0" w:color="000000"/>
              <w:bottom w:val="single" w:sz="4" w:space="0" w:color="000000"/>
              <w:right w:val="single" w:sz="4" w:space="0" w:color="000000"/>
            </w:tcBorders>
            <w:vAlign w:val="center"/>
          </w:tcPr>
          <w:p w14:paraId="64BBA1A1" w14:textId="77777777" w:rsidR="00AF6B85" w:rsidRPr="001C7F1F" w:rsidRDefault="00AF6B85" w:rsidP="008B4F34">
            <w:pPr>
              <w:spacing w:line="240" w:lineRule="auto"/>
              <w:ind w:firstLine="0"/>
              <w:jc w:val="center"/>
              <w:rPr>
                <w:rFonts w:cs="Times New Roman"/>
                <w:sz w:val="20"/>
                <w:szCs w:val="20"/>
              </w:rPr>
            </w:pPr>
          </w:p>
          <w:p w14:paraId="0D34898A"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100</w:t>
            </w:r>
          </w:p>
        </w:tc>
        <w:tc>
          <w:tcPr>
            <w:tcW w:w="838" w:type="dxa"/>
            <w:tcBorders>
              <w:top w:val="single" w:sz="4" w:space="0" w:color="000000"/>
              <w:left w:val="single" w:sz="4" w:space="0" w:color="000000"/>
              <w:bottom w:val="single" w:sz="4" w:space="0" w:color="000000"/>
              <w:right w:val="single" w:sz="4" w:space="0" w:color="000000"/>
            </w:tcBorders>
            <w:vAlign w:val="center"/>
          </w:tcPr>
          <w:p w14:paraId="338D23C3" w14:textId="77777777" w:rsidR="00AF6B85" w:rsidRPr="001C7F1F" w:rsidRDefault="00AF6B85" w:rsidP="008B4F34">
            <w:pPr>
              <w:spacing w:line="240" w:lineRule="auto"/>
              <w:ind w:firstLine="0"/>
              <w:jc w:val="center"/>
              <w:rPr>
                <w:rFonts w:cs="Times New Roman"/>
                <w:sz w:val="20"/>
                <w:szCs w:val="20"/>
              </w:rPr>
            </w:pPr>
          </w:p>
          <w:p w14:paraId="48A1C542"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148</w:t>
            </w:r>
          </w:p>
        </w:tc>
        <w:tc>
          <w:tcPr>
            <w:tcW w:w="878" w:type="dxa"/>
            <w:tcBorders>
              <w:top w:val="single" w:sz="4" w:space="0" w:color="000000"/>
              <w:left w:val="single" w:sz="4" w:space="0" w:color="000000"/>
              <w:bottom w:val="single" w:sz="4" w:space="0" w:color="000000"/>
              <w:right w:val="single" w:sz="4" w:space="0" w:color="000000"/>
            </w:tcBorders>
            <w:vAlign w:val="center"/>
          </w:tcPr>
          <w:p w14:paraId="01195184" w14:textId="77777777" w:rsidR="00AF6B85" w:rsidRPr="001C7F1F" w:rsidRDefault="00AF6B85" w:rsidP="008B4F34">
            <w:pPr>
              <w:spacing w:line="240" w:lineRule="auto"/>
              <w:ind w:firstLine="0"/>
              <w:jc w:val="center"/>
              <w:rPr>
                <w:rFonts w:cs="Times New Roman"/>
                <w:sz w:val="20"/>
                <w:szCs w:val="20"/>
              </w:rPr>
            </w:pPr>
          </w:p>
          <w:p w14:paraId="4358F4F1"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152</w:t>
            </w:r>
          </w:p>
        </w:tc>
        <w:tc>
          <w:tcPr>
            <w:tcW w:w="811" w:type="dxa"/>
            <w:tcBorders>
              <w:top w:val="single" w:sz="4" w:space="0" w:color="000000"/>
              <w:left w:val="single" w:sz="4" w:space="0" w:color="000000"/>
              <w:bottom w:val="single" w:sz="4" w:space="0" w:color="000000"/>
              <w:right w:val="single" w:sz="4" w:space="0" w:color="000000"/>
            </w:tcBorders>
            <w:vAlign w:val="center"/>
          </w:tcPr>
          <w:p w14:paraId="46B9A009" w14:textId="77777777" w:rsidR="00AF6B85" w:rsidRPr="001C7F1F" w:rsidRDefault="00AF6B85" w:rsidP="008B4F34">
            <w:pPr>
              <w:spacing w:line="240" w:lineRule="auto"/>
              <w:ind w:firstLine="0"/>
              <w:jc w:val="center"/>
              <w:rPr>
                <w:rFonts w:cs="Times New Roman"/>
                <w:sz w:val="20"/>
                <w:szCs w:val="20"/>
              </w:rPr>
            </w:pPr>
          </w:p>
          <w:p w14:paraId="5A3D6072"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0</w:t>
            </w:r>
          </w:p>
        </w:tc>
        <w:tc>
          <w:tcPr>
            <w:tcW w:w="831" w:type="dxa"/>
            <w:tcBorders>
              <w:top w:val="single" w:sz="4" w:space="0" w:color="000000"/>
              <w:left w:val="single" w:sz="4" w:space="0" w:color="000000"/>
              <w:bottom w:val="single" w:sz="4" w:space="0" w:color="000000"/>
              <w:right w:val="single" w:sz="4" w:space="0" w:color="000000"/>
            </w:tcBorders>
            <w:vAlign w:val="center"/>
          </w:tcPr>
          <w:p w14:paraId="7FA9D3D2" w14:textId="77777777" w:rsidR="00AF6B85" w:rsidRPr="001C7F1F" w:rsidRDefault="00AF6B85" w:rsidP="008B4F34">
            <w:pPr>
              <w:spacing w:line="240" w:lineRule="auto"/>
              <w:ind w:firstLine="0"/>
              <w:jc w:val="center"/>
              <w:rPr>
                <w:rFonts w:cs="Times New Roman"/>
                <w:sz w:val="20"/>
                <w:szCs w:val="20"/>
              </w:rPr>
            </w:pPr>
          </w:p>
          <w:p w14:paraId="31301A66" w14:textId="77777777" w:rsidR="00252E03" w:rsidRPr="001C7F1F" w:rsidRDefault="00AF6B85" w:rsidP="008B4F34">
            <w:pPr>
              <w:spacing w:line="240" w:lineRule="auto"/>
              <w:ind w:firstLine="39"/>
              <w:jc w:val="center"/>
              <w:rPr>
                <w:rFonts w:cs="Times New Roman"/>
                <w:sz w:val="20"/>
                <w:szCs w:val="20"/>
              </w:rPr>
            </w:pPr>
            <w:r w:rsidRPr="001C7F1F">
              <w:rPr>
                <w:rFonts w:cs="Times New Roman"/>
                <w:sz w:val="20"/>
                <w:szCs w:val="20"/>
              </w:rPr>
              <w:t>2</w:t>
            </w:r>
          </w:p>
        </w:tc>
        <w:tc>
          <w:tcPr>
            <w:tcW w:w="1253" w:type="dxa"/>
            <w:tcBorders>
              <w:top w:val="single" w:sz="4" w:space="0" w:color="000000"/>
              <w:left w:val="single" w:sz="4" w:space="0" w:color="000000"/>
              <w:bottom w:val="single" w:sz="4" w:space="0" w:color="000000"/>
              <w:right w:val="single" w:sz="4" w:space="0" w:color="000000"/>
            </w:tcBorders>
            <w:vAlign w:val="center"/>
          </w:tcPr>
          <w:p w14:paraId="1D717F51" w14:textId="77777777" w:rsidR="00AF6B85" w:rsidRPr="001C7F1F" w:rsidRDefault="00AF6B85" w:rsidP="008B4F34">
            <w:pPr>
              <w:spacing w:line="240" w:lineRule="auto"/>
              <w:ind w:firstLine="0"/>
              <w:jc w:val="center"/>
              <w:rPr>
                <w:rFonts w:cs="Times New Roman"/>
                <w:sz w:val="20"/>
                <w:szCs w:val="20"/>
              </w:rPr>
            </w:pPr>
          </w:p>
          <w:p w14:paraId="262E0C1C" w14:textId="77777777" w:rsidR="00252E03" w:rsidRPr="001C7F1F" w:rsidRDefault="00252E03" w:rsidP="008B4F34">
            <w:pPr>
              <w:spacing w:line="240" w:lineRule="auto"/>
              <w:ind w:firstLine="39"/>
              <w:jc w:val="center"/>
              <w:rPr>
                <w:rFonts w:cs="Times New Roman"/>
                <w:sz w:val="20"/>
                <w:szCs w:val="20"/>
              </w:rPr>
            </w:pPr>
            <w:r w:rsidRPr="001C7F1F">
              <w:rPr>
                <w:rFonts w:cs="Times New Roman"/>
                <w:sz w:val="20"/>
                <w:szCs w:val="20"/>
              </w:rPr>
              <w:t>53</w:t>
            </w:r>
          </w:p>
        </w:tc>
        <w:tc>
          <w:tcPr>
            <w:tcW w:w="904" w:type="dxa"/>
            <w:tcBorders>
              <w:top w:val="single" w:sz="4" w:space="0" w:color="000000"/>
              <w:left w:val="single" w:sz="4" w:space="0" w:color="000000"/>
              <w:bottom w:val="single" w:sz="4" w:space="0" w:color="000000"/>
              <w:right w:val="single" w:sz="4" w:space="0" w:color="000000"/>
            </w:tcBorders>
          </w:tcPr>
          <w:p w14:paraId="4F93652A" w14:textId="77777777" w:rsidR="00AF6B85" w:rsidRPr="001C7F1F" w:rsidRDefault="00AF6B85" w:rsidP="008B4F34">
            <w:pPr>
              <w:spacing w:line="240" w:lineRule="auto"/>
              <w:ind w:firstLine="0"/>
              <w:jc w:val="center"/>
              <w:rPr>
                <w:rFonts w:cs="Times New Roman"/>
                <w:sz w:val="20"/>
                <w:szCs w:val="20"/>
              </w:rPr>
            </w:pPr>
          </w:p>
          <w:p w14:paraId="649CD1AD" w14:textId="77777777" w:rsidR="00252E03" w:rsidRPr="001C7F1F" w:rsidRDefault="00252E03" w:rsidP="008B4F34">
            <w:pPr>
              <w:spacing w:line="240" w:lineRule="auto"/>
              <w:ind w:firstLine="0"/>
              <w:jc w:val="center"/>
              <w:rPr>
                <w:rFonts w:cs="Times New Roman"/>
                <w:sz w:val="20"/>
                <w:szCs w:val="20"/>
              </w:rPr>
            </w:pPr>
            <w:r w:rsidRPr="001C7F1F">
              <w:rPr>
                <w:rFonts w:cs="Times New Roman"/>
                <w:sz w:val="20"/>
                <w:szCs w:val="20"/>
              </w:rPr>
              <w:t>89</w:t>
            </w:r>
          </w:p>
        </w:tc>
      </w:tr>
      <w:tr w:rsidR="00252E03" w:rsidRPr="001C7F1F" w14:paraId="73AA4A44" w14:textId="77777777" w:rsidTr="008B4F34">
        <w:trPr>
          <w:trHeight w:val="298"/>
        </w:trPr>
        <w:tc>
          <w:tcPr>
            <w:tcW w:w="3573" w:type="dxa"/>
            <w:tcBorders>
              <w:top w:val="single" w:sz="4" w:space="0" w:color="000000"/>
              <w:left w:val="single" w:sz="4" w:space="0" w:color="000000"/>
              <w:bottom w:val="single" w:sz="4" w:space="0" w:color="000000"/>
              <w:right w:val="single" w:sz="4" w:space="0" w:color="000000"/>
            </w:tcBorders>
            <w:vAlign w:val="center"/>
          </w:tcPr>
          <w:p w14:paraId="6E75B3F3" w14:textId="77777777" w:rsidR="00252E03" w:rsidRDefault="00252E03" w:rsidP="008B4F34">
            <w:pPr>
              <w:spacing w:line="240" w:lineRule="auto"/>
              <w:ind w:firstLine="39"/>
              <w:jc w:val="left"/>
              <w:rPr>
                <w:rFonts w:cs="Times New Roman"/>
                <w:bCs/>
                <w:sz w:val="20"/>
                <w:szCs w:val="20"/>
              </w:rPr>
            </w:pPr>
            <w:r w:rsidRPr="001C7F1F">
              <w:rPr>
                <w:rFonts w:cs="Times New Roman"/>
                <w:bCs/>
                <w:sz w:val="20"/>
                <w:szCs w:val="20"/>
              </w:rPr>
              <w:t>Рост числа земельных участков, поставленных на кадастровый учет, в % по отношению к предыдущему году</w:t>
            </w:r>
          </w:p>
          <w:p w14:paraId="34857647" w14:textId="77777777" w:rsidR="00E30B79" w:rsidRPr="001C7F1F" w:rsidRDefault="00E30B79" w:rsidP="008B4F34">
            <w:pPr>
              <w:spacing w:line="240" w:lineRule="auto"/>
              <w:ind w:firstLine="39"/>
              <w:jc w:val="left"/>
              <w:rPr>
                <w:rFonts w:cs="Times New Roman"/>
                <w:bCs/>
                <w:sz w:val="20"/>
                <w:szCs w:val="20"/>
              </w:rPr>
            </w:pPr>
          </w:p>
        </w:tc>
        <w:tc>
          <w:tcPr>
            <w:tcW w:w="895" w:type="dxa"/>
            <w:tcBorders>
              <w:top w:val="single" w:sz="4" w:space="0" w:color="000000"/>
              <w:left w:val="single" w:sz="4" w:space="0" w:color="000000"/>
              <w:bottom w:val="single" w:sz="4" w:space="0" w:color="000000"/>
              <w:right w:val="single" w:sz="4" w:space="0" w:color="000000"/>
            </w:tcBorders>
            <w:vAlign w:val="center"/>
          </w:tcPr>
          <w:p w14:paraId="7F174526"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109,5</w:t>
            </w:r>
            <w:r w:rsidR="00AF6B85" w:rsidRPr="001C7F1F">
              <w:rPr>
                <w:rFonts w:cs="Times New Roman"/>
                <w:sz w:val="20"/>
                <w:szCs w:val="20"/>
              </w:rPr>
              <w:t>0</w:t>
            </w:r>
          </w:p>
        </w:tc>
        <w:tc>
          <w:tcPr>
            <w:tcW w:w="838" w:type="dxa"/>
            <w:tcBorders>
              <w:top w:val="single" w:sz="4" w:space="0" w:color="000000"/>
              <w:left w:val="single" w:sz="4" w:space="0" w:color="000000"/>
              <w:bottom w:val="single" w:sz="4" w:space="0" w:color="000000"/>
              <w:right w:val="single" w:sz="4" w:space="0" w:color="000000"/>
            </w:tcBorders>
            <w:vAlign w:val="center"/>
          </w:tcPr>
          <w:p w14:paraId="3AC4CE52"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140,6</w:t>
            </w:r>
            <w:r w:rsidR="00AF6B85" w:rsidRPr="001C7F1F">
              <w:rPr>
                <w:rFonts w:cs="Times New Roman"/>
                <w:sz w:val="20"/>
                <w:szCs w:val="20"/>
              </w:rPr>
              <w:t>0</w:t>
            </w:r>
          </w:p>
        </w:tc>
        <w:tc>
          <w:tcPr>
            <w:tcW w:w="878" w:type="dxa"/>
            <w:tcBorders>
              <w:top w:val="single" w:sz="4" w:space="0" w:color="000000"/>
              <w:left w:val="single" w:sz="4" w:space="0" w:color="000000"/>
              <w:bottom w:val="single" w:sz="4" w:space="0" w:color="000000"/>
              <w:right w:val="single" w:sz="4" w:space="0" w:color="000000"/>
            </w:tcBorders>
            <w:vAlign w:val="center"/>
          </w:tcPr>
          <w:p w14:paraId="2B2C0206"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135,0</w:t>
            </w:r>
            <w:r w:rsidR="00AF6B85" w:rsidRPr="001C7F1F">
              <w:rPr>
                <w:rFonts w:cs="Times New Roman"/>
                <w:sz w:val="20"/>
                <w:szCs w:val="20"/>
              </w:rPr>
              <w:t>0</w:t>
            </w:r>
          </w:p>
        </w:tc>
        <w:tc>
          <w:tcPr>
            <w:tcW w:w="811" w:type="dxa"/>
            <w:tcBorders>
              <w:top w:val="single" w:sz="4" w:space="0" w:color="000000"/>
              <w:left w:val="single" w:sz="4" w:space="0" w:color="000000"/>
              <w:bottom w:val="single" w:sz="4" w:space="0" w:color="000000"/>
              <w:right w:val="single" w:sz="4" w:space="0" w:color="000000"/>
            </w:tcBorders>
            <w:vAlign w:val="center"/>
          </w:tcPr>
          <w:p w14:paraId="525658AD"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82</w:t>
            </w:r>
            <w:r w:rsidR="00AF6B85" w:rsidRPr="001C7F1F">
              <w:rPr>
                <w:rFonts w:cs="Times New Roman"/>
                <w:sz w:val="20"/>
                <w:szCs w:val="20"/>
              </w:rPr>
              <w:t>,00</w:t>
            </w:r>
          </w:p>
        </w:tc>
        <w:tc>
          <w:tcPr>
            <w:tcW w:w="831" w:type="dxa"/>
            <w:tcBorders>
              <w:top w:val="single" w:sz="4" w:space="0" w:color="000000"/>
              <w:left w:val="single" w:sz="4" w:space="0" w:color="000000"/>
              <w:bottom w:val="single" w:sz="4" w:space="0" w:color="000000"/>
              <w:right w:val="single" w:sz="4" w:space="0" w:color="000000"/>
            </w:tcBorders>
            <w:vAlign w:val="center"/>
          </w:tcPr>
          <w:p w14:paraId="5594BD0A"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55</w:t>
            </w:r>
            <w:r w:rsidR="00AF6B85" w:rsidRPr="001C7F1F">
              <w:rPr>
                <w:rFonts w:cs="Times New Roman"/>
                <w:sz w:val="20"/>
                <w:szCs w:val="20"/>
              </w:rPr>
              <w:t>,00</w:t>
            </w:r>
          </w:p>
        </w:tc>
        <w:tc>
          <w:tcPr>
            <w:tcW w:w="1253" w:type="dxa"/>
            <w:tcBorders>
              <w:top w:val="single" w:sz="4" w:space="0" w:color="000000"/>
              <w:left w:val="single" w:sz="4" w:space="0" w:color="000000"/>
              <w:bottom w:val="single" w:sz="4" w:space="0" w:color="000000"/>
              <w:right w:val="single" w:sz="4" w:space="0" w:color="000000"/>
            </w:tcBorders>
            <w:vAlign w:val="center"/>
          </w:tcPr>
          <w:p w14:paraId="4624FA74" w14:textId="77777777" w:rsidR="00252E03" w:rsidRPr="001C7F1F" w:rsidRDefault="008B4F34" w:rsidP="001646C9">
            <w:pPr>
              <w:spacing w:line="240" w:lineRule="auto"/>
              <w:ind w:firstLine="39"/>
              <w:jc w:val="center"/>
              <w:rPr>
                <w:rFonts w:cs="Times New Roman"/>
                <w:sz w:val="20"/>
                <w:szCs w:val="20"/>
              </w:rPr>
            </w:pPr>
            <w:r>
              <w:rPr>
                <w:rFonts w:cs="Times New Roman"/>
                <w:sz w:val="20"/>
                <w:szCs w:val="20"/>
              </w:rPr>
              <w:t>7</w:t>
            </w:r>
            <w:r w:rsidR="00252E03" w:rsidRPr="001C7F1F">
              <w:rPr>
                <w:rFonts w:cs="Times New Roman"/>
                <w:sz w:val="20"/>
                <w:szCs w:val="20"/>
              </w:rPr>
              <w:t>5</w:t>
            </w:r>
            <w:r w:rsidR="00AF6B85" w:rsidRPr="001C7F1F">
              <w:rPr>
                <w:rFonts w:cs="Times New Roman"/>
                <w:sz w:val="20"/>
                <w:szCs w:val="20"/>
              </w:rPr>
              <w:t>,00</w:t>
            </w:r>
          </w:p>
        </w:tc>
        <w:tc>
          <w:tcPr>
            <w:tcW w:w="904" w:type="dxa"/>
            <w:tcBorders>
              <w:top w:val="single" w:sz="4" w:space="0" w:color="000000"/>
              <w:left w:val="single" w:sz="4" w:space="0" w:color="000000"/>
              <w:bottom w:val="single" w:sz="4" w:space="0" w:color="000000"/>
              <w:right w:val="single" w:sz="4" w:space="0" w:color="000000"/>
            </w:tcBorders>
          </w:tcPr>
          <w:p w14:paraId="13A91B78" w14:textId="77777777" w:rsidR="00AF6B85" w:rsidRPr="001C7F1F" w:rsidRDefault="00AF6B85" w:rsidP="00AF6B85">
            <w:pPr>
              <w:spacing w:line="240" w:lineRule="auto"/>
              <w:ind w:firstLine="0"/>
              <w:rPr>
                <w:rFonts w:cs="Times New Roman"/>
                <w:sz w:val="20"/>
                <w:szCs w:val="20"/>
              </w:rPr>
            </w:pPr>
          </w:p>
          <w:p w14:paraId="598F9093"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45</w:t>
            </w:r>
            <w:r w:rsidR="00AF6B85" w:rsidRPr="001C7F1F">
              <w:rPr>
                <w:rFonts w:cs="Times New Roman"/>
                <w:sz w:val="20"/>
                <w:szCs w:val="20"/>
              </w:rPr>
              <w:t>,00</w:t>
            </w:r>
          </w:p>
        </w:tc>
      </w:tr>
      <w:tr w:rsidR="00252E03" w:rsidRPr="001C7F1F" w14:paraId="103CE75E" w14:textId="77777777" w:rsidTr="008B4F34">
        <w:tc>
          <w:tcPr>
            <w:tcW w:w="3573" w:type="dxa"/>
            <w:tcBorders>
              <w:top w:val="single" w:sz="4" w:space="0" w:color="000000"/>
              <w:left w:val="single" w:sz="4" w:space="0" w:color="000000"/>
              <w:bottom w:val="single" w:sz="4" w:space="0" w:color="000000"/>
              <w:right w:val="single" w:sz="4" w:space="0" w:color="000000"/>
            </w:tcBorders>
            <w:vAlign w:val="center"/>
          </w:tcPr>
          <w:p w14:paraId="66EFFE00" w14:textId="77777777" w:rsidR="00252E03" w:rsidRDefault="00252E03" w:rsidP="008B4F34">
            <w:pPr>
              <w:spacing w:line="240" w:lineRule="auto"/>
              <w:ind w:firstLine="39"/>
              <w:jc w:val="left"/>
              <w:rPr>
                <w:rFonts w:cs="Times New Roman"/>
                <w:bCs/>
                <w:sz w:val="20"/>
                <w:szCs w:val="20"/>
              </w:rPr>
            </w:pPr>
            <w:r w:rsidRPr="001C7F1F">
              <w:rPr>
                <w:rFonts w:cs="Times New Roman"/>
                <w:bCs/>
                <w:sz w:val="20"/>
                <w:szCs w:val="20"/>
              </w:rPr>
              <w:t>Доля выделенных земельных участков в счет долей в праве собственности на земельные участки из земель сельскохозяйственного назначения (оформление паев на землю), %</w:t>
            </w:r>
          </w:p>
          <w:p w14:paraId="1FF0240A" w14:textId="77777777" w:rsidR="00E30B79" w:rsidRPr="001C7F1F" w:rsidRDefault="00E30B79" w:rsidP="008B4F34">
            <w:pPr>
              <w:spacing w:line="240" w:lineRule="auto"/>
              <w:ind w:firstLine="39"/>
              <w:jc w:val="left"/>
              <w:rPr>
                <w:rFonts w:cs="Times New Roman"/>
                <w:sz w:val="20"/>
                <w:szCs w:val="20"/>
              </w:rPr>
            </w:pPr>
          </w:p>
        </w:tc>
        <w:tc>
          <w:tcPr>
            <w:tcW w:w="895" w:type="dxa"/>
            <w:tcBorders>
              <w:top w:val="single" w:sz="4" w:space="0" w:color="000000"/>
              <w:left w:val="single" w:sz="4" w:space="0" w:color="000000"/>
              <w:bottom w:val="single" w:sz="4" w:space="0" w:color="000000"/>
              <w:right w:val="single" w:sz="4" w:space="0" w:color="000000"/>
            </w:tcBorders>
            <w:vAlign w:val="center"/>
          </w:tcPr>
          <w:p w14:paraId="5AA34589"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20,0</w:t>
            </w:r>
            <w:r w:rsidR="00AF6B85" w:rsidRPr="001C7F1F">
              <w:rPr>
                <w:rFonts w:cs="Times New Roman"/>
                <w:sz w:val="20"/>
                <w:szCs w:val="20"/>
              </w:rPr>
              <w:t>0</w:t>
            </w:r>
          </w:p>
        </w:tc>
        <w:tc>
          <w:tcPr>
            <w:tcW w:w="838" w:type="dxa"/>
            <w:tcBorders>
              <w:top w:val="single" w:sz="4" w:space="0" w:color="000000"/>
              <w:left w:val="single" w:sz="4" w:space="0" w:color="000000"/>
              <w:bottom w:val="single" w:sz="4" w:space="0" w:color="000000"/>
              <w:right w:val="single" w:sz="4" w:space="0" w:color="000000"/>
            </w:tcBorders>
            <w:vAlign w:val="center"/>
          </w:tcPr>
          <w:p w14:paraId="44AF718F"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25,0</w:t>
            </w:r>
            <w:r w:rsidR="00AF6B85" w:rsidRPr="001C7F1F">
              <w:rPr>
                <w:rFonts w:cs="Times New Roman"/>
                <w:sz w:val="20"/>
                <w:szCs w:val="20"/>
              </w:rPr>
              <w:t>0</w:t>
            </w:r>
          </w:p>
        </w:tc>
        <w:tc>
          <w:tcPr>
            <w:tcW w:w="878" w:type="dxa"/>
            <w:tcBorders>
              <w:top w:val="single" w:sz="4" w:space="0" w:color="000000"/>
              <w:left w:val="single" w:sz="4" w:space="0" w:color="000000"/>
              <w:bottom w:val="single" w:sz="4" w:space="0" w:color="000000"/>
              <w:right w:val="single" w:sz="4" w:space="0" w:color="000000"/>
            </w:tcBorders>
            <w:vAlign w:val="center"/>
          </w:tcPr>
          <w:p w14:paraId="19A45E28"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40,0</w:t>
            </w:r>
            <w:r w:rsidR="00AF6B85" w:rsidRPr="001C7F1F">
              <w:rPr>
                <w:rFonts w:cs="Times New Roman"/>
                <w:sz w:val="20"/>
                <w:szCs w:val="20"/>
              </w:rPr>
              <w:t>0</w:t>
            </w:r>
          </w:p>
        </w:tc>
        <w:tc>
          <w:tcPr>
            <w:tcW w:w="811" w:type="dxa"/>
            <w:tcBorders>
              <w:top w:val="single" w:sz="4" w:space="0" w:color="000000"/>
              <w:left w:val="single" w:sz="4" w:space="0" w:color="000000"/>
              <w:bottom w:val="single" w:sz="4" w:space="0" w:color="000000"/>
              <w:right w:val="single" w:sz="4" w:space="0" w:color="000000"/>
            </w:tcBorders>
            <w:vAlign w:val="center"/>
          </w:tcPr>
          <w:p w14:paraId="51BCEAE3"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82</w:t>
            </w:r>
            <w:r w:rsidR="00AF6B85" w:rsidRPr="001C7F1F">
              <w:rPr>
                <w:rFonts w:cs="Times New Roman"/>
                <w:sz w:val="20"/>
                <w:szCs w:val="20"/>
              </w:rPr>
              <w:t>,00</w:t>
            </w:r>
          </w:p>
        </w:tc>
        <w:tc>
          <w:tcPr>
            <w:tcW w:w="831" w:type="dxa"/>
            <w:tcBorders>
              <w:top w:val="single" w:sz="4" w:space="0" w:color="000000"/>
              <w:left w:val="single" w:sz="4" w:space="0" w:color="000000"/>
              <w:bottom w:val="single" w:sz="4" w:space="0" w:color="000000"/>
              <w:right w:val="single" w:sz="4" w:space="0" w:color="000000"/>
            </w:tcBorders>
            <w:vAlign w:val="center"/>
          </w:tcPr>
          <w:p w14:paraId="578BF5CF"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50</w:t>
            </w:r>
            <w:r w:rsidR="00AF6B85" w:rsidRPr="001C7F1F">
              <w:rPr>
                <w:rFonts w:cs="Times New Roman"/>
                <w:sz w:val="20"/>
                <w:szCs w:val="20"/>
              </w:rPr>
              <w:t>,00</w:t>
            </w:r>
          </w:p>
        </w:tc>
        <w:tc>
          <w:tcPr>
            <w:tcW w:w="1253" w:type="dxa"/>
            <w:tcBorders>
              <w:top w:val="single" w:sz="4" w:space="0" w:color="000000"/>
              <w:left w:val="single" w:sz="4" w:space="0" w:color="000000"/>
              <w:bottom w:val="single" w:sz="4" w:space="0" w:color="000000"/>
              <w:right w:val="single" w:sz="4" w:space="0" w:color="000000"/>
            </w:tcBorders>
            <w:vAlign w:val="center"/>
          </w:tcPr>
          <w:p w14:paraId="2F61DCE5"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87</w:t>
            </w:r>
            <w:r w:rsidR="00AF6B85" w:rsidRPr="001C7F1F">
              <w:rPr>
                <w:rFonts w:cs="Times New Roman"/>
                <w:sz w:val="20"/>
                <w:szCs w:val="20"/>
              </w:rPr>
              <w:t>,00</w:t>
            </w:r>
          </w:p>
        </w:tc>
        <w:tc>
          <w:tcPr>
            <w:tcW w:w="904" w:type="dxa"/>
            <w:tcBorders>
              <w:top w:val="single" w:sz="4" w:space="0" w:color="000000"/>
              <w:left w:val="single" w:sz="4" w:space="0" w:color="000000"/>
              <w:bottom w:val="single" w:sz="4" w:space="0" w:color="000000"/>
              <w:right w:val="single" w:sz="4" w:space="0" w:color="000000"/>
            </w:tcBorders>
          </w:tcPr>
          <w:p w14:paraId="5863F6BC" w14:textId="77777777" w:rsidR="00AF6B85" w:rsidRPr="001C7F1F" w:rsidRDefault="00AF6B85" w:rsidP="00AF6B85">
            <w:pPr>
              <w:spacing w:line="240" w:lineRule="auto"/>
              <w:ind w:firstLine="0"/>
              <w:rPr>
                <w:rFonts w:cs="Times New Roman"/>
                <w:sz w:val="20"/>
                <w:szCs w:val="20"/>
              </w:rPr>
            </w:pPr>
          </w:p>
          <w:p w14:paraId="0DFD7752" w14:textId="77777777" w:rsidR="00AF6B85" w:rsidRPr="001C7F1F" w:rsidRDefault="00AF6B85" w:rsidP="00AF6B85">
            <w:pPr>
              <w:spacing w:line="240" w:lineRule="auto"/>
              <w:ind w:firstLine="0"/>
              <w:rPr>
                <w:rFonts w:cs="Times New Roman"/>
                <w:sz w:val="20"/>
                <w:szCs w:val="20"/>
              </w:rPr>
            </w:pPr>
          </w:p>
          <w:p w14:paraId="4FD74347"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81</w:t>
            </w:r>
            <w:r w:rsidR="00AF6B85" w:rsidRPr="001C7F1F">
              <w:rPr>
                <w:rFonts w:cs="Times New Roman"/>
                <w:sz w:val="20"/>
                <w:szCs w:val="20"/>
              </w:rPr>
              <w:t>,00</w:t>
            </w:r>
          </w:p>
        </w:tc>
      </w:tr>
      <w:tr w:rsidR="00252E03" w:rsidRPr="001C7F1F" w14:paraId="58C5AE83" w14:textId="77777777" w:rsidTr="008B4F34">
        <w:tc>
          <w:tcPr>
            <w:tcW w:w="3573" w:type="dxa"/>
            <w:tcBorders>
              <w:top w:val="single" w:sz="4" w:space="0" w:color="000000"/>
              <w:left w:val="single" w:sz="4" w:space="0" w:color="000000"/>
              <w:bottom w:val="single" w:sz="4" w:space="0" w:color="000000"/>
              <w:right w:val="single" w:sz="4" w:space="0" w:color="000000"/>
            </w:tcBorders>
            <w:vAlign w:val="center"/>
          </w:tcPr>
          <w:p w14:paraId="0B84BC32" w14:textId="77777777" w:rsidR="00252E03" w:rsidRDefault="00252E03" w:rsidP="008B4F34">
            <w:pPr>
              <w:spacing w:line="240" w:lineRule="auto"/>
              <w:ind w:firstLine="39"/>
              <w:jc w:val="left"/>
              <w:rPr>
                <w:rFonts w:cs="Times New Roman"/>
                <w:bCs/>
                <w:sz w:val="20"/>
                <w:szCs w:val="20"/>
              </w:rPr>
            </w:pPr>
            <w:r w:rsidRPr="001C7F1F">
              <w:rPr>
                <w:rFonts w:cs="Times New Roman"/>
                <w:bCs/>
                <w:sz w:val="20"/>
                <w:szCs w:val="20"/>
              </w:rPr>
              <w:t>Доля оформленных прав муниципальной собственности на объекты недвижимости от общего количества объектов, учтенных в реестре муниципальной собственности, %</w:t>
            </w:r>
          </w:p>
          <w:p w14:paraId="7E3482BB" w14:textId="77777777" w:rsidR="00E30B79" w:rsidRPr="001C7F1F" w:rsidRDefault="00E30B79" w:rsidP="008B4F34">
            <w:pPr>
              <w:spacing w:line="240" w:lineRule="auto"/>
              <w:ind w:firstLine="39"/>
              <w:jc w:val="left"/>
              <w:rPr>
                <w:rFonts w:cs="Times New Roman"/>
                <w:sz w:val="20"/>
                <w:szCs w:val="20"/>
              </w:rPr>
            </w:pPr>
          </w:p>
        </w:tc>
        <w:tc>
          <w:tcPr>
            <w:tcW w:w="895" w:type="dxa"/>
            <w:tcBorders>
              <w:top w:val="single" w:sz="4" w:space="0" w:color="000000"/>
              <w:left w:val="single" w:sz="4" w:space="0" w:color="000000"/>
              <w:bottom w:val="single" w:sz="4" w:space="0" w:color="000000"/>
              <w:right w:val="single" w:sz="4" w:space="0" w:color="000000"/>
            </w:tcBorders>
            <w:vAlign w:val="center"/>
          </w:tcPr>
          <w:p w14:paraId="3F884575"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89</w:t>
            </w:r>
            <w:r w:rsidR="00AF6B85" w:rsidRPr="001C7F1F">
              <w:rPr>
                <w:rFonts w:cs="Times New Roman"/>
                <w:sz w:val="20"/>
                <w:szCs w:val="20"/>
              </w:rPr>
              <w:t>,00</w:t>
            </w:r>
          </w:p>
        </w:tc>
        <w:tc>
          <w:tcPr>
            <w:tcW w:w="838" w:type="dxa"/>
            <w:tcBorders>
              <w:top w:val="single" w:sz="4" w:space="0" w:color="000000"/>
              <w:left w:val="single" w:sz="4" w:space="0" w:color="000000"/>
              <w:bottom w:val="single" w:sz="4" w:space="0" w:color="000000"/>
              <w:right w:val="single" w:sz="4" w:space="0" w:color="000000"/>
            </w:tcBorders>
            <w:vAlign w:val="center"/>
          </w:tcPr>
          <w:p w14:paraId="69DD675A"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98</w:t>
            </w:r>
            <w:r w:rsidR="00AF6B85" w:rsidRPr="001C7F1F">
              <w:rPr>
                <w:rFonts w:cs="Times New Roman"/>
                <w:sz w:val="20"/>
                <w:szCs w:val="20"/>
              </w:rPr>
              <w:t>,00</w:t>
            </w:r>
          </w:p>
        </w:tc>
        <w:tc>
          <w:tcPr>
            <w:tcW w:w="878" w:type="dxa"/>
            <w:tcBorders>
              <w:top w:val="single" w:sz="4" w:space="0" w:color="000000"/>
              <w:left w:val="single" w:sz="4" w:space="0" w:color="000000"/>
              <w:bottom w:val="single" w:sz="4" w:space="0" w:color="000000"/>
              <w:right w:val="single" w:sz="4" w:space="0" w:color="000000"/>
            </w:tcBorders>
            <w:vAlign w:val="center"/>
          </w:tcPr>
          <w:p w14:paraId="6DD2DD55"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99</w:t>
            </w:r>
            <w:r w:rsidR="00AF6B85" w:rsidRPr="001C7F1F">
              <w:rPr>
                <w:rFonts w:cs="Times New Roman"/>
                <w:sz w:val="20"/>
                <w:szCs w:val="20"/>
              </w:rPr>
              <w:t>,00</w:t>
            </w:r>
          </w:p>
        </w:tc>
        <w:tc>
          <w:tcPr>
            <w:tcW w:w="811" w:type="dxa"/>
            <w:tcBorders>
              <w:top w:val="single" w:sz="4" w:space="0" w:color="000000"/>
              <w:left w:val="single" w:sz="4" w:space="0" w:color="000000"/>
              <w:bottom w:val="single" w:sz="4" w:space="0" w:color="000000"/>
              <w:right w:val="single" w:sz="4" w:space="0" w:color="000000"/>
            </w:tcBorders>
            <w:vAlign w:val="center"/>
          </w:tcPr>
          <w:p w14:paraId="4D81E676"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100</w:t>
            </w:r>
            <w:r w:rsidR="00AF6B85" w:rsidRPr="001C7F1F">
              <w:rPr>
                <w:rFonts w:cs="Times New Roman"/>
                <w:sz w:val="20"/>
                <w:szCs w:val="20"/>
              </w:rPr>
              <w:t>,00</w:t>
            </w:r>
          </w:p>
        </w:tc>
        <w:tc>
          <w:tcPr>
            <w:tcW w:w="831" w:type="dxa"/>
            <w:tcBorders>
              <w:top w:val="single" w:sz="4" w:space="0" w:color="000000"/>
              <w:left w:val="single" w:sz="4" w:space="0" w:color="000000"/>
              <w:bottom w:val="single" w:sz="4" w:space="0" w:color="000000"/>
              <w:right w:val="single" w:sz="4" w:space="0" w:color="000000"/>
            </w:tcBorders>
            <w:vAlign w:val="center"/>
          </w:tcPr>
          <w:p w14:paraId="0B731BF4"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100</w:t>
            </w:r>
            <w:r w:rsidR="00AF6B85" w:rsidRPr="001C7F1F">
              <w:rPr>
                <w:rFonts w:cs="Times New Roman"/>
                <w:sz w:val="20"/>
                <w:szCs w:val="20"/>
              </w:rPr>
              <w:t>,00</w:t>
            </w:r>
          </w:p>
        </w:tc>
        <w:tc>
          <w:tcPr>
            <w:tcW w:w="1253" w:type="dxa"/>
            <w:tcBorders>
              <w:top w:val="single" w:sz="4" w:space="0" w:color="000000"/>
              <w:left w:val="single" w:sz="4" w:space="0" w:color="000000"/>
              <w:bottom w:val="single" w:sz="4" w:space="0" w:color="000000"/>
              <w:right w:val="single" w:sz="4" w:space="0" w:color="000000"/>
            </w:tcBorders>
            <w:vAlign w:val="center"/>
          </w:tcPr>
          <w:p w14:paraId="5A04265F"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100</w:t>
            </w:r>
            <w:r w:rsidR="00AF6B85" w:rsidRPr="001C7F1F">
              <w:rPr>
                <w:rFonts w:cs="Times New Roman"/>
                <w:sz w:val="20"/>
                <w:szCs w:val="20"/>
              </w:rPr>
              <w:t>,00</w:t>
            </w:r>
          </w:p>
        </w:tc>
        <w:tc>
          <w:tcPr>
            <w:tcW w:w="904" w:type="dxa"/>
            <w:tcBorders>
              <w:top w:val="single" w:sz="4" w:space="0" w:color="000000"/>
              <w:left w:val="single" w:sz="4" w:space="0" w:color="000000"/>
              <w:bottom w:val="single" w:sz="4" w:space="0" w:color="000000"/>
              <w:right w:val="single" w:sz="4" w:space="0" w:color="000000"/>
            </w:tcBorders>
          </w:tcPr>
          <w:p w14:paraId="6C40F655" w14:textId="77777777" w:rsidR="00AF6B85" w:rsidRDefault="00AF6B85" w:rsidP="001646C9">
            <w:pPr>
              <w:spacing w:line="240" w:lineRule="auto"/>
              <w:ind w:firstLine="39"/>
              <w:jc w:val="center"/>
              <w:rPr>
                <w:rFonts w:cs="Times New Roman"/>
                <w:sz w:val="20"/>
                <w:szCs w:val="20"/>
              </w:rPr>
            </w:pPr>
          </w:p>
          <w:p w14:paraId="13370355" w14:textId="77777777" w:rsidR="008B4F34" w:rsidRDefault="008B4F34" w:rsidP="001646C9">
            <w:pPr>
              <w:spacing w:line="240" w:lineRule="auto"/>
              <w:ind w:firstLine="39"/>
              <w:jc w:val="center"/>
              <w:rPr>
                <w:rFonts w:cs="Times New Roman"/>
                <w:sz w:val="20"/>
                <w:szCs w:val="20"/>
              </w:rPr>
            </w:pPr>
          </w:p>
          <w:p w14:paraId="40878F72" w14:textId="77777777" w:rsidR="008B4F34" w:rsidRPr="001C7F1F" w:rsidRDefault="008B4F34" w:rsidP="001646C9">
            <w:pPr>
              <w:spacing w:line="240" w:lineRule="auto"/>
              <w:ind w:firstLine="39"/>
              <w:jc w:val="center"/>
              <w:rPr>
                <w:rFonts w:cs="Times New Roman"/>
                <w:sz w:val="20"/>
                <w:szCs w:val="20"/>
              </w:rPr>
            </w:pPr>
          </w:p>
          <w:p w14:paraId="2B96F1C4" w14:textId="77777777" w:rsidR="00252E03" w:rsidRPr="001C7F1F" w:rsidRDefault="00252E03" w:rsidP="001646C9">
            <w:pPr>
              <w:spacing w:line="240" w:lineRule="auto"/>
              <w:ind w:firstLine="39"/>
              <w:jc w:val="center"/>
              <w:rPr>
                <w:rFonts w:cs="Times New Roman"/>
                <w:sz w:val="20"/>
                <w:szCs w:val="20"/>
              </w:rPr>
            </w:pPr>
            <w:r w:rsidRPr="001C7F1F">
              <w:rPr>
                <w:rFonts w:cs="Times New Roman"/>
                <w:sz w:val="20"/>
                <w:szCs w:val="20"/>
              </w:rPr>
              <w:t>100</w:t>
            </w:r>
            <w:r w:rsidR="00AF6B85" w:rsidRPr="001C7F1F">
              <w:rPr>
                <w:rFonts w:cs="Times New Roman"/>
                <w:sz w:val="20"/>
                <w:szCs w:val="20"/>
              </w:rPr>
              <w:t>,00</w:t>
            </w:r>
          </w:p>
        </w:tc>
      </w:tr>
    </w:tbl>
    <w:p w14:paraId="32C4CE47" w14:textId="77777777" w:rsidR="00252E03" w:rsidRPr="001C7F1F" w:rsidRDefault="00252E03" w:rsidP="00C86CF3">
      <w:pPr>
        <w:autoSpaceDE w:val="0"/>
        <w:autoSpaceDN w:val="0"/>
        <w:adjustRightInd w:val="0"/>
        <w:ind w:firstLine="567"/>
        <w:rPr>
          <w:rFonts w:cs="Times New Roman"/>
          <w:bCs/>
          <w:sz w:val="16"/>
          <w:szCs w:val="16"/>
        </w:rPr>
      </w:pPr>
      <w:r w:rsidRPr="001C7F1F">
        <w:rPr>
          <w:rFonts w:cs="Times New Roman"/>
          <w:bCs/>
        </w:rPr>
        <w:t>*</w:t>
      </w:r>
      <w:r w:rsidRPr="001C7F1F">
        <w:rPr>
          <w:rFonts w:cs="Times New Roman"/>
          <w:bCs/>
          <w:sz w:val="16"/>
          <w:szCs w:val="16"/>
        </w:rPr>
        <w:t>сформированных в целях реализации Закона РБ от 16.10.2002 г. № 115-</w:t>
      </w:r>
      <w:r w:rsidRPr="001C7F1F">
        <w:rPr>
          <w:rFonts w:cs="Times New Roman"/>
          <w:bCs/>
          <w:sz w:val="16"/>
          <w:szCs w:val="16"/>
          <w:lang w:val="en-US"/>
        </w:rPr>
        <w:t>III</w:t>
      </w:r>
      <w:r w:rsidRPr="001C7F1F">
        <w:rPr>
          <w:rFonts w:cs="Times New Roman"/>
          <w:bCs/>
          <w:sz w:val="16"/>
          <w:szCs w:val="16"/>
        </w:rPr>
        <w:t xml:space="preserve"> «О бесплатном предоставлении в собственность земельных участков, находящихся в государственной и муниципальной собственности».</w:t>
      </w:r>
    </w:p>
    <w:p w14:paraId="432A48D8" w14:textId="77777777" w:rsidR="008B4F34" w:rsidRDefault="008B4F34" w:rsidP="00AF6B85">
      <w:pPr>
        <w:ind w:firstLine="567"/>
        <w:rPr>
          <w:rFonts w:cs="Times New Roman"/>
        </w:rPr>
      </w:pPr>
    </w:p>
    <w:p w14:paraId="48395225" w14:textId="77777777" w:rsidR="00AF6B85" w:rsidRPr="001C7F1F" w:rsidRDefault="00AF6B85" w:rsidP="00AF6B85">
      <w:pPr>
        <w:ind w:firstLine="567"/>
        <w:rPr>
          <w:rFonts w:cs="Times New Roman"/>
        </w:rPr>
      </w:pPr>
      <w:r w:rsidRPr="001C7F1F">
        <w:rPr>
          <w:rFonts w:cs="Times New Roman"/>
        </w:rPr>
        <w:t>В ходе реализации «Программы социально-экономического развития Джидинского района на 2011-2016 годы» достигнуты следующие результаты:</w:t>
      </w:r>
    </w:p>
    <w:p w14:paraId="5A1140D0" w14:textId="77777777" w:rsidR="00252E03" w:rsidRDefault="00252E03">
      <w:pPr>
        <w:pStyle w:val="a3"/>
        <w:numPr>
          <w:ilvl w:val="0"/>
          <w:numId w:val="8"/>
        </w:numPr>
        <w:autoSpaceDE w:val="0"/>
        <w:autoSpaceDN w:val="0"/>
        <w:adjustRightInd w:val="0"/>
        <w:rPr>
          <w:rFonts w:cs="Times New Roman"/>
          <w:bCs/>
        </w:rPr>
      </w:pPr>
      <w:r w:rsidRPr="001C7F1F">
        <w:rPr>
          <w:rFonts w:cs="Times New Roman"/>
          <w:bCs/>
        </w:rPr>
        <w:t xml:space="preserve">доходы от использования муниципального имущества возросли 2,4 раза. </w:t>
      </w:r>
    </w:p>
    <w:p w14:paraId="62F05090" w14:textId="77777777" w:rsidR="00434C38" w:rsidRPr="001C7F1F" w:rsidRDefault="00434C38" w:rsidP="00434C38">
      <w:pPr>
        <w:pStyle w:val="a3"/>
        <w:autoSpaceDE w:val="0"/>
        <w:autoSpaceDN w:val="0"/>
        <w:adjustRightInd w:val="0"/>
        <w:ind w:firstLine="0"/>
        <w:rPr>
          <w:rFonts w:cs="Times New Roman"/>
          <w:bCs/>
        </w:rPr>
      </w:pPr>
    </w:p>
    <w:p w14:paraId="384F9ED2" w14:textId="77777777" w:rsidR="00252E03" w:rsidRPr="001C7F1F" w:rsidRDefault="00B27C58" w:rsidP="00750A74">
      <w:pPr>
        <w:pStyle w:val="a3"/>
        <w:numPr>
          <w:ilvl w:val="2"/>
          <w:numId w:val="2"/>
        </w:numPr>
        <w:ind w:left="709" w:hanging="709"/>
        <w:rPr>
          <w:rFonts w:cs="Times New Roman"/>
          <w:b/>
        </w:rPr>
      </w:pPr>
      <w:r w:rsidRPr="001C7F1F">
        <w:rPr>
          <w:rFonts w:cs="Times New Roman"/>
          <w:b/>
        </w:rPr>
        <w:t>Социальная сфера</w:t>
      </w:r>
    </w:p>
    <w:p w14:paraId="618CB774" w14:textId="77777777" w:rsidR="00252E03" w:rsidRPr="001C7F1F" w:rsidRDefault="00252E03" w:rsidP="00C86CF3">
      <w:pPr>
        <w:ind w:firstLine="720"/>
        <w:rPr>
          <w:rFonts w:cs="Times New Roman"/>
          <w:i/>
        </w:rPr>
      </w:pPr>
      <w:r w:rsidRPr="001C7F1F">
        <w:rPr>
          <w:rFonts w:cs="Times New Roman"/>
          <w:i/>
        </w:rPr>
        <w:lastRenderedPageBreak/>
        <w:t>Демографическая политика</w:t>
      </w:r>
    </w:p>
    <w:p w14:paraId="6E66BCD2" w14:textId="77777777" w:rsidR="00252E03" w:rsidRPr="001C7F1F" w:rsidRDefault="00252E03" w:rsidP="00C86CF3">
      <w:pPr>
        <w:autoSpaceDE w:val="0"/>
        <w:autoSpaceDN w:val="0"/>
        <w:adjustRightInd w:val="0"/>
        <w:ind w:firstLine="567"/>
        <w:rPr>
          <w:rFonts w:cs="Times New Roman"/>
        </w:rPr>
      </w:pPr>
      <w:r w:rsidRPr="001C7F1F">
        <w:rPr>
          <w:rFonts w:cs="Times New Roman"/>
        </w:rPr>
        <w:t>Основными направлениями демографической политики на период 2011-2016 годов были определены: снижение заболеваемости и смертности, улучшение качественных характеристик населения, урбанизацию и расселение населения, регулирование миграционных процессов, создание условий для сочетания родительства с активной профессиональной деятельностью, государственную помощь семьям с детьми, социальную поддержку инвалидов, пожилых и нетрудоспособных и т.п. Эти направления должны быть согласованы с такими важными сферами социальной политики, как национальная политика, молодежная политика, занятость, регулирование доходов, здравоохранение и образование, включая профессиональную подготовку, социальное обеспечение</w:t>
      </w:r>
      <w:r w:rsidR="00B27C58" w:rsidRPr="001C7F1F">
        <w:rPr>
          <w:rFonts w:cs="Times New Roman"/>
        </w:rPr>
        <w:t xml:space="preserve"> (табл. 9)</w:t>
      </w:r>
      <w:r w:rsidRPr="001C7F1F">
        <w:rPr>
          <w:rFonts w:cs="Times New Roman"/>
        </w:rPr>
        <w:t xml:space="preserve">. </w:t>
      </w:r>
    </w:p>
    <w:p w14:paraId="7666C2C4" w14:textId="77777777" w:rsidR="00252E03" w:rsidRPr="001C7F1F" w:rsidRDefault="00B27C58" w:rsidP="00B27C58">
      <w:pPr>
        <w:ind w:firstLine="720"/>
        <w:jc w:val="right"/>
        <w:rPr>
          <w:rFonts w:cs="Times New Roman"/>
        </w:rPr>
      </w:pPr>
      <w:r w:rsidRPr="001C7F1F">
        <w:rPr>
          <w:rFonts w:cs="Times New Roman"/>
        </w:rPr>
        <w:t>Таблица 9</w:t>
      </w:r>
    </w:p>
    <w:p w14:paraId="5F4ACA6B" w14:textId="77777777" w:rsidR="00B27C58" w:rsidRPr="00676F3F" w:rsidRDefault="00B27C58" w:rsidP="00B27C58">
      <w:pPr>
        <w:ind w:firstLine="720"/>
        <w:jc w:val="center"/>
        <w:rPr>
          <w:rFonts w:cs="Times New Roman"/>
          <w:b/>
          <w:bCs/>
        </w:rPr>
      </w:pPr>
      <w:r w:rsidRPr="00676F3F">
        <w:rPr>
          <w:rFonts w:cs="Times New Roman"/>
          <w:b/>
          <w:bCs/>
        </w:rPr>
        <w:t>Основные показатели демографической политики</w:t>
      </w:r>
    </w:p>
    <w:tbl>
      <w:tblPr>
        <w:tblStyle w:val="ad"/>
        <w:tblW w:w="9690" w:type="dxa"/>
        <w:tblLook w:val="04A0" w:firstRow="1" w:lastRow="0" w:firstColumn="1" w:lastColumn="0" w:noHBand="0" w:noVBand="1"/>
      </w:tblPr>
      <w:tblGrid>
        <w:gridCol w:w="4390"/>
        <w:gridCol w:w="758"/>
        <w:gridCol w:w="757"/>
        <w:gridCol w:w="757"/>
        <w:gridCol w:w="757"/>
        <w:gridCol w:w="757"/>
        <w:gridCol w:w="757"/>
        <w:gridCol w:w="757"/>
      </w:tblGrid>
      <w:tr w:rsidR="00FB4DF6" w:rsidRPr="008B4F34" w14:paraId="307C2469" w14:textId="77777777" w:rsidTr="00FB4DF6">
        <w:tc>
          <w:tcPr>
            <w:tcW w:w="4390" w:type="dxa"/>
            <w:vAlign w:val="center"/>
          </w:tcPr>
          <w:p w14:paraId="53445664" w14:textId="77777777" w:rsidR="00FB4DF6" w:rsidRPr="008B4F34" w:rsidRDefault="00FB4DF6" w:rsidP="00B27C58">
            <w:pPr>
              <w:pStyle w:val="ConsPlusCell"/>
              <w:widowControl/>
              <w:jc w:val="center"/>
              <w:rPr>
                <w:rFonts w:ascii="Times New Roman" w:hAnsi="Times New Roman" w:cs="Times New Roman"/>
                <w:b/>
                <w:bCs/>
              </w:rPr>
            </w:pPr>
            <w:r w:rsidRPr="008B4F34">
              <w:rPr>
                <w:rFonts w:ascii="Times New Roman" w:hAnsi="Times New Roman" w:cs="Times New Roman"/>
                <w:b/>
                <w:bCs/>
              </w:rPr>
              <w:t>Индикаторы</w:t>
            </w:r>
          </w:p>
        </w:tc>
        <w:tc>
          <w:tcPr>
            <w:tcW w:w="758" w:type="dxa"/>
            <w:vAlign w:val="center"/>
          </w:tcPr>
          <w:p w14:paraId="7FB32D44" w14:textId="77777777" w:rsidR="00FB4DF6" w:rsidRPr="008B4F34" w:rsidRDefault="00FB4DF6" w:rsidP="00B27C58">
            <w:pPr>
              <w:pStyle w:val="ConsPlusCell"/>
              <w:widowControl/>
              <w:jc w:val="center"/>
              <w:rPr>
                <w:rFonts w:ascii="Times New Roman" w:hAnsi="Times New Roman" w:cs="Times New Roman"/>
                <w:b/>
                <w:bCs/>
              </w:rPr>
            </w:pPr>
            <w:r w:rsidRPr="008B4F34">
              <w:rPr>
                <w:rFonts w:ascii="Times New Roman" w:hAnsi="Times New Roman" w:cs="Times New Roman"/>
                <w:b/>
                <w:bCs/>
              </w:rPr>
              <w:t>2011г.</w:t>
            </w:r>
          </w:p>
        </w:tc>
        <w:tc>
          <w:tcPr>
            <w:tcW w:w="757" w:type="dxa"/>
            <w:vAlign w:val="center"/>
          </w:tcPr>
          <w:p w14:paraId="17DC7BF9" w14:textId="77777777" w:rsidR="00FB4DF6" w:rsidRPr="008B4F34" w:rsidRDefault="00FB4DF6" w:rsidP="00B27C58">
            <w:pPr>
              <w:pStyle w:val="ConsPlusCell"/>
              <w:widowControl/>
              <w:jc w:val="center"/>
              <w:rPr>
                <w:rFonts w:ascii="Times New Roman" w:hAnsi="Times New Roman" w:cs="Times New Roman"/>
                <w:b/>
                <w:bCs/>
              </w:rPr>
            </w:pPr>
            <w:r w:rsidRPr="008B4F34">
              <w:rPr>
                <w:rFonts w:ascii="Times New Roman" w:hAnsi="Times New Roman" w:cs="Times New Roman"/>
                <w:b/>
                <w:bCs/>
              </w:rPr>
              <w:t>2012г.</w:t>
            </w:r>
          </w:p>
        </w:tc>
        <w:tc>
          <w:tcPr>
            <w:tcW w:w="757" w:type="dxa"/>
            <w:vAlign w:val="center"/>
          </w:tcPr>
          <w:p w14:paraId="008CB316" w14:textId="77777777" w:rsidR="00FB4DF6" w:rsidRPr="008B4F34" w:rsidRDefault="00FB4DF6" w:rsidP="00B27C58">
            <w:pPr>
              <w:pStyle w:val="ConsPlusCell"/>
              <w:widowControl/>
              <w:jc w:val="center"/>
              <w:rPr>
                <w:rFonts w:ascii="Times New Roman" w:hAnsi="Times New Roman" w:cs="Times New Roman"/>
                <w:b/>
                <w:bCs/>
              </w:rPr>
            </w:pPr>
            <w:r w:rsidRPr="008B4F34">
              <w:rPr>
                <w:rFonts w:ascii="Times New Roman" w:hAnsi="Times New Roman" w:cs="Times New Roman"/>
                <w:b/>
                <w:bCs/>
              </w:rPr>
              <w:t>2013г.</w:t>
            </w:r>
          </w:p>
        </w:tc>
        <w:tc>
          <w:tcPr>
            <w:tcW w:w="757" w:type="dxa"/>
            <w:vAlign w:val="center"/>
          </w:tcPr>
          <w:p w14:paraId="30BF0C3D" w14:textId="77777777" w:rsidR="00FB4DF6" w:rsidRPr="008B4F34" w:rsidRDefault="00FB4DF6" w:rsidP="00B27C58">
            <w:pPr>
              <w:pStyle w:val="ConsPlusCell"/>
              <w:widowControl/>
              <w:jc w:val="center"/>
              <w:rPr>
                <w:rFonts w:ascii="Times New Roman" w:hAnsi="Times New Roman" w:cs="Times New Roman"/>
                <w:b/>
                <w:bCs/>
              </w:rPr>
            </w:pPr>
            <w:r w:rsidRPr="008B4F34">
              <w:rPr>
                <w:rFonts w:ascii="Times New Roman" w:hAnsi="Times New Roman" w:cs="Times New Roman"/>
                <w:b/>
                <w:bCs/>
              </w:rPr>
              <w:t>2014г.</w:t>
            </w:r>
          </w:p>
        </w:tc>
        <w:tc>
          <w:tcPr>
            <w:tcW w:w="757" w:type="dxa"/>
            <w:vAlign w:val="center"/>
          </w:tcPr>
          <w:p w14:paraId="2C45514F" w14:textId="77777777" w:rsidR="00FB4DF6" w:rsidRPr="008B4F34" w:rsidRDefault="00FB4DF6" w:rsidP="00B27C58">
            <w:pPr>
              <w:pStyle w:val="ConsPlusCell"/>
              <w:widowControl/>
              <w:jc w:val="center"/>
              <w:rPr>
                <w:rFonts w:ascii="Times New Roman" w:hAnsi="Times New Roman" w:cs="Times New Roman"/>
                <w:b/>
                <w:bCs/>
              </w:rPr>
            </w:pPr>
            <w:r w:rsidRPr="008B4F34">
              <w:rPr>
                <w:rFonts w:ascii="Times New Roman" w:hAnsi="Times New Roman" w:cs="Times New Roman"/>
                <w:b/>
                <w:bCs/>
              </w:rPr>
              <w:t>2015г.</w:t>
            </w:r>
          </w:p>
        </w:tc>
        <w:tc>
          <w:tcPr>
            <w:tcW w:w="757" w:type="dxa"/>
          </w:tcPr>
          <w:p w14:paraId="7A4D1E2C" w14:textId="77777777" w:rsidR="00FB4DF6" w:rsidRPr="008B4F34" w:rsidRDefault="00FB4DF6" w:rsidP="00B27C58">
            <w:pPr>
              <w:pStyle w:val="ConsPlusCell"/>
              <w:widowControl/>
              <w:jc w:val="center"/>
              <w:rPr>
                <w:rFonts w:ascii="Times New Roman" w:hAnsi="Times New Roman" w:cs="Times New Roman"/>
                <w:b/>
                <w:bCs/>
              </w:rPr>
            </w:pPr>
            <w:r w:rsidRPr="008B4F34">
              <w:rPr>
                <w:rFonts w:ascii="Times New Roman" w:hAnsi="Times New Roman" w:cs="Times New Roman"/>
                <w:b/>
                <w:bCs/>
              </w:rPr>
              <w:t>2016г.</w:t>
            </w:r>
          </w:p>
        </w:tc>
        <w:tc>
          <w:tcPr>
            <w:tcW w:w="757" w:type="dxa"/>
          </w:tcPr>
          <w:p w14:paraId="7B8B77B4" w14:textId="77777777" w:rsidR="00FB4DF6" w:rsidRPr="008B4F34" w:rsidRDefault="00FB4DF6" w:rsidP="00B27C58">
            <w:pPr>
              <w:pStyle w:val="ConsPlusCell"/>
              <w:widowControl/>
              <w:jc w:val="center"/>
              <w:rPr>
                <w:rFonts w:ascii="Times New Roman" w:hAnsi="Times New Roman" w:cs="Times New Roman"/>
                <w:b/>
                <w:bCs/>
              </w:rPr>
            </w:pPr>
            <w:r w:rsidRPr="008B4F34">
              <w:rPr>
                <w:rFonts w:ascii="Times New Roman" w:hAnsi="Times New Roman" w:cs="Times New Roman"/>
                <w:b/>
                <w:bCs/>
              </w:rPr>
              <w:t>2017г.</w:t>
            </w:r>
          </w:p>
        </w:tc>
      </w:tr>
      <w:tr w:rsidR="00FB4DF6" w:rsidRPr="001C7F1F" w14:paraId="5363C32A" w14:textId="77777777" w:rsidTr="00FB4DF6">
        <w:tc>
          <w:tcPr>
            <w:tcW w:w="4390" w:type="dxa"/>
            <w:vAlign w:val="center"/>
          </w:tcPr>
          <w:p w14:paraId="258D98E7" w14:textId="77777777" w:rsidR="00FB4DF6" w:rsidRPr="001C7F1F" w:rsidRDefault="00FB4DF6" w:rsidP="00B27C58">
            <w:pPr>
              <w:pStyle w:val="ConsPlusCell"/>
              <w:widowControl/>
              <w:rPr>
                <w:rFonts w:ascii="Times New Roman" w:hAnsi="Times New Roman" w:cs="Times New Roman"/>
              </w:rPr>
            </w:pPr>
            <w:r w:rsidRPr="001C7F1F">
              <w:rPr>
                <w:rFonts w:ascii="Times New Roman" w:hAnsi="Times New Roman" w:cs="Times New Roman"/>
              </w:rPr>
              <w:t>Численность постоянного населения на начало года, тыс. чел.</w:t>
            </w:r>
          </w:p>
        </w:tc>
        <w:tc>
          <w:tcPr>
            <w:tcW w:w="758" w:type="dxa"/>
            <w:vAlign w:val="center"/>
          </w:tcPr>
          <w:p w14:paraId="442F97B5" w14:textId="77777777" w:rsidR="00FB4DF6" w:rsidRPr="001C7F1F" w:rsidRDefault="00FB4DF6" w:rsidP="00B27C58">
            <w:pPr>
              <w:pStyle w:val="ConsPlusCell"/>
              <w:widowControl/>
              <w:rPr>
                <w:rFonts w:ascii="Times New Roman" w:hAnsi="Times New Roman" w:cs="Times New Roman"/>
              </w:rPr>
            </w:pPr>
          </w:p>
          <w:p w14:paraId="70DBC0A9"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28,93</w:t>
            </w:r>
          </w:p>
        </w:tc>
        <w:tc>
          <w:tcPr>
            <w:tcW w:w="757" w:type="dxa"/>
            <w:vAlign w:val="center"/>
          </w:tcPr>
          <w:p w14:paraId="397AFF4B" w14:textId="77777777" w:rsidR="00FB4DF6" w:rsidRPr="001C7F1F" w:rsidRDefault="00FB4DF6" w:rsidP="00B27C58">
            <w:pPr>
              <w:pStyle w:val="ConsPlusCell"/>
              <w:widowControl/>
              <w:rPr>
                <w:rFonts w:ascii="Times New Roman" w:hAnsi="Times New Roman" w:cs="Times New Roman"/>
              </w:rPr>
            </w:pPr>
          </w:p>
          <w:p w14:paraId="3EA0A94D"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27,45</w:t>
            </w:r>
          </w:p>
        </w:tc>
        <w:tc>
          <w:tcPr>
            <w:tcW w:w="757" w:type="dxa"/>
            <w:vAlign w:val="center"/>
          </w:tcPr>
          <w:p w14:paraId="348BCCA2" w14:textId="77777777" w:rsidR="00FB4DF6" w:rsidRPr="001C7F1F" w:rsidRDefault="00FB4DF6" w:rsidP="00B27C58">
            <w:pPr>
              <w:pStyle w:val="ConsPlusCell"/>
              <w:widowControl/>
              <w:rPr>
                <w:rFonts w:ascii="Times New Roman" w:hAnsi="Times New Roman" w:cs="Times New Roman"/>
              </w:rPr>
            </w:pPr>
          </w:p>
          <w:p w14:paraId="72363EA3"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26,58</w:t>
            </w:r>
          </w:p>
        </w:tc>
        <w:tc>
          <w:tcPr>
            <w:tcW w:w="757" w:type="dxa"/>
            <w:vAlign w:val="center"/>
          </w:tcPr>
          <w:p w14:paraId="260DE09D" w14:textId="77777777" w:rsidR="00FB4DF6" w:rsidRPr="001C7F1F" w:rsidRDefault="00FB4DF6" w:rsidP="00B27C58">
            <w:pPr>
              <w:pStyle w:val="ConsPlusCell"/>
              <w:widowControl/>
              <w:rPr>
                <w:rFonts w:ascii="Times New Roman" w:hAnsi="Times New Roman" w:cs="Times New Roman"/>
              </w:rPr>
            </w:pPr>
          </w:p>
          <w:p w14:paraId="7D6EA200"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26,05</w:t>
            </w:r>
          </w:p>
        </w:tc>
        <w:tc>
          <w:tcPr>
            <w:tcW w:w="757" w:type="dxa"/>
            <w:vAlign w:val="center"/>
          </w:tcPr>
          <w:p w14:paraId="1849D855" w14:textId="77777777" w:rsidR="00FB4DF6" w:rsidRPr="001C7F1F" w:rsidRDefault="00FB4DF6" w:rsidP="00B27C58">
            <w:pPr>
              <w:pStyle w:val="ConsPlusCell"/>
              <w:widowControl/>
              <w:rPr>
                <w:rFonts w:ascii="Times New Roman" w:hAnsi="Times New Roman" w:cs="Times New Roman"/>
              </w:rPr>
            </w:pPr>
          </w:p>
          <w:p w14:paraId="63FCF1F2"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25,61</w:t>
            </w:r>
          </w:p>
        </w:tc>
        <w:tc>
          <w:tcPr>
            <w:tcW w:w="757" w:type="dxa"/>
            <w:vAlign w:val="center"/>
          </w:tcPr>
          <w:p w14:paraId="79DAAC2C" w14:textId="77777777" w:rsidR="00FB4DF6" w:rsidRPr="001C7F1F" w:rsidRDefault="00FB4DF6" w:rsidP="00B27C58">
            <w:pPr>
              <w:pStyle w:val="ConsPlusCell"/>
              <w:widowControl/>
              <w:rPr>
                <w:rFonts w:ascii="Times New Roman" w:hAnsi="Times New Roman" w:cs="Times New Roman"/>
              </w:rPr>
            </w:pPr>
          </w:p>
          <w:p w14:paraId="550C1D54"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25,03</w:t>
            </w:r>
          </w:p>
        </w:tc>
        <w:tc>
          <w:tcPr>
            <w:tcW w:w="757" w:type="dxa"/>
          </w:tcPr>
          <w:p w14:paraId="4CCDF768" w14:textId="77777777" w:rsidR="00FB4DF6" w:rsidRPr="001C7F1F" w:rsidRDefault="00FB4DF6" w:rsidP="00B27C58">
            <w:pPr>
              <w:pStyle w:val="ConsPlusCell"/>
              <w:widowControl/>
              <w:rPr>
                <w:rFonts w:ascii="Times New Roman" w:hAnsi="Times New Roman" w:cs="Times New Roman"/>
              </w:rPr>
            </w:pPr>
          </w:p>
          <w:p w14:paraId="14992D19"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24,61</w:t>
            </w:r>
          </w:p>
        </w:tc>
      </w:tr>
      <w:tr w:rsidR="00FB4DF6" w:rsidRPr="001C7F1F" w14:paraId="478DF0EC" w14:textId="77777777" w:rsidTr="00FB4DF6">
        <w:tc>
          <w:tcPr>
            <w:tcW w:w="4390" w:type="dxa"/>
            <w:vAlign w:val="center"/>
          </w:tcPr>
          <w:p w14:paraId="35430D1B" w14:textId="77777777" w:rsidR="00FB4DF6" w:rsidRPr="001C7F1F" w:rsidRDefault="00FB4DF6" w:rsidP="00B27C58">
            <w:pPr>
              <w:pStyle w:val="ConsPlusCell"/>
              <w:widowControl/>
              <w:rPr>
                <w:rFonts w:ascii="Times New Roman" w:hAnsi="Times New Roman" w:cs="Times New Roman"/>
              </w:rPr>
            </w:pPr>
            <w:r w:rsidRPr="001C7F1F">
              <w:rPr>
                <w:rFonts w:ascii="Times New Roman" w:hAnsi="Times New Roman" w:cs="Times New Roman"/>
              </w:rPr>
              <w:t>Естественный прирост (убыль) населения, чел.</w:t>
            </w:r>
          </w:p>
        </w:tc>
        <w:tc>
          <w:tcPr>
            <w:tcW w:w="758" w:type="dxa"/>
            <w:vAlign w:val="center"/>
          </w:tcPr>
          <w:p w14:paraId="685A9F65" w14:textId="77777777" w:rsidR="00FB4DF6" w:rsidRPr="001C7F1F" w:rsidRDefault="00FB4DF6" w:rsidP="00B27C58">
            <w:pPr>
              <w:pStyle w:val="ConsPlusCell"/>
              <w:widowControl/>
              <w:rPr>
                <w:rFonts w:ascii="Times New Roman" w:hAnsi="Times New Roman" w:cs="Times New Roman"/>
              </w:rPr>
            </w:pPr>
          </w:p>
          <w:p w14:paraId="77A1D6AE"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+267</w:t>
            </w:r>
          </w:p>
        </w:tc>
        <w:tc>
          <w:tcPr>
            <w:tcW w:w="757" w:type="dxa"/>
            <w:vAlign w:val="center"/>
          </w:tcPr>
          <w:p w14:paraId="16B5CE1F" w14:textId="77777777" w:rsidR="00FB4DF6" w:rsidRPr="001C7F1F" w:rsidRDefault="00FB4DF6" w:rsidP="00B27C58">
            <w:pPr>
              <w:pStyle w:val="ConsPlusCell"/>
              <w:widowControl/>
              <w:rPr>
                <w:rFonts w:ascii="Times New Roman" w:hAnsi="Times New Roman" w:cs="Times New Roman"/>
              </w:rPr>
            </w:pPr>
          </w:p>
          <w:p w14:paraId="57B126F2"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+315</w:t>
            </w:r>
          </w:p>
        </w:tc>
        <w:tc>
          <w:tcPr>
            <w:tcW w:w="757" w:type="dxa"/>
            <w:vAlign w:val="center"/>
          </w:tcPr>
          <w:p w14:paraId="422FE7C8" w14:textId="77777777" w:rsidR="00FB4DF6" w:rsidRPr="001C7F1F" w:rsidRDefault="00FB4DF6" w:rsidP="00B27C58">
            <w:pPr>
              <w:pStyle w:val="ConsPlusCell"/>
              <w:widowControl/>
              <w:jc w:val="center"/>
              <w:rPr>
                <w:rFonts w:ascii="Times New Roman" w:hAnsi="Times New Roman" w:cs="Times New Roman"/>
              </w:rPr>
            </w:pPr>
          </w:p>
          <w:p w14:paraId="42DBC3A4"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+243</w:t>
            </w:r>
          </w:p>
        </w:tc>
        <w:tc>
          <w:tcPr>
            <w:tcW w:w="757" w:type="dxa"/>
            <w:vAlign w:val="center"/>
          </w:tcPr>
          <w:p w14:paraId="03ED3835" w14:textId="77777777" w:rsidR="00FB4DF6" w:rsidRPr="001C7F1F" w:rsidRDefault="00FB4DF6" w:rsidP="00B27C58">
            <w:pPr>
              <w:pStyle w:val="ConsPlusCell"/>
              <w:widowControl/>
              <w:rPr>
                <w:rFonts w:ascii="Times New Roman" w:hAnsi="Times New Roman" w:cs="Times New Roman"/>
              </w:rPr>
            </w:pPr>
          </w:p>
          <w:p w14:paraId="3E9203A0"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+243</w:t>
            </w:r>
          </w:p>
        </w:tc>
        <w:tc>
          <w:tcPr>
            <w:tcW w:w="757" w:type="dxa"/>
            <w:vAlign w:val="center"/>
          </w:tcPr>
          <w:p w14:paraId="02A1D7B6" w14:textId="77777777" w:rsidR="00FB4DF6" w:rsidRPr="001C7F1F" w:rsidRDefault="00FB4DF6" w:rsidP="00B27C58">
            <w:pPr>
              <w:pStyle w:val="ConsPlusCell"/>
              <w:widowControl/>
              <w:rPr>
                <w:rFonts w:ascii="Times New Roman" w:hAnsi="Times New Roman" w:cs="Times New Roman"/>
              </w:rPr>
            </w:pPr>
          </w:p>
          <w:p w14:paraId="15DD18A4"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+213</w:t>
            </w:r>
          </w:p>
        </w:tc>
        <w:tc>
          <w:tcPr>
            <w:tcW w:w="757" w:type="dxa"/>
            <w:vAlign w:val="center"/>
          </w:tcPr>
          <w:p w14:paraId="5E0715E8" w14:textId="77777777" w:rsidR="00FB4DF6" w:rsidRPr="001C7F1F" w:rsidRDefault="00FB4DF6" w:rsidP="00B27C58">
            <w:pPr>
              <w:pStyle w:val="ConsPlusCell"/>
              <w:widowControl/>
              <w:rPr>
                <w:rFonts w:ascii="Times New Roman" w:hAnsi="Times New Roman" w:cs="Times New Roman"/>
              </w:rPr>
            </w:pPr>
          </w:p>
          <w:p w14:paraId="50E05D51"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+160</w:t>
            </w:r>
          </w:p>
        </w:tc>
        <w:tc>
          <w:tcPr>
            <w:tcW w:w="757" w:type="dxa"/>
          </w:tcPr>
          <w:p w14:paraId="4A68C5D1" w14:textId="77777777" w:rsidR="00FB4DF6" w:rsidRPr="001C7F1F" w:rsidRDefault="00FB4DF6" w:rsidP="00B27C58">
            <w:pPr>
              <w:pStyle w:val="ConsPlusCell"/>
              <w:widowControl/>
              <w:rPr>
                <w:rFonts w:ascii="Times New Roman" w:hAnsi="Times New Roman" w:cs="Times New Roman"/>
              </w:rPr>
            </w:pPr>
          </w:p>
          <w:p w14:paraId="3079B127"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+180</w:t>
            </w:r>
          </w:p>
        </w:tc>
      </w:tr>
      <w:tr w:rsidR="00FB4DF6" w:rsidRPr="001C7F1F" w14:paraId="420B8C82" w14:textId="77777777" w:rsidTr="00FB4DF6">
        <w:tc>
          <w:tcPr>
            <w:tcW w:w="4390" w:type="dxa"/>
            <w:vAlign w:val="center"/>
          </w:tcPr>
          <w:p w14:paraId="2B6059B7" w14:textId="77777777" w:rsidR="00FB4DF6" w:rsidRPr="001C7F1F" w:rsidRDefault="00FB4DF6" w:rsidP="00B27C58">
            <w:pPr>
              <w:pStyle w:val="ConsPlusCell"/>
              <w:widowControl/>
              <w:rPr>
                <w:rFonts w:ascii="Times New Roman" w:hAnsi="Times New Roman" w:cs="Times New Roman"/>
              </w:rPr>
            </w:pPr>
            <w:r w:rsidRPr="001C7F1F">
              <w:rPr>
                <w:rFonts w:ascii="Times New Roman" w:hAnsi="Times New Roman" w:cs="Times New Roman"/>
              </w:rPr>
              <w:t>Миграционный прирост (убыль) населения, чел.</w:t>
            </w:r>
          </w:p>
        </w:tc>
        <w:tc>
          <w:tcPr>
            <w:tcW w:w="758" w:type="dxa"/>
            <w:vAlign w:val="center"/>
          </w:tcPr>
          <w:p w14:paraId="2A5E7C00" w14:textId="77777777" w:rsidR="00FB4DF6" w:rsidRPr="001C7F1F" w:rsidRDefault="00FB4DF6" w:rsidP="00B27C58">
            <w:pPr>
              <w:pStyle w:val="ConsPlusCell"/>
              <w:widowControl/>
              <w:rPr>
                <w:rFonts w:ascii="Times New Roman" w:hAnsi="Times New Roman" w:cs="Times New Roman"/>
              </w:rPr>
            </w:pPr>
          </w:p>
          <w:p w14:paraId="05C7E086"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-1749</w:t>
            </w:r>
          </w:p>
        </w:tc>
        <w:tc>
          <w:tcPr>
            <w:tcW w:w="757" w:type="dxa"/>
            <w:vAlign w:val="center"/>
          </w:tcPr>
          <w:p w14:paraId="5FFD23F5" w14:textId="77777777" w:rsidR="00FB4DF6" w:rsidRPr="001C7F1F" w:rsidRDefault="00FB4DF6" w:rsidP="00B27C58">
            <w:pPr>
              <w:pStyle w:val="ConsPlusCell"/>
              <w:widowControl/>
              <w:rPr>
                <w:rFonts w:ascii="Times New Roman" w:hAnsi="Times New Roman" w:cs="Times New Roman"/>
              </w:rPr>
            </w:pPr>
          </w:p>
          <w:p w14:paraId="0D595F73"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-1172</w:t>
            </w:r>
          </w:p>
        </w:tc>
        <w:tc>
          <w:tcPr>
            <w:tcW w:w="757" w:type="dxa"/>
            <w:vAlign w:val="center"/>
          </w:tcPr>
          <w:p w14:paraId="38AF7267" w14:textId="77777777" w:rsidR="00FB4DF6" w:rsidRPr="001C7F1F" w:rsidRDefault="00FB4DF6" w:rsidP="00B27C58">
            <w:pPr>
              <w:pStyle w:val="ConsPlusCell"/>
              <w:widowControl/>
              <w:rPr>
                <w:rFonts w:ascii="Times New Roman" w:hAnsi="Times New Roman" w:cs="Times New Roman"/>
              </w:rPr>
            </w:pPr>
          </w:p>
          <w:p w14:paraId="3DC4B907"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-773</w:t>
            </w:r>
          </w:p>
        </w:tc>
        <w:tc>
          <w:tcPr>
            <w:tcW w:w="757" w:type="dxa"/>
            <w:vAlign w:val="center"/>
          </w:tcPr>
          <w:p w14:paraId="3EFB12B1" w14:textId="77777777" w:rsidR="00FB4DF6" w:rsidRPr="001C7F1F" w:rsidRDefault="00FB4DF6" w:rsidP="00B27C58">
            <w:pPr>
              <w:pStyle w:val="ConsPlusCell"/>
              <w:widowControl/>
              <w:rPr>
                <w:rFonts w:ascii="Times New Roman" w:hAnsi="Times New Roman" w:cs="Times New Roman"/>
              </w:rPr>
            </w:pPr>
          </w:p>
          <w:p w14:paraId="4108DF47"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-671</w:t>
            </w:r>
          </w:p>
        </w:tc>
        <w:tc>
          <w:tcPr>
            <w:tcW w:w="757" w:type="dxa"/>
            <w:vAlign w:val="center"/>
          </w:tcPr>
          <w:p w14:paraId="0C6A6B81" w14:textId="77777777" w:rsidR="00FB4DF6" w:rsidRPr="001C7F1F" w:rsidRDefault="00FB4DF6" w:rsidP="00B27C58">
            <w:pPr>
              <w:pStyle w:val="ConsPlusCell"/>
              <w:widowControl/>
              <w:rPr>
                <w:rFonts w:ascii="Times New Roman" w:hAnsi="Times New Roman" w:cs="Times New Roman"/>
              </w:rPr>
            </w:pPr>
          </w:p>
          <w:p w14:paraId="69AAFCFE"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-793</w:t>
            </w:r>
          </w:p>
        </w:tc>
        <w:tc>
          <w:tcPr>
            <w:tcW w:w="757" w:type="dxa"/>
            <w:vAlign w:val="center"/>
          </w:tcPr>
          <w:p w14:paraId="5FB880E7" w14:textId="77777777" w:rsidR="00FB4DF6" w:rsidRPr="001C7F1F" w:rsidRDefault="00FB4DF6" w:rsidP="00B27C58">
            <w:pPr>
              <w:pStyle w:val="ConsPlusCell"/>
              <w:widowControl/>
              <w:rPr>
                <w:rFonts w:ascii="Times New Roman" w:hAnsi="Times New Roman" w:cs="Times New Roman"/>
              </w:rPr>
            </w:pPr>
          </w:p>
          <w:p w14:paraId="4435F596" w14:textId="77777777" w:rsidR="00FB4DF6" w:rsidRPr="001C7F1F" w:rsidRDefault="00FB4DF6" w:rsidP="00B27C58">
            <w:pPr>
              <w:pStyle w:val="ConsPlusCell"/>
              <w:widowControl/>
              <w:jc w:val="center"/>
              <w:rPr>
                <w:rFonts w:ascii="Times New Roman" w:hAnsi="Times New Roman" w:cs="Times New Roman"/>
              </w:rPr>
            </w:pPr>
            <w:r w:rsidRPr="001C7F1F">
              <w:rPr>
                <w:rFonts w:ascii="Times New Roman" w:hAnsi="Times New Roman" w:cs="Times New Roman"/>
              </w:rPr>
              <w:t>-800</w:t>
            </w:r>
          </w:p>
        </w:tc>
        <w:tc>
          <w:tcPr>
            <w:tcW w:w="757" w:type="dxa"/>
          </w:tcPr>
          <w:p w14:paraId="651B42E6" w14:textId="77777777" w:rsidR="00FB4DF6" w:rsidRPr="001C7F1F" w:rsidRDefault="00FB4DF6" w:rsidP="00B27C58">
            <w:pPr>
              <w:spacing w:line="240" w:lineRule="auto"/>
              <w:ind w:firstLine="0"/>
              <w:rPr>
                <w:rFonts w:cs="Times New Roman"/>
                <w:sz w:val="20"/>
                <w:szCs w:val="20"/>
              </w:rPr>
            </w:pPr>
          </w:p>
          <w:p w14:paraId="61E24F5D" w14:textId="77777777" w:rsidR="00FB4DF6" w:rsidRPr="001C7F1F" w:rsidRDefault="00FB4DF6" w:rsidP="00B27C58">
            <w:pPr>
              <w:spacing w:line="240" w:lineRule="auto"/>
              <w:ind w:firstLine="0"/>
              <w:jc w:val="center"/>
              <w:rPr>
                <w:rFonts w:cs="Times New Roman"/>
                <w:sz w:val="20"/>
                <w:szCs w:val="20"/>
              </w:rPr>
            </w:pPr>
            <w:r w:rsidRPr="001C7F1F">
              <w:rPr>
                <w:rFonts w:cs="Times New Roman"/>
                <w:sz w:val="20"/>
                <w:szCs w:val="20"/>
              </w:rPr>
              <w:t>-600</w:t>
            </w:r>
          </w:p>
        </w:tc>
      </w:tr>
    </w:tbl>
    <w:p w14:paraId="501A3C61" w14:textId="77777777" w:rsidR="00FB4DF6" w:rsidRDefault="00FB4DF6" w:rsidP="00FB4DF6">
      <w:pPr>
        <w:rPr>
          <w:rFonts w:cs="Times New Roman"/>
        </w:rPr>
      </w:pPr>
    </w:p>
    <w:p w14:paraId="198B3752" w14:textId="77777777" w:rsidR="00252E03" w:rsidRDefault="00FB4DF6" w:rsidP="00FB4DF6">
      <w:pPr>
        <w:rPr>
          <w:rFonts w:cs="Times New Roman"/>
        </w:rPr>
      </w:pPr>
      <w:r>
        <w:rPr>
          <w:rFonts w:cs="Times New Roman"/>
        </w:rPr>
        <w:t>На 01 января 2024 года численность населения Джидинского района составляет 21 155 человек.</w:t>
      </w:r>
    </w:p>
    <w:p w14:paraId="0CD615B7" w14:textId="77777777" w:rsidR="00252E03" w:rsidRPr="001C7F1F" w:rsidRDefault="00252E03" w:rsidP="00C86CF3">
      <w:pPr>
        <w:ind w:firstLine="720"/>
        <w:rPr>
          <w:rFonts w:cs="Times New Roman"/>
        </w:rPr>
      </w:pPr>
      <w:r w:rsidRPr="001C7F1F">
        <w:rPr>
          <w:rFonts w:cs="Times New Roman"/>
        </w:rPr>
        <w:t xml:space="preserve">Для работы в заданной демографической политике Администрацией МО «Джидинский район» были приняты следующие муниципальные программы: </w:t>
      </w:r>
    </w:p>
    <w:p w14:paraId="0C0BC78E" w14:textId="77777777" w:rsidR="00252E03" w:rsidRPr="001C7F1F" w:rsidRDefault="00252E03" w:rsidP="00C86CF3">
      <w:pPr>
        <w:ind w:firstLine="720"/>
        <w:rPr>
          <w:rFonts w:cs="Times New Roman"/>
        </w:rPr>
      </w:pPr>
      <w:r w:rsidRPr="001C7F1F">
        <w:rPr>
          <w:rFonts w:cs="Times New Roman"/>
        </w:rPr>
        <w:t>- «Развитие здравоохранения МО «Джидинский район» на 2015-2017 годы и на период до 2020 года»;</w:t>
      </w:r>
    </w:p>
    <w:p w14:paraId="3AF33D4C" w14:textId="77777777" w:rsidR="00252E03" w:rsidRPr="001C7F1F" w:rsidRDefault="00252E03" w:rsidP="00C86CF3">
      <w:pPr>
        <w:ind w:firstLine="720"/>
        <w:rPr>
          <w:rFonts w:cs="Times New Roman"/>
        </w:rPr>
      </w:pPr>
      <w:r w:rsidRPr="001C7F1F">
        <w:rPr>
          <w:rFonts w:cs="Times New Roman"/>
        </w:rPr>
        <w:t>- «Реализация социальной и молодежной политики в Джидинском районе на 2016-2018 годы и на период до 2020 года»;</w:t>
      </w:r>
    </w:p>
    <w:p w14:paraId="2083549E" w14:textId="77777777" w:rsidR="00252E03" w:rsidRPr="001C7F1F" w:rsidRDefault="00252E03" w:rsidP="00C86CF3">
      <w:pPr>
        <w:ind w:firstLine="720"/>
        <w:rPr>
          <w:rFonts w:cs="Times New Roman"/>
        </w:rPr>
      </w:pPr>
      <w:r w:rsidRPr="001C7F1F">
        <w:rPr>
          <w:rFonts w:cs="Times New Roman"/>
        </w:rPr>
        <w:t>- «Развитие АПК и сельских территорий в МО «Джидинский район» на 2015-2017 годы и на период до 2020 года»;</w:t>
      </w:r>
    </w:p>
    <w:p w14:paraId="6951FA3A" w14:textId="77777777" w:rsidR="00252E03" w:rsidRPr="001C7F1F" w:rsidRDefault="00252E03" w:rsidP="002B643E">
      <w:pPr>
        <w:ind w:firstLine="720"/>
        <w:rPr>
          <w:rFonts w:cs="Times New Roman"/>
        </w:rPr>
      </w:pPr>
      <w:r w:rsidRPr="001C7F1F">
        <w:rPr>
          <w:rFonts w:cs="Times New Roman"/>
        </w:rPr>
        <w:t xml:space="preserve">- «Развитие системы образования Джидинского района на 2015-2017 </w:t>
      </w:r>
      <w:r w:rsidR="002B643E" w:rsidRPr="001C7F1F">
        <w:rPr>
          <w:rFonts w:cs="Times New Roman"/>
        </w:rPr>
        <w:t>годы и на период до 2020 года».</w:t>
      </w:r>
    </w:p>
    <w:p w14:paraId="08F97231" w14:textId="77777777" w:rsidR="00252E03" w:rsidRPr="001C7F1F" w:rsidRDefault="00252E03" w:rsidP="00C86CF3">
      <w:pPr>
        <w:ind w:firstLine="720"/>
        <w:rPr>
          <w:rFonts w:cs="Times New Roman"/>
          <w:i/>
        </w:rPr>
      </w:pPr>
      <w:r w:rsidRPr="001C7F1F">
        <w:rPr>
          <w:rFonts w:cs="Times New Roman"/>
          <w:i/>
        </w:rPr>
        <w:t>Молодежная политика.</w:t>
      </w:r>
    </w:p>
    <w:p w14:paraId="649E8396" w14:textId="77777777" w:rsidR="00D27E92" w:rsidRPr="001C7F1F" w:rsidRDefault="00252E03" w:rsidP="004570F6">
      <w:pPr>
        <w:ind w:firstLine="567"/>
        <w:rPr>
          <w:rFonts w:cs="Times New Roman"/>
        </w:rPr>
      </w:pPr>
      <w:r w:rsidRPr="001C7F1F">
        <w:rPr>
          <w:rFonts w:cs="Times New Roman"/>
        </w:rPr>
        <w:t>Основная цель развития – создание благоприятных условий для проявления и развития инновационного потенциала и возможностей для успешной социализации и эффективной самореализации молодых людей вне зависимости от социального статуса</w:t>
      </w:r>
      <w:r w:rsidR="00D27E92" w:rsidRPr="001C7F1F">
        <w:rPr>
          <w:rFonts w:cs="Times New Roman"/>
        </w:rPr>
        <w:t xml:space="preserve"> (табл. 10)</w:t>
      </w:r>
      <w:r w:rsidRPr="001C7F1F">
        <w:rPr>
          <w:rFonts w:cs="Times New Roman"/>
        </w:rPr>
        <w:t>.</w:t>
      </w:r>
    </w:p>
    <w:p w14:paraId="302AFDC4" w14:textId="77777777" w:rsidR="00252E03" w:rsidRPr="001C7F1F" w:rsidRDefault="00D27E92" w:rsidP="00D27E92">
      <w:pPr>
        <w:ind w:firstLine="567"/>
        <w:jc w:val="right"/>
        <w:outlineLvl w:val="0"/>
        <w:rPr>
          <w:rFonts w:cs="Times New Roman"/>
        </w:rPr>
      </w:pPr>
      <w:r w:rsidRPr="001C7F1F">
        <w:rPr>
          <w:rFonts w:cs="Times New Roman"/>
        </w:rPr>
        <w:t>Таблица 10</w:t>
      </w:r>
    </w:p>
    <w:p w14:paraId="7C560DBC" w14:textId="77777777" w:rsidR="00D27E92" w:rsidRDefault="00D27E92" w:rsidP="00D27E92">
      <w:pPr>
        <w:ind w:firstLine="567"/>
        <w:jc w:val="center"/>
        <w:outlineLvl w:val="0"/>
        <w:rPr>
          <w:rFonts w:cs="Times New Roman"/>
          <w:b/>
          <w:bCs/>
        </w:rPr>
      </w:pPr>
      <w:r w:rsidRPr="00676F3F">
        <w:rPr>
          <w:rFonts w:cs="Times New Roman"/>
          <w:b/>
          <w:bCs/>
        </w:rPr>
        <w:t>Основные показатели молодежной политики</w:t>
      </w:r>
    </w:p>
    <w:p w14:paraId="0C59D4B8" w14:textId="77777777" w:rsidR="00A93E02" w:rsidRPr="00676F3F" w:rsidRDefault="00A93E02" w:rsidP="00D27E92">
      <w:pPr>
        <w:ind w:firstLine="567"/>
        <w:jc w:val="center"/>
        <w:outlineLvl w:val="0"/>
        <w:rPr>
          <w:rFonts w:cs="Times New Roman"/>
          <w:b/>
          <w:b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5"/>
        <w:gridCol w:w="887"/>
        <w:gridCol w:w="814"/>
        <w:gridCol w:w="850"/>
        <w:gridCol w:w="851"/>
        <w:gridCol w:w="850"/>
        <w:gridCol w:w="851"/>
        <w:gridCol w:w="844"/>
      </w:tblGrid>
      <w:tr w:rsidR="00D27E92" w:rsidRPr="008B4F34" w14:paraId="1439BE92" w14:textId="77777777" w:rsidTr="00D27E92">
        <w:tc>
          <w:tcPr>
            <w:tcW w:w="3715" w:type="dxa"/>
            <w:vAlign w:val="center"/>
          </w:tcPr>
          <w:p w14:paraId="6D424E37" w14:textId="77777777" w:rsidR="00252E03" w:rsidRDefault="00252E03" w:rsidP="00D27E92">
            <w:pPr>
              <w:pStyle w:val="ConsPlusCell"/>
              <w:widowControl/>
              <w:jc w:val="center"/>
              <w:rPr>
                <w:rFonts w:ascii="Times New Roman" w:hAnsi="Times New Roman" w:cs="Times New Roman"/>
                <w:b/>
                <w:bCs/>
              </w:rPr>
            </w:pPr>
            <w:r w:rsidRPr="008B4F34">
              <w:rPr>
                <w:rFonts w:ascii="Times New Roman" w:hAnsi="Times New Roman" w:cs="Times New Roman"/>
                <w:b/>
                <w:bCs/>
              </w:rPr>
              <w:t>Индикаторы</w:t>
            </w:r>
          </w:p>
          <w:p w14:paraId="23BF76BD" w14:textId="77777777" w:rsidR="003078F5" w:rsidRPr="008B4F34" w:rsidRDefault="003078F5" w:rsidP="00D27E92">
            <w:pPr>
              <w:pStyle w:val="ConsPlusCell"/>
              <w:widowControl/>
              <w:jc w:val="center"/>
              <w:rPr>
                <w:rFonts w:ascii="Times New Roman" w:hAnsi="Times New Roman" w:cs="Times New Roman"/>
                <w:b/>
                <w:bCs/>
              </w:rPr>
            </w:pPr>
          </w:p>
        </w:tc>
        <w:tc>
          <w:tcPr>
            <w:tcW w:w="887" w:type="dxa"/>
            <w:vAlign w:val="center"/>
          </w:tcPr>
          <w:p w14:paraId="033AF3BA" w14:textId="77777777" w:rsidR="00252E03" w:rsidRPr="008B4F34" w:rsidRDefault="00D27E92" w:rsidP="00D27E92">
            <w:pPr>
              <w:pStyle w:val="ConsPlusCell"/>
              <w:widowControl/>
              <w:jc w:val="center"/>
              <w:rPr>
                <w:rFonts w:ascii="Times New Roman" w:hAnsi="Times New Roman" w:cs="Times New Roman"/>
                <w:b/>
                <w:bCs/>
              </w:rPr>
            </w:pPr>
            <w:r w:rsidRPr="008B4F34">
              <w:rPr>
                <w:rFonts w:ascii="Times New Roman" w:hAnsi="Times New Roman" w:cs="Times New Roman"/>
                <w:b/>
                <w:bCs/>
              </w:rPr>
              <w:t>2011 г.</w:t>
            </w:r>
          </w:p>
        </w:tc>
        <w:tc>
          <w:tcPr>
            <w:tcW w:w="814" w:type="dxa"/>
            <w:vAlign w:val="center"/>
          </w:tcPr>
          <w:p w14:paraId="07A4C97E" w14:textId="77777777" w:rsidR="00252E03" w:rsidRPr="008B4F34" w:rsidRDefault="00D27E92" w:rsidP="00D27E92">
            <w:pPr>
              <w:pStyle w:val="ConsPlusCell"/>
              <w:widowControl/>
              <w:jc w:val="center"/>
              <w:rPr>
                <w:rFonts w:ascii="Times New Roman" w:hAnsi="Times New Roman" w:cs="Times New Roman"/>
                <w:b/>
                <w:bCs/>
              </w:rPr>
            </w:pPr>
            <w:r w:rsidRPr="008B4F34">
              <w:rPr>
                <w:rFonts w:ascii="Times New Roman" w:hAnsi="Times New Roman" w:cs="Times New Roman"/>
                <w:b/>
                <w:bCs/>
              </w:rPr>
              <w:t>2012г.</w:t>
            </w:r>
          </w:p>
        </w:tc>
        <w:tc>
          <w:tcPr>
            <w:tcW w:w="850" w:type="dxa"/>
            <w:vAlign w:val="center"/>
          </w:tcPr>
          <w:p w14:paraId="57D28C9D" w14:textId="77777777" w:rsidR="00252E03" w:rsidRPr="008B4F34" w:rsidRDefault="00D27E92" w:rsidP="00D27E92">
            <w:pPr>
              <w:pStyle w:val="ConsPlusCell"/>
              <w:widowControl/>
              <w:jc w:val="center"/>
              <w:rPr>
                <w:rFonts w:ascii="Times New Roman" w:hAnsi="Times New Roman" w:cs="Times New Roman"/>
                <w:b/>
                <w:bCs/>
              </w:rPr>
            </w:pPr>
            <w:r w:rsidRPr="008B4F34">
              <w:rPr>
                <w:rFonts w:ascii="Times New Roman" w:hAnsi="Times New Roman" w:cs="Times New Roman"/>
                <w:b/>
                <w:bCs/>
              </w:rPr>
              <w:t>2013г.</w:t>
            </w:r>
          </w:p>
        </w:tc>
        <w:tc>
          <w:tcPr>
            <w:tcW w:w="851" w:type="dxa"/>
            <w:vAlign w:val="center"/>
          </w:tcPr>
          <w:p w14:paraId="43694974" w14:textId="77777777" w:rsidR="00252E03" w:rsidRPr="008B4F34" w:rsidRDefault="00D27E92" w:rsidP="00D27E92">
            <w:pPr>
              <w:pStyle w:val="ConsPlusCell"/>
              <w:widowControl/>
              <w:jc w:val="center"/>
              <w:rPr>
                <w:rFonts w:ascii="Times New Roman" w:hAnsi="Times New Roman" w:cs="Times New Roman"/>
                <w:b/>
                <w:bCs/>
              </w:rPr>
            </w:pPr>
            <w:r w:rsidRPr="008B4F34">
              <w:rPr>
                <w:rFonts w:ascii="Times New Roman" w:hAnsi="Times New Roman" w:cs="Times New Roman"/>
                <w:b/>
                <w:bCs/>
              </w:rPr>
              <w:t>2014г.</w:t>
            </w:r>
          </w:p>
        </w:tc>
        <w:tc>
          <w:tcPr>
            <w:tcW w:w="850" w:type="dxa"/>
            <w:vAlign w:val="center"/>
          </w:tcPr>
          <w:p w14:paraId="3933BD4F" w14:textId="77777777" w:rsidR="00252E03" w:rsidRPr="008B4F34" w:rsidRDefault="00D27E92" w:rsidP="00D27E92">
            <w:pPr>
              <w:pStyle w:val="ConsPlusCell"/>
              <w:widowControl/>
              <w:jc w:val="center"/>
              <w:rPr>
                <w:rFonts w:ascii="Times New Roman" w:hAnsi="Times New Roman" w:cs="Times New Roman"/>
                <w:b/>
                <w:bCs/>
              </w:rPr>
            </w:pPr>
            <w:r w:rsidRPr="008B4F34">
              <w:rPr>
                <w:rFonts w:ascii="Times New Roman" w:hAnsi="Times New Roman" w:cs="Times New Roman"/>
                <w:b/>
                <w:bCs/>
              </w:rPr>
              <w:t>2015г.</w:t>
            </w:r>
          </w:p>
        </w:tc>
        <w:tc>
          <w:tcPr>
            <w:tcW w:w="851" w:type="dxa"/>
          </w:tcPr>
          <w:p w14:paraId="10F25532" w14:textId="77777777" w:rsidR="00252E03" w:rsidRPr="008B4F34" w:rsidRDefault="00D27E92" w:rsidP="00D27E92">
            <w:pPr>
              <w:pStyle w:val="ConsPlusCell"/>
              <w:widowControl/>
              <w:jc w:val="center"/>
              <w:rPr>
                <w:rFonts w:ascii="Times New Roman" w:hAnsi="Times New Roman" w:cs="Times New Roman"/>
                <w:b/>
                <w:bCs/>
              </w:rPr>
            </w:pPr>
            <w:r w:rsidRPr="008B4F34">
              <w:rPr>
                <w:rFonts w:ascii="Times New Roman" w:hAnsi="Times New Roman" w:cs="Times New Roman"/>
                <w:b/>
                <w:bCs/>
              </w:rPr>
              <w:t>2016г.</w:t>
            </w:r>
          </w:p>
        </w:tc>
        <w:tc>
          <w:tcPr>
            <w:tcW w:w="844" w:type="dxa"/>
          </w:tcPr>
          <w:p w14:paraId="3BBB1C4E" w14:textId="77777777" w:rsidR="00252E03" w:rsidRPr="008B4F34" w:rsidRDefault="00D27E92" w:rsidP="00D27E92">
            <w:pPr>
              <w:pStyle w:val="ConsPlusCell"/>
              <w:widowControl/>
              <w:jc w:val="center"/>
              <w:rPr>
                <w:rFonts w:ascii="Times New Roman" w:hAnsi="Times New Roman" w:cs="Times New Roman"/>
                <w:b/>
                <w:bCs/>
              </w:rPr>
            </w:pPr>
            <w:r w:rsidRPr="008B4F34">
              <w:rPr>
                <w:rFonts w:ascii="Times New Roman" w:hAnsi="Times New Roman" w:cs="Times New Roman"/>
                <w:b/>
                <w:bCs/>
              </w:rPr>
              <w:t>2017г.</w:t>
            </w:r>
          </w:p>
        </w:tc>
      </w:tr>
      <w:tr w:rsidR="00D27E92" w:rsidRPr="001C7F1F" w14:paraId="76700232" w14:textId="77777777" w:rsidTr="00D27E92">
        <w:tc>
          <w:tcPr>
            <w:tcW w:w="3715" w:type="dxa"/>
            <w:vAlign w:val="center"/>
          </w:tcPr>
          <w:p w14:paraId="06509F8A" w14:textId="77777777" w:rsidR="00252E03" w:rsidRPr="001C7F1F" w:rsidRDefault="00252E03" w:rsidP="00FB4DF6">
            <w:pPr>
              <w:spacing w:line="240" w:lineRule="auto"/>
              <w:ind w:firstLine="34"/>
              <w:jc w:val="left"/>
              <w:rPr>
                <w:rFonts w:cs="Times New Roman"/>
                <w:sz w:val="20"/>
                <w:szCs w:val="20"/>
              </w:rPr>
            </w:pPr>
            <w:r w:rsidRPr="001C7F1F">
              <w:rPr>
                <w:rFonts w:cs="Times New Roman"/>
                <w:sz w:val="20"/>
                <w:szCs w:val="20"/>
              </w:rPr>
              <w:lastRenderedPageBreak/>
              <w:t>Доля учащихся, студентов и выпускников образовательных учреждений, участвующих в программах по трудоустройству, профессиональной ориентации и временной занятости в общем количестве молодежи, %</w:t>
            </w:r>
          </w:p>
        </w:tc>
        <w:tc>
          <w:tcPr>
            <w:tcW w:w="887" w:type="dxa"/>
            <w:vAlign w:val="center"/>
          </w:tcPr>
          <w:p w14:paraId="5E0522F5" w14:textId="77777777" w:rsidR="00D27E92" w:rsidRPr="001C7F1F" w:rsidRDefault="00D27E92" w:rsidP="00D27E92">
            <w:pPr>
              <w:spacing w:line="240" w:lineRule="auto"/>
              <w:ind w:firstLine="34"/>
              <w:jc w:val="center"/>
              <w:rPr>
                <w:rFonts w:cs="Times New Roman"/>
                <w:sz w:val="20"/>
                <w:szCs w:val="20"/>
              </w:rPr>
            </w:pPr>
          </w:p>
          <w:p w14:paraId="061B0931" w14:textId="77777777" w:rsidR="00D27E92" w:rsidRPr="001C7F1F" w:rsidRDefault="00D27E92" w:rsidP="00D27E92">
            <w:pPr>
              <w:spacing w:line="240" w:lineRule="auto"/>
              <w:ind w:firstLine="34"/>
              <w:jc w:val="center"/>
              <w:rPr>
                <w:rFonts w:cs="Times New Roman"/>
                <w:sz w:val="20"/>
                <w:szCs w:val="20"/>
              </w:rPr>
            </w:pPr>
          </w:p>
          <w:p w14:paraId="563C5DC3" w14:textId="77777777" w:rsidR="00D27E92" w:rsidRPr="001C7F1F" w:rsidRDefault="00D27E92" w:rsidP="00D27E92">
            <w:pPr>
              <w:spacing w:line="240" w:lineRule="auto"/>
              <w:ind w:firstLine="34"/>
              <w:jc w:val="center"/>
              <w:rPr>
                <w:rFonts w:cs="Times New Roman"/>
                <w:sz w:val="20"/>
                <w:szCs w:val="20"/>
              </w:rPr>
            </w:pPr>
          </w:p>
          <w:p w14:paraId="64E5EE2F" w14:textId="77777777" w:rsidR="00D27E92" w:rsidRPr="001C7F1F" w:rsidRDefault="00D27E92" w:rsidP="00D27E92">
            <w:pPr>
              <w:spacing w:line="240" w:lineRule="auto"/>
              <w:ind w:firstLine="34"/>
              <w:jc w:val="center"/>
              <w:rPr>
                <w:rFonts w:cs="Times New Roman"/>
                <w:sz w:val="20"/>
                <w:szCs w:val="20"/>
              </w:rPr>
            </w:pPr>
          </w:p>
          <w:p w14:paraId="63EF73F0" w14:textId="77777777" w:rsidR="00D27E92" w:rsidRPr="001C7F1F" w:rsidRDefault="00D27E92" w:rsidP="00D27E92">
            <w:pPr>
              <w:spacing w:line="240" w:lineRule="auto"/>
              <w:ind w:firstLine="34"/>
              <w:jc w:val="center"/>
              <w:rPr>
                <w:rFonts w:cs="Times New Roman"/>
                <w:sz w:val="20"/>
                <w:szCs w:val="20"/>
              </w:rPr>
            </w:pPr>
          </w:p>
          <w:p w14:paraId="743FA97B"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0,3</w:t>
            </w:r>
            <w:r w:rsidR="00D27E92" w:rsidRPr="001C7F1F">
              <w:rPr>
                <w:rFonts w:cs="Times New Roman"/>
                <w:sz w:val="20"/>
                <w:szCs w:val="20"/>
              </w:rPr>
              <w:t>0</w:t>
            </w:r>
          </w:p>
        </w:tc>
        <w:tc>
          <w:tcPr>
            <w:tcW w:w="814" w:type="dxa"/>
            <w:vAlign w:val="center"/>
          </w:tcPr>
          <w:p w14:paraId="4955D815" w14:textId="77777777" w:rsidR="00D27E92" w:rsidRPr="001C7F1F" w:rsidRDefault="00D27E92" w:rsidP="00D27E92">
            <w:pPr>
              <w:spacing w:line="240" w:lineRule="auto"/>
              <w:ind w:firstLine="34"/>
              <w:jc w:val="center"/>
              <w:rPr>
                <w:rFonts w:cs="Times New Roman"/>
                <w:sz w:val="20"/>
                <w:szCs w:val="20"/>
              </w:rPr>
            </w:pPr>
          </w:p>
          <w:p w14:paraId="7D4F75F7" w14:textId="77777777" w:rsidR="00D27E92" w:rsidRPr="001C7F1F" w:rsidRDefault="00D27E92" w:rsidP="00D27E92">
            <w:pPr>
              <w:spacing w:line="240" w:lineRule="auto"/>
              <w:ind w:firstLine="34"/>
              <w:jc w:val="center"/>
              <w:rPr>
                <w:rFonts w:cs="Times New Roman"/>
                <w:sz w:val="20"/>
                <w:szCs w:val="20"/>
              </w:rPr>
            </w:pPr>
          </w:p>
          <w:p w14:paraId="6C6D8ADA" w14:textId="77777777" w:rsidR="00D27E92" w:rsidRPr="001C7F1F" w:rsidRDefault="00D27E92" w:rsidP="00D27E92">
            <w:pPr>
              <w:spacing w:line="240" w:lineRule="auto"/>
              <w:ind w:firstLine="34"/>
              <w:jc w:val="center"/>
              <w:rPr>
                <w:rFonts w:cs="Times New Roman"/>
                <w:sz w:val="20"/>
                <w:szCs w:val="20"/>
              </w:rPr>
            </w:pPr>
          </w:p>
          <w:p w14:paraId="4174AC6E" w14:textId="77777777" w:rsidR="00D27E92" w:rsidRPr="001C7F1F" w:rsidRDefault="00D27E92" w:rsidP="00D27E92">
            <w:pPr>
              <w:spacing w:line="240" w:lineRule="auto"/>
              <w:ind w:firstLine="34"/>
              <w:jc w:val="center"/>
              <w:rPr>
                <w:rFonts w:cs="Times New Roman"/>
                <w:sz w:val="20"/>
                <w:szCs w:val="20"/>
              </w:rPr>
            </w:pPr>
          </w:p>
          <w:p w14:paraId="3407CCB5" w14:textId="77777777" w:rsidR="00D27E92" w:rsidRPr="001C7F1F" w:rsidRDefault="00D27E92" w:rsidP="00D27E92">
            <w:pPr>
              <w:spacing w:line="240" w:lineRule="auto"/>
              <w:ind w:firstLine="34"/>
              <w:jc w:val="center"/>
              <w:rPr>
                <w:rFonts w:cs="Times New Roman"/>
                <w:sz w:val="20"/>
                <w:szCs w:val="20"/>
              </w:rPr>
            </w:pPr>
          </w:p>
          <w:p w14:paraId="2A44FFF1"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0,27</w:t>
            </w:r>
          </w:p>
        </w:tc>
        <w:tc>
          <w:tcPr>
            <w:tcW w:w="850" w:type="dxa"/>
            <w:vAlign w:val="center"/>
          </w:tcPr>
          <w:p w14:paraId="341B7F44" w14:textId="77777777" w:rsidR="00D27E92" w:rsidRPr="001C7F1F" w:rsidRDefault="00D27E92" w:rsidP="00D27E92">
            <w:pPr>
              <w:spacing w:line="240" w:lineRule="auto"/>
              <w:ind w:firstLine="34"/>
              <w:jc w:val="center"/>
              <w:rPr>
                <w:rFonts w:cs="Times New Roman"/>
                <w:sz w:val="20"/>
                <w:szCs w:val="20"/>
              </w:rPr>
            </w:pPr>
          </w:p>
          <w:p w14:paraId="1DEE2ED1" w14:textId="77777777" w:rsidR="00D27E92" w:rsidRPr="001C7F1F" w:rsidRDefault="00D27E92" w:rsidP="00D27E92">
            <w:pPr>
              <w:spacing w:line="240" w:lineRule="auto"/>
              <w:ind w:firstLine="34"/>
              <w:jc w:val="center"/>
              <w:rPr>
                <w:rFonts w:cs="Times New Roman"/>
                <w:sz w:val="20"/>
                <w:szCs w:val="20"/>
              </w:rPr>
            </w:pPr>
          </w:p>
          <w:p w14:paraId="5586DCF8" w14:textId="77777777" w:rsidR="00D27E92" w:rsidRPr="001C7F1F" w:rsidRDefault="00D27E92" w:rsidP="00D27E92">
            <w:pPr>
              <w:spacing w:line="240" w:lineRule="auto"/>
              <w:ind w:firstLine="34"/>
              <w:jc w:val="center"/>
              <w:rPr>
                <w:rFonts w:cs="Times New Roman"/>
                <w:sz w:val="20"/>
                <w:szCs w:val="20"/>
              </w:rPr>
            </w:pPr>
          </w:p>
          <w:p w14:paraId="31D7F627" w14:textId="77777777" w:rsidR="00D27E92" w:rsidRPr="001C7F1F" w:rsidRDefault="00D27E92" w:rsidP="00D27E92">
            <w:pPr>
              <w:spacing w:line="240" w:lineRule="auto"/>
              <w:ind w:firstLine="34"/>
              <w:jc w:val="center"/>
              <w:rPr>
                <w:rFonts w:cs="Times New Roman"/>
                <w:sz w:val="20"/>
                <w:szCs w:val="20"/>
              </w:rPr>
            </w:pPr>
          </w:p>
          <w:p w14:paraId="450B0AC3" w14:textId="77777777" w:rsidR="00D27E92" w:rsidRPr="001C7F1F" w:rsidRDefault="00D27E92" w:rsidP="00D27E92">
            <w:pPr>
              <w:spacing w:line="240" w:lineRule="auto"/>
              <w:ind w:firstLine="34"/>
              <w:jc w:val="center"/>
              <w:rPr>
                <w:rFonts w:cs="Times New Roman"/>
                <w:sz w:val="20"/>
                <w:szCs w:val="20"/>
              </w:rPr>
            </w:pPr>
          </w:p>
          <w:p w14:paraId="53A8B773"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19,0</w:t>
            </w:r>
            <w:r w:rsidR="00D27E92" w:rsidRPr="001C7F1F">
              <w:rPr>
                <w:rFonts w:cs="Times New Roman"/>
                <w:sz w:val="20"/>
                <w:szCs w:val="20"/>
              </w:rPr>
              <w:t>0</w:t>
            </w:r>
          </w:p>
        </w:tc>
        <w:tc>
          <w:tcPr>
            <w:tcW w:w="851" w:type="dxa"/>
            <w:vAlign w:val="center"/>
          </w:tcPr>
          <w:p w14:paraId="0A92A41A" w14:textId="77777777" w:rsidR="00D27E92" w:rsidRPr="001C7F1F" w:rsidRDefault="00D27E92" w:rsidP="00D27E92">
            <w:pPr>
              <w:spacing w:line="240" w:lineRule="auto"/>
              <w:ind w:firstLine="34"/>
              <w:jc w:val="center"/>
              <w:rPr>
                <w:rFonts w:cs="Times New Roman"/>
                <w:sz w:val="20"/>
                <w:szCs w:val="20"/>
              </w:rPr>
            </w:pPr>
          </w:p>
          <w:p w14:paraId="36AE2D72" w14:textId="77777777" w:rsidR="00D27E92" w:rsidRPr="001C7F1F" w:rsidRDefault="00D27E92" w:rsidP="00D27E92">
            <w:pPr>
              <w:spacing w:line="240" w:lineRule="auto"/>
              <w:ind w:firstLine="34"/>
              <w:jc w:val="center"/>
              <w:rPr>
                <w:rFonts w:cs="Times New Roman"/>
                <w:sz w:val="20"/>
                <w:szCs w:val="20"/>
              </w:rPr>
            </w:pPr>
          </w:p>
          <w:p w14:paraId="53124A80" w14:textId="77777777" w:rsidR="00D27E92" w:rsidRPr="001C7F1F" w:rsidRDefault="00D27E92" w:rsidP="00D27E92">
            <w:pPr>
              <w:spacing w:line="240" w:lineRule="auto"/>
              <w:ind w:firstLine="34"/>
              <w:jc w:val="center"/>
              <w:rPr>
                <w:rFonts w:cs="Times New Roman"/>
                <w:sz w:val="20"/>
                <w:szCs w:val="20"/>
              </w:rPr>
            </w:pPr>
          </w:p>
          <w:p w14:paraId="7FC0F367" w14:textId="77777777" w:rsidR="00D27E92" w:rsidRPr="001C7F1F" w:rsidRDefault="00D27E92" w:rsidP="00D27E92">
            <w:pPr>
              <w:spacing w:line="240" w:lineRule="auto"/>
              <w:ind w:firstLine="34"/>
              <w:jc w:val="center"/>
              <w:rPr>
                <w:rFonts w:cs="Times New Roman"/>
                <w:sz w:val="20"/>
                <w:szCs w:val="20"/>
              </w:rPr>
            </w:pPr>
          </w:p>
          <w:p w14:paraId="2846ADA1" w14:textId="77777777" w:rsidR="00D27E92" w:rsidRPr="001C7F1F" w:rsidRDefault="00D27E92" w:rsidP="00D27E92">
            <w:pPr>
              <w:spacing w:line="240" w:lineRule="auto"/>
              <w:ind w:firstLine="34"/>
              <w:jc w:val="center"/>
              <w:rPr>
                <w:rFonts w:cs="Times New Roman"/>
                <w:sz w:val="20"/>
                <w:szCs w:val="20"/>
              </w:rPr>
            </w:pPr>
          </w:p>
          <w:p w14:paraId="3A7FD307"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19,9</w:t>
            </w:r>
            <w:r w:rsidR="00D27E92" w:rsidRPr="001C7F1F">
              <w:rPr>
                <w:rFonts w:cs="Times New Roman"/>
                <w:sz w:val="20"/>
                <w:szCs w:val="20"/>
              </w:rPr>
              <w:t>0</w:t>
            </w:r>
          </w:p>
        </w:tc>
        <w:tc>
          <w:tcPr>
            <w:tcW w:w="850" w:type="dxa"/>
            <w:vAlign w:val="center"/>
          </w:tcPr>
          <w:p w14:paraId="54CF8FB4" w14:textId="77777777" w:rsidR="00D27E92" w:rsidRPr="001C7F1F" w:rsidRDefault="00D27E92" w:rsidP="00D27E92">
            <w:pPr>
              <w:spacing w:line="240" w:lineRule="auto"/>
              <w:ind w:firstLine="34"/>
              <w:jc w:val="center"/>
              <w:rPr>
                <w:rFonts w:cs="Times New Roman"/>
                <w:sz w:val="20"/>
                <w:szCs w:val="20"/>
              </w:rPr>
            </w:pPr>
          </w:p>
          <w:p w14:paraId="39C8D644" w14:textId="77777777" w:rsidR="00D27E92" w:rsidRPr="001C7F1F" w:rsidRDefault="00D27E92" w:rsidP="00D27E92">
            <w:pPr>
              <w:spacing w:line="240" w:lineRule="auto"/>
              <w:ind w:firstLine="34"/>
              <w:jc w:val="center"/>
              <w:rPr>
                <w:rFonts w:cs="Times New Roman"/>
                <w:sz w:val="20"/>
                <w:szCs w:val="20"/>
              </w:rPr>
            </w:pPr>
          </w:p>
          <w:p w14:paraId="68D0BB6D" w14:textId="77777777" w:rsidR="00D27E92" w:rsidRPr="001C7F1F" w:rsidRDefault="00D27E92" w:rsidP="00D27E92">
            <w:pPr>
              <w:spacing w:line="240" w:lineRule="auto"/>
              <w:ind w:firstLine="34"/>
              <w:jc w:val="center"/>
              <w:rPr>
                <w:rFonts w:cs="Times New Roman"/>
                <w:sz w:val="20"/>
                <w:szCs w:val="20"/>
              </w:rPr>
            </w:pPr>
          </w:p>
          <w:p w14:paraId="2AB344CD" w14:textId="77777777" w:rsidR="00D27E92" w:rsidRPr="001C7F1F" w:rsidRDefault="00D27E92" w:rsidP="00D27E92">
            <w:pPr>
              <w:spacing w:line="240" w:lineRule="auto"/>
              <w:ind w:firstLine="34"/>
              <w:jc w:val="center"/>
              <w:rPr>
                <w:rFonts w:cs="Times New Roman"/>
                <w:sz w:val="20"/>
                <w:szCs w:val="20"/>
              </w:rPr>
            </w:pPr>
          </w:p>
          <w:p w14:paraId="3A633E25" w14:textId="77777777" w:rsidR="00D27E92" w:rsidRPr="001C7F1F" w:rsidRDefault="00D27E92" w:rsidP="00D27E92">
            <w:pPr>
              <w:spacing w:line="240" w:lineRule="auto"/>
              <w:ind w:firstLine="34"/>
              <w:jc w:val="center"/>
              <w:rPr>
                <w:rFonts w:cs="Times New Roman"/>
                <w:sz w:val="20"/>
                <w:szCs w:val="20"/>
              </w:rPr>
            </w:pPr>
          </w:p>
          <w:p w14:paraId="0C53EAD6"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20,0</w:t>
            </w:r>
            <w:r w:rsidR="00D27E92" w:rsidRPr="001C7F1F">
              <w:rPr>
                <w:rFonts w:cs="Times New Roman"/>
                <w:sz w:val="20"/>
                <w:szCs w:val="20"/>
              </w:rPr>
              <w:t>0</w:t>
            </w:r>
          </w:p>
        </w:tc>
        <w:tc>
          <w:tcPr>
            <w:tcW w:w="851" w:type="dxa"/>
            <w:vAlign w:val="center"/>
          </w:tcPr>
          <w:p w14:paraId="0A64BB9C" w14:textId="77777777" w:rsidR="00D27E92" w:rsidRPr="001C7F1F" w:rsidRDefault="00D27E92" w:rsidP="00D27E92">
            <w:pPr>
              <w:spacing w:line="240" w:lineRule="auto"/>
              <w:ind w:firstLine="34"/>
              <w:jc w:val="center"/>
              <w:rPr>
                <w:rFonts w:cs="Times New Roman"/>
                <w:sz w:val="20"/>
                <w:szCs w:val="20"/>
              </w:rPr>
            </w:pPr>
          </w:p>
          <w:p w14:paraId="557DF50F" w14:textId="77777777" w:rsidR="00D27E92" w:rsidRPr="001C7F1F" w:rsidRDefault="00D27E92" w:rsidP="00D27E92">
            <w:pPr>
              <w:spacing w:line="240" w:lineRule="auto"/>
              <w:ind w:firstLine="34"/>
              <w:jc w:val="center"/>
              <w:rPr>
                <w:rFonts w:cs="Times New Roman"/>
                <w:sz w:val="20"/>
                <w:szCs w:val="20"/>
              </w:rPr>
            </w:pPr>
          </w:p>
          <w:p w14:paraId="5C2F32CA" w14:textId="77777777" w:rsidR="00D27E92" w:rsidRPr="001C7F1F" w:rsidRDefault="00D27E92" w:rsidP="00D27E92">
            <w:pPr>
              <w:spacing w:line="240" w:lineRule="auto"/>
              <w:ind w:firstLine="34"/>
              <w:jc w:val="center"/>
              <w:rPr>
                <w:rFonts w:cs="Times New Roman"/>
                <w:sz w:val="20"/>
                <w:szCs w:val="20"/>
              </w:rPr>
            </w:pPr>
          </w:p>
          <w:p w14:paraId="19BC5045" w14:textId="77777777" w:rsidR="00D27E92" w:rsidRPr="001C7F1F" w:rsidRDefault="00D27E92" w:rsidP="00D27E92">
            <w:pPr>
              <w:spacing w:line="240" w:lineRule="auto"/>
              <w:ind w:firstLine="34"/>
              <w:jc w:val="center"/>
              <w:rPr>
                <w:rFonts w:cs="Times New Roman"/>
                <w:sz w:val="20"/>
                <w:szCs w:val="20"/>
              </w:rPr>
            </w:pPr>
          </w:p>
          <w:p w14:paraId="68601538" w14:textId="77777777" w:rsidR="00D27E92" w:rsidRPr="001C7F1F" w:rsidRDefault="00D27E92" w:rsidP="00D27E92">
            <w:pPr>
              <w:spacing w:line="240" w:lineRule="auto"/>
              <w:ind w:firstLine="34"/>
              <w:jc w:val="center"/>
              <w:rPr>
                <w:rFonts w:cs="Times New Roman"/>
                <w:sz w:val="20"/>
                <w:szCs w:val="20"/>
              </w:rPr>
            </w:pPr>
          </w:p>
          <w:p w14:paraId="491B015A"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21,0</w:t>
            </w:r>
            <w:r w:rsidR="00D27E92" w:rsidRPr="001C7F1F">
              <w:rPr>
                <w:rFonts w:cs="Times New Roman"/>
                <w:sz w:val="20"/>
                <w:szCs w:val="20"/>
              </w:rPr>
              <w:t>0</w:t>
            </w:r>
          </w:p>
        </w:tc>
        <w:tc>
          <w:tcPr>
            <w:tcW w:w="844" w:type="dxa"/>
          </w:tcPr>
          <w:p w14:paraId="2C0FA4C6" w14:textId="77777777" w:rsidR="00252E03" w:rsidRPr="001C7F1F" w:rsidRDefault="00252E03" w:rsidP="00D27E92">
            <w:pPr>
              <w:spacing w:line="240" w:lineRule="auto"/>
              <w:ind w:firstLine="34"/>
              <w:jc w:val="center"/>
              <w:rPr>
                <w:rFonts w:cs="Times New Roman"/>
                <w:sz w:val="20"/>
                <w:szCs w:val="20"/>
              </w:rPr>
            </w:pPr>
          </w:p>
          <w:p w14:paraId="6F3119EA" w14:textId="77777777" w:rsidR="00252E03" w:rsidRPr="001C7F1F" w:rsidRDefault="00252E03" w:rsidP="00D27E92">
            <w:pPr>
              <w:spacing w:line="240" w:lineRule="auto"/>
              <w:rPr>
                <w:rFonts w:cs="Times New Roman"/>
                <w:sz w:val="20"/>
                <w:szCs w:val="20"/>
              </w:rPr>
            </w:pPr>
          </w:p>
          <w:p w14:paraId="49BC2BFB" w14:textId="77777777" w:rsidR="00252E03" w:rsidRPr="001C7F1F" w:rsidRDefault="00252E03" w:rsidP="00D27E92">
            <w:pPr>
              <w:spacing w:line="240" w:lineRule="auto"/>
              <w:rPr>
                <w:rFonts w:cs="Times New Roman"/>
                <w:sz w:val="20"/>
                <w:szCs w:val="20"/>
              </w:rPr>
            </w:pPr>
          </w:p>
          <w:p w14:paraId="52F00D55" w14:textId="77777777" w:rsidR="00D27E92" w:rsidRPr="001C7F1F" w:rsidRDefault="00D27E92" w:rsidP="00D27E92">
            <w:pPr>
              <w:spacing w:line="240" w:lineRule="auto"/>
              <w:ind w:firstLine="0"/>
              <w:rPr>
                <w:rFonts w:cs="Times New Roman"/>
                <w:sz w:val="20"/>
                <w:szCs w:val="20"/>
              </w:rPr>
            </w:pPr>
          </w:p>
          <w:p w14:paraId="5E3C44DA" w14:textId="77777777" w:rsidR="00D27E92" w:rsidRPr="001C7F1F" w:rsidRDefault="00D27E92" w:rsidP="00D27E92">
            <w:pPr>
              <w:spacing w:line="240" w:lineRule="auto"/>
              <w:ind w:firstLine="0"/>
              <w:rPr>
                <w:rFonts w:cs="Times New Roman"/>
                <w:sz w:val="20"/>
                <w:szCs w:val="20"/>
              </w:rPr>
            </w:pPr>
          </w:p>
          <w:p w14:paraId="492A4A45" w14:textId="77777777" w:rsidR="00252E03" w:rsidRPr="001C7F1F" w:rsidRDefault="00252E03" w:rsidP="00D27E92">
            <w:pPr>
              <w:spacing w:line="240" w:lineRule="auto"/>
              <w:ind w:firstLine="0"/>
              <w:rPr>
                <w:rFonts w:cs="Times New Roman"/>
                <w:sz w:val="20"/>
                <w:szCs w:val="20"/>
              </w:rPr>
            </w:pPr>
            <w:r w:rsidRPr="001C7F1F">
              <w:rPr>
                <w:rFonts w:cs="Times New Roman"/>
                <w:sz w:val="20"/>
                <w:szCs w:val="20"/>
              </w:rPr>
              <w:t>20,0</w:t>
            </w:r>
            <w:r w:rsidR="00D27E92" w:rsidRPr="001C7F1F">
              <w:rPr>
                <w:rFonts w:cs="Times New Roman"/>
                <w:sz w:val="20"/>
                <w:szCs w:val="20"/>
              </w:rPr>
              <w:t>0</w:t>
            </w:r>
          </w:p>
        </w:tc>
      </w:tr>
      <w:tr w:rsidR="00D27E92" w:rsidRPr="001C7F1F" w14:paraId="7B21E7BE" w14:textId="77777777" w:rsidTr="00D27E92">
        <w:tc>
          <w:tcPr>
            <w:tcW w:w="3715" w:type="dxa"/>
            <w:vAlign w:val="center"/>
          </w:tcPr>
          <w:p w14:paraId="42111CCB" w14:textId="77777777" w:rsidR="00252E03" w:rsidRPr="001C7F1F" w:rsidRDefault="00252E03" w:rsidP="00FB4DF6">
            <w:pPr>
              <w:spacing w:line="240" w:lineRule="auto"/>
              <w:ind w:firstLine="34"/>
              <w:jc w:val="left"/>
              <w:rPr>
                <w:rFonts w:cs="Times New Roman"/>
                <w:sz w:val="20"/>
                <w:szCs w:val="20"/>
              </w:rPr>
            </w:pPr>
            <w:r w:rsidRPr="001C7F1F">
              <w:rPr>
                <w:rFonts w:cs="Times New Roman"/>
                <w:sz w:val="20"/>
                <w:szCs w:val="20"/>
              </w:rPr>
              <w:t>Доля молодых людей, принимающих участие в добровольческой деятельности, в общем количестве молодежи, %</w:t>
            </w:r>
          </w:p>
        </w:tc>
        <w:tc>
          <w:tcPr>
            <w:tcW w:w="887" w:type="dxa"/>
            <w:vAlign w:val="center"/>
          </w:tcPr>
          <w:p w14:paraId="258A6F7D" w14:textId="77777777" w:rsidR="00D27E92" w:rsidRPr="001C7F1F" w:rsidRDefault="00D27E92" w:rsidP="00D27E92">
            <w:pPr>
              <w:spacing w:line="240" w:lineRule="auto"/>
              <w:ind w:firstLine="34"/>
              <w:jc w:val="center"/>
              <w:rPr>
                <w:rFonts w:cs="Times New Roman"/>
                <w:sz w:val="20"/>
                <w:szCs w:val="20"/>
              </w:rPr>
            </w:pPr>
          </w:p>
          <w:p w14:paraId="4AE3DCC9" w14:textId="77777777" w:rsidR="00D27E92" w:rsidRPr="001C7F1F" w:rsidRDefault="00D27E92" w:rsidP="00D27E92">
            <w:pPr>
              <w:spacing w:line="240" w:lineRule="auto"/>
              <w:ind w:firstLine="34"/>
              <w:jc w:val="center"/>
              <w:rPr>
                <w:rFonts w:cs="Times New Roman"/>
                <w:sz w:val="20"/>
                <w:szCs w:val="20"/>
              </w:rPr>
            </w:pPr>
          </w:p>
          <w:p w14:paraId="2299E4B6" w14:textId="77777777" w:rsidR="00D27E92" w:rsidRPr="001C7F1F" w:rsidRDefault="00D27E92" w:rsidP="00D27E92">
            <w:pPr>
              <w:spacing w:line="240" w:lineRule="auto"/>
              <w:ind w:firstLine="34"/>
              <w:jc w:val="center"/>
              <w:rPr>
                <w:rFonts w:cs="Times New Roman"/>
                <w:sz w:val="20"/>
                <w:szCs w:val="20"/>
              </w:rPr>
            </w:pPr>
          </w:p>
          <w:p w14:paraId="04E7DDDB"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4,0</w:t>
            </w:r>
            <w:r w:rsidR="00D27E92" w:rsidRPr="001C7F1F">
              <w:rPr>
                <w:rFonts w:cs="Times New Roman"/>
                <w:sz w:val="20"/>
                <w:szCs w:val="20"/>
              </w:rPr>
              <w:t>0</w:t>
            </w:r>
          </w:p>
        </w:tc>
        <w:tc>
          <w:tcPr>
            <w:tcW w:w="814" w:type="dxa"/>
            <w:vAlign w:val="center"/>
          </w:tcPr>
          <w:p w14:paraId="4E36D5D4" w14:textId="77777777" w:rsidR="00D27E92" w:rsidRPr="001C7F1F" w:rsidRDefault="00D27E92" w:rsidP="00D27E92">
            <w:pPr>
              <w:spacing w:line="240" w:lineRule="auto"/>
              <w:ind w:firstLine="34"/>
              <w:jc w:val="center"/>
              <w:rPr>
                <w:rFonts w:cs="Times New Roman"/>
                <w:sz w:val="20"/>
                <w:szCs w:val="20"/>
              </w:rPr>
            </w:pPr>
          </w:p>
          <w:p w14:paraId="28B5F37E" w14:textId="77777777" w:rsidR="00D27E92" w:rsidRPr="001C7F1F" w:rsidRDefault="00D27E92" w:rsidP="00D27E92">
            <w:pPr>
              <w:spacing w:line="240" w:lineRule="auto"/>
              <w:ind w:firstLine="34"/>
              <w:jc w:val="center"/>
              <w:rPr>
                <w:rFonts w:cs="Times New Roman"/>
                <w:sz w:val="20"/>
                <w:szCs w:val="20"/>
              </w:rPr>
            </w:pPr>
          </w:p>
          <w:p w14:paraId="674AFB91" w14:textId="77777777" w:rsidR="00D27E92" w:rsidRPr="001C7F1F" w:rsidRDefault="00D27E92" w:rsidP="00D27E92">
            <w:pPr>
              <w:spacing w:line="240" w:lineRule="auto"/>
              <w:ind w:firstLine="34"/>
              <w:jc w:val="center"/>
              <w:rPr>
                <w:rFonts w:cs="Times New Roman"/>
                <w:sz w:val="20"/>
                <w:szCs w:val="20"/>
              </w:rPr>
            </w:pPr>
          </w:p>
          <w:p w14:paraId="42A1DEDD"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7,0</w:t>
            </w:r>
            <w:r w:rsidR="00D27E92" w:rsidRPr="001C7F1F">
              <w:rPr>
                <w:rFonts w:cs="Times New Roman"/>
                <w:sz w:val="20"/>
                <w:szCs w:val="20"/>
              </w:rPr>
              <w:t>0</w:t>
            </w:r>
          </w:p>
        </w:tc>
        <w:tc>
          <w:tcPr>
            <w:tcW w:w="850" w:type="dxa"/>
            <w:vAlign w:val="center"/>
          </w:tcPr>
          <w:p w14:paraId="56EFA16C" w14:textId="77777777" w:rsidR="00D27E92" w:rsidRPr="001C7F1F" w:rsidRDefault="00D27E92" w:rsidP="00D27E92">
            <w:pPr>
              <w:spacing w:line="240" w:lineRule="auto"/>
              <w:ind w:firstLine="34"/>
              <w:jc w:val="center"/>
              <w:rPr>
                <w:rFonts w:cs="Times New Roman"/>
                <w:sz w:val="20"/>
                <w:szCs w:val="20"/>
              </w:rPr>
            </w:pPr>
          </w:p>
          <w:p w14:paraId="42107D9B" w14:textId="77777777" w:rsidR="00D27E92" w:rsidRPr="001C7F1F" w:rsidRDefault="00D27E92" w:rsidP="00D27E92">
            <w:pPr>
              <w:spacing w:line="240" w:lineRule="auto"/>
              <w:ind w:firstLine="34"/>
              <w:jc w:val="center"/>
              <w:rPr>
                <w:rFonts w:cs="Times New Roman"/>
                <w:sz w:val="20"/>
                <w:szCs w:val="20"/>
              </w:rPr>
            </w:pPr>
          </w:p>
          <w:p w14:paraId="0DAF8731" w14:textId="77777777" w:rsidR="00D27E92" w:rsidRPr="001C7F1F" w:rsidRDefault="00D27E92" w:rsidP="00D27E92">
            <w:pPr>
              <w:spacing w:line="240" w:lineRule="auto"/>
              <w:ind w:firstLine="34"/>
              <w:jc w:val="center"/>
              <w:rPr>
                <w:rFonts w:cs="Times New Roman"/>
                <w:sz w:val="20"/>
                <w:szCs w:val="20"/>
              </w:rPr>
            </w:pPr>
          </w:p>
          <w:p w14:paraId="21E21B26"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10,0</w:t>
            </w:r>
            <w:r w:rsidR="00D27E92" w:rsidRPr="001C7F1F">
              <w:rPr>
                <w:rFonts w:cs="Times New Roman"/>
                <w:sz w:val="20"/>
                <w:szCs w:val="20"/>
              </w:rPr>
              <w:t>0</w:t>
            </w:r>
          </w:p>
        </w:tc>
        <w:tc>
          <w:tcPr>
            <w:tcW w:w="851" w:type="dxa"/>
            <w:vAlign w:val="center"/>
          </w:tcPr>
          <w:p w14:paraId="7A384B0E" w14:textId="77777777" w:rsidR="00D27E92" w:rsidRPr="001C7F1F" w:rsidRDefault="00D27E92" w:rsidP="00D27E92">
            <w:pPr>
              <w:spacing w:line="240" w:lineRule="auto"/>
              <w:ind w:firstLine="34"/>
              <w:jc w:val="center"/>
              <w:rPr>
                <w:rFonts w:cs="Times New Roman"/>
                <w:sz w:val="20"/>
                <w:szCs w:val="20"/>
              </w:rPr>
            </w:pPr>
          </w:p>
          <w:p w14:paraId="5CA45883" w14:textId="77777777" w:rsidR="00D27E92" w:rsidRPr="001C7F1F" w:rsidRDefault="00D27E92" w:rsidP="00D27E92">
            <w:pPr>
              <w:spacing w:line="240" w:lineRule="auto"/>
              <w:ind w:firstLine="34"/>
              <w:jc w:val="center"/>
              <w:rPr>
                <w:rFonts w:cs="Times New Roman"/>
                <w:sz w:val="20"/>
                <w:szCs w:val="20"/>
              </w:rPr>
            </w:pPr>
          </w:p>
          <w:p w14:paraId="27E48051" w14:textId="77777777" w:rsidR="00D27E92" w:rsidRPr="001C7F1F" w:rsidRDefault="00D27E92" w:rsidP="00D27E92">
            <w:pPr>
              <w:spacing w:line="240" w:lineRule="auto"/>
              <w:ind w:firstLine="34"/>
              <w:jc w:val="center"/>
              <w:rPr>
                <w:rFonts w:cs="Times New Roman"/>
                <w:sz w:val="20"/>
                <w:szCs w:val="20"/>
              </w:rPr>
            </w:pPr>
          </w:p>
          <w:p w14:paraId="041B7E65"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12,0</w:t>
            </w:r>
            <w:r w:rsidR="00D27E92" w:rsidRPr="001C7F1F">
              <w:rPr>
                <w:rFonts w:cs="Times New Roman"/>
                <w:sz w:val="20"/>
                <w:szCs w:val="20"/>
              </w:rPr>
              <w:t>0</w:t>
            </w:r>
          </w:p>
        </w:tc>
        <w:tc>
          <w:tcPr>
            <w:tcW w:w="850" w:type="dxa"/>
            <w:vAlign w:val="center"/>
          </w:tcPr>
          <w:p w14:paraId="2DCC8970" w14:textId="77777777" w:rsidR="00D27E92" w:rsidRPr="001C7F1F" w:rsidRDefault="00D27E92" w:rsidP="00D27E92">
            <w:pPr>
              <w:spacing w:line="240" w:lineRule="auto"/>
              <w:ind w:firstLine="34"/>
              <w:jc w:val="center"/>
              <w:rPr>
                <w:rFonts w:cs="Times New Roman"/>
                <w:sz w:val="20"/>
                <w:szCs w:val="20"/>
              </w:rPr>
            </w:pPr>
          </w:p>
          <w:p w14:paraId="1AC14FA1" w14:textId="77777777" w:rsidR="00D27E92" w:rsidRPr="001C7F1F" w:rsidRDefault="00D27E92" w:rsidP="00D27E92">
            <w:pPr>
              <w:spacing w:line="240" w:lineRule="auto"/>
              <w:ind w:firstLine="34"/>
              <w:jc w:val="center"/>
              <w:rPr>
                <w:rFonts w:cs="Times New Roman"/>
                <w:sz w:val="20"/>
                <w:szCs w:val="20"/>
              </w:rPr>
            </w:pPr>
          </w:p>
          <w:p w14:paraId="051880F9" w14:textId="77777777" w:rsidR="00D27E92" w:rsidRPr="001C7F1F" w:rsidRDefault="00D27E92" w:rsidP="00D27E92">
            <w:pPr>
              <w:spacing w:line="240" w:lineRule="auto"/>
              <w:ind w:firstLine="34"/>
              <w:jc w:val="center"/>
              <w:rPr>
                <w:rFonts w:cs="Times New Roman"/>
                <w:sz w:val="20"/>
                <w:szCs w:val="20"/>
              </w:rPr>
            </w:pPr>
          </w:p>
          <w:p w14:paraId="18188DC0"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15,2</w:t>
            </w:r>
            <w:r w:rsidR="00D27E92" w:rsidRPr="001C7F1F">
              <w:rPr>
                <w:rFonts w:cs="Times New Roman"/>
                <w:sz w:val="20"/>
                <w:szCs w:val="20"/>
              </w:rPr>
              <w:t>0</w:t>
            </w:r>
          </w:p>
        </w:tc>
        <w:tc>
          <w:tcPr>
            <w:tcW w:w="851" w:type="dxa"/>
            <w:vAlign w:val="center"/>
          </w:tcPr>
          <w:p w14:paraId="0102C88F" w14:textId="77777777" w:rsidR="00D27E92" w:rsidRPr="001C7F1F" w:rsidRDefault="00D27E92" w:rsidP="00D27E92">
            <w:pPr>
              <w:spacing w:line="240" w:lineRule="auto"/>
              <w:ind w:firstLine="34"/>
              <w:jc w:val="center"/>
              <w:rPr>
                <w:rFonts w:cs="Times New Roman"/>
                <w:sz w:val="20"/>
                <w:szCs w:val="20"/>
              </w:rPr>
            </w:pPr>
          </w:p>
          <w:p w14:paraId="62D4C634" w14:textId="77777777" w:rsidR="00D27E92" w:rsidRPr="001C7F1F" w:rsidRDefault="00D27E92" w:rsidP="00D27E92">
            <w:pPr>
              <w:spacing w:line="240" w:lineRule="auto"/>
              <w:ind w:firstLine="34"/>
              <w:jc w:val="center"/>
              <w:rPr>
                <w:rFonts w:cs="Times New Roman"/>
                <w:sz w:val="20"/>
                <w:szCs w:val="20"/>
              </w:rPr>
            </w:pPr>
          </w:p>
          <w:p w14:paraId="17C491D6" w14:textId="77777777" w:rsidR="00D27E92" w:rsidRPr="001C7F1F" w:rsidRDefault="00D27E92" w:rsidP="00D27E92">
            <w:pPr>
              <w:spacing w:line="240" w:lineRule="auto"/>
              <w:ind w:firstLine="34"/>
              <w:jc w:val="center"/>
              <w:rPr>
                <w:rFonts w:cs="Times New Roman"/>
                <w:sz w:val="20"/>
                <w:szCs w:val="20"/>
              </w:rPr>
            </w:pPr>
          </w:p>
          <w:p w14:paraId="6B1B6E9E"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15,8</w:t>
            </w:r>
            <w:r w:rsidR="00D27E92" w:rsidRPr="001C7F1F">
              <w:rPr>
                <w:rFonts w:cs="Times New Roman"/>
                <w:sz w:val="20"/>
                <w:szCs w:val="20"/>
              </w:rPr>
              <w:t>0</w:t>
            </w:r>
          </w:p>
        </w:tc>
        <w:tc>
          <w:tcPr>
            <w:tcW w:w="844" w:type="dxa"/>
          </w:tcPr>
          <w:p w14:paraId="166FA63A" w14:textId="77777777" w:rsidR="00252E03" w:rsidRPr="001C7F1F" w:rsidRDefault="00252E03" w:rsidP="00D27E92">
            <w:pPr>
              <w:spacing w:line="240" w:lineRule="auto"/>
              <w:ind w:firstLine="34"/>
              <w:jc w:val="center"/>
              <w:rPr>
                <w:rFonts w:cs="Times New Roman"/>
                <w:sz w:val="20"/>
                <w:szCs w:val="20"/>
              </w:rPr>
            </w:pPr>
          </w:p>
          <w:p w14:paraId="5448B83D" w14:textId="77777777" w:rsidR="00252E03" w:rsidRPr="001C7F1F" w:rsidRDefault="00252E03" w:rsidP="00D27E92">
            <w:pPr>
              <w:spacing w:line="240" w:lineRule="auto"/>
              <w:ind w:firstLine="34"/>
              <w:jc w:val="center"/>
              <w:rPr>
                <w:rFonts w:cs="Times New Roman"/>
                <w:sz w:val="20"/>
                <w:szCs w:val="20"/>
              </w:rPr>
            </w:pPr>
          </w:p>
          <w:p w14:paraId="04D0ECB5" w14:textId="77777777" w:rsidR="00D27E92" w:rsidRPr="001C7F1F" w:rsidRDefault="00D27E92" w:rsidP="00D27E92">
            <w:pPr>
              <w:spacing w:line="240" w:lineRule="auto"/>
              <w:ind w:firstLine="34"/>
              <w:rPr>
                <w:rFonts w:cs="Times New Roman"/>
                <w:sz w:val="20"/>
                <w:szCs w:val="20"/>
              </w:rPr>
            </w:pPr>
          </w:p>
          <w:p w14:paraId="5E15887C" w14:textId="77777777" w:rsidR="00252E03" w:rsidRPr="001C7F1F" w:rsidRDefault="00252E03" w:rsidP="00D27E92">
            <w:pPr>
              <w:spacing w:line="240" w:lineRule="auto"/>
              <w:ind w:firstLine="34"/>
              <w:rPr>
                <w:rFonts w:cs="Times New Roman"/>
                <w:sz w:val="20"/>
                <w:szCs w:val="20"/>
              </w:rPr>
            </w:pPr>
            <w:r w:rsidRPr="001C7F1F">
              <w:rPr>
                <w:rFonts w:cs="Times New Roman"/>
                <w:sz w:val="20"/>
                <w:szCs w:val="20"/>
              </w:rPr>
              <w:t>16,0</w:t>
            </w:r>
            <w:r w:rsidR="00D27E92" w:rsidRPr="001C7F1F">
              <w:rPr>
                <w:rFonts w:cs="Times New Roman"/>
                <w:sz w:val="20"/>
                <w:szCs w:val="20"/>
              </w:rPr>
              <w:t>0</w:t>
            </w:r>
          </w:p>
        </w:tc>
      </w:tr>
      <w:tr w:rsidR="00D27E92" w:rsidRPr="001C7F1F" w14:paraId="3190BE3B" w14:textId="77777777" w:rsidTr="00D27E92">
        <w:tc>
          <w:tcPr>
            <w:tcW w:w="3715" w:type="dxa"/>
            <w:vAlign w:val="center"/>
          </w:tcPr>
          <w:p w14:paraId="5EC45709" w14:textId="77777777" w:rsidR="00252E03" w:rsidRPr="001C7F1F" w:rsidRDefault="00252E03" w:rsidP="00FB4DF6">
            <w:pPr>
              <w:spacing w:line="240" w:lineRule="auto"/>
              <w:ind w:firstLine="34"/>
              <w:jc w:val="left"/>
              <w:rPr>
                <w:rFonts w:cs="Times New Roman"/>
                <w:sz w:val="20"/>
                <w:szCs w:val="20"/>
              </w:rPr>
            </w:pPr>
            <w:r w:rsidRPr="001C7F1F">
              <w:rPr>
                <w:rFonts w:cs="Times New Roman"/>
                <w:sz w:val="20"/>
                <w:szCs w:val="20"/>
              </w:rPr>
              <w:t>Количество молодых людей, находящихся в трудной жизненной ситуации, вовлеченных в проекты и программы в сфере реабилитации, социальной адаптации и профилактики асоциального поведения, ед.</w:t>
            </w:r>
          </w:p>
        </w:tc>
        <w:tc>
          <w:tcPr>
            <w:tcW w:w="887" w:type="dxa"/>
            <w:vAlign w:val="center"/>
          </w:tcPr>
          <w:p w14:paraId="2D4BED94" w14:textId="77777777" w:rsidR="00D27E92" w:rsidRPr="001C7F1F" w:rsidRDefault="00D27E92" w:rsidP="00D27E92">
            <w:pPr>
              <w:spacing w:line="240" w:lineRule="auto"/>
              <w:ind w:firstLine="34"/>
              <w:jc w:val="center"/>
              <w:rPr>
                <w:rFonts w:cs="Times New Roman"/>
                <w:sz w:val="20"/>
                <w:szCs w:val="20"/>
              </w:rPr>
            </w:pPr>
          </w:p>
          <w:p w14:paraId="54E62387" w14:textId="77777777" w:rsidR="00D27E92" w:rsidRPr="001C7F1F" w:rsidRDefault="00D27E92" w:rsidP="00D27E92">
            <w:pPr>
              <w:spacing w:line="240" w:lineRule="auto"/>
              <w:ind w:firstLine="34"/>
              <w:jc w:val="center"/>
              <w:rPr>
                <w:rFonts w:cs="Times New Roman"/>
                <w:sz w:val="20"/>
                <w:szCs w:val="20"/>
              </w:rPr>
            </w:pPr>
          </w:p>
          <w:p w14:paraId="1BEDC6F0" w14:textId="77777777" w:rsidR="00D27E92" w:rsidRPr="001C7F1F" w:rsidRDefault="00D27E92" w:rsidP="00D27E92">
            <w:pPr>
              <w:spacing w:line="240" w:lineRule="auto"/>
              <w:ind w:firstLine="34"/>
              <w:jc w:val="center"/>
              <w:rPr>
                <w:rFonts w:cs="Times New Roman"/>
                <w:sz w:val="20"/>
                <w:szCs w:val="20"/>
              </w:rPr>
            </w:pPr>
          </w:p>
          <w:p w14:paraId="0BF5B750" w14:textId="77777777" w:rsidR="00D27E92" w:rsidRPr="001C7F1F" w:rsidRDefault="00D27E92" w:rsidP="00D27E92">
            <w:pPr>
              <w:spacing w:line="240" w:lineRule="auto"/>
              <w:ind w:firstLine="34"/>
              <w:jc w:val="center"/>
              <w:rPr>
                <w:rFonts w:cs="Times New Roman"/>
                <w:sz w:val="20"/>
                <w:szCs w:val="20"/>
              </w:rPr>
            </w:pPr>
          </w:p>
          <w:p w14:paraId="6C862E88" w14:textId="77777777" w:rsidR="00D27E92" w:rsidRPr="001C7F1F" w:rsidRDefault="00D27E92" w:rsidP="00D27E92">
            <w:pPr>
              <w:spacing w:line="240" w:lineRule="auto"/>
              <w:ind w:firstLine="34"/>
              <w:jc w:val="center"/>
              <w:rPr>
                <w:rFonts w:cs="Times New Roman"/>
                <w:sz w:val="20"/>
                <w:szCs w:val="20"/>
              </w:rPr>
            </w:pPr>
          </w:p>
          <w:p w14:paraId="72B419A1"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34</w:t>
            </w:r>
          </w:p>
        </w:tc>
        <w:tc>
          <w:tcPr>
            <w:tcW w:w="814" w:type="dxa"/>
            <w:vAlign w:val="center"/>
          </w:tcPr>
          <w:p w14:paraId="02482A02" w14:textId="77777777" w:rsidR="00D27E92" w:rsidRPr="001C7F1F" w:rsidRDefault="00D27E92" w:rsidP="00D27E92">
            <w:pPr>
              <w:spacing w:line="240" w:lineRule="auto"/>
              <w:ind w:firstLine="34"/>
              <w:jc w:val="center"/>
              <w:rPr>
                <w:rFonts w:cs="Times New Roman"/>
                <w:sz w:val="20"/>
                <w:szCs w:val="20"/>
              </w:rPr>
            </w:pPr>
          </w:p>
          <w:p w14:paraId="25802D39" w14:textId="77777777" w:rsidR="00D27E92" w:rsidRPr="001C7F1F" w:rsidRDefault="00D27E92" w:rsidP="00D27E92">
            <w:pPr>
              <w:spacing w:line="240" w:lineRule="auto"/>
              <w:ind w:firstLine="34"/>
              <w:jc w:val="center"/>
              <w:rPr>
                <w:rFonts w:cs="Times New Roman"/>
                <w:sz w:val="20"/>
                <w:szCs w:val="20"/>
              </w:rPr>
            </w:pPr>
          </w:p>
          <w:p w14:paraId="4153BAC7" w14:textId="77777777" w:rsidR="00D27E92" w:rsidRPr="001C7F1F" w:rsidRDefault="00D27E92" w:rsidP="00D27E92">
            <w:pPr>
              <w:spacing w:line="240" w:lineRule="auto"/>
              <w:ind w:firstLine="34"/>
              <w:jc w:val="center"/>
              <w:rPr>
                <w:rFonts w:cs="Times New Roman"/>
                <w:sz w:val="20"/>
                <w:szCs w:val="20"/>
              </w:rPr>
            </w:pPr>
          </w:p>
          <w:p w14:paraId="44313152" w14:textId="77777777" w:rsidR="00D27E92" w:rsidRPr="001C7F1F" w:rsidRDefault="00D27E92" w:rsidP="00D27E92">
            <w:pPr>
              <w:spacing w:line="240" w:lineRule="auto"/>
              <w:ind w:firstLine="34"/>
              <w:jc w:val="center"/>
              <w:rPr>
                <w:rFonts w:cs="Times New Roman"/>
                <w:sz w:val="20"/>
                <w:szCs w:val="20"/>
              </w:rPr>
            </w:pPr>
          </w:p>
          <w:p w14:paraId="2E3DE624" w14:textId="77777777" w:rsidR="00D27E92" w:rsidRPr="001C7F1F" w:rsidRDefault="00D27E92" w:rsidP="00D27E92">
            <w:pPr>
              <w:spacing w:line="240" w:lineRule="auto"/>
              <w:ind w:firstLine="34"/>
              <w:jc w:val="center"/>
              <w:rPr>
                <w:rFonts w:cs="Times New Roman"/>
                <w:sz w:val="20"/>
                <w:szCs w:val="20"/>
              </w:rPr>
            </w:pPr>
          </w:p>
          <w:p w14:paraId="17B2B445"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34</w:t>
            </w:r>
          </w:p>
        </w:tc>
        <w:tc>
          <w:tcPr>
            <w:tcW w:w="850" w:type="dxa"/>
            <w:vAlign w:val="center"/>
          </w:tcPr>
          <w:p w14:paraId="3DBA6F97" w14:textId="77777777" w:rsidR="00D27E92" w:rsidRPr="001C7F1F" w:rsidRDefault="00D27E92" w:rsidP="00D27E92">
            <w:pPr>
              <w:spacing w:line="240" w:lineRule="auto"/>
              <w:ind w:firstLine="34"/>
              <w:jc w:val="center"/>
              <w:rPr>
                <w:rFonts w:cs="Times New Roman"/>
                <w:sz w:val="20"/>
                <w:szCs w:val="20"/>
              </w:rPr>
            </w:pPr>
          </w:p>
          <w:p w14:paraId="3457DA5C" w14:textId="77777777" w:rsidR="00D27E92" w:rsidRPr="001C7F1F" w:rsidRDefault="00D27E92" w:rsidP="00D27E92">
            <w:pPr>
              <w:spacing w:line="240" w:lineRule="auto"/>
              <w:ind w:firstLine="34"/>
              <w:jc w:val="center"/>
              <w:rPr>
                <w:rFonts w:cs="Times New Roman"/>
                <w:sz w:val="20"/>
                <w:szCs w:val="20"/>
              </w:rPr>
            </w:pPr>
          </w:p>
          <w:p w14:paraId="2960C17B" w14:textId="77777777" w:rsidR="00D27E92" w:rsidRPr="001C7F1F" w:rsidRDefault="00D27E92" w:rsidP="00D27E92">
            <w:pPr>
              <w:spacing w:line="240" w:lineRule="auto"/>
              <w:ind w:firstLine="34"/>
              <w:jc w:val="center"/>
              <w:rPr>
                <w:rFonts w:cs="Times New Roman"/>
                <w:sz w:val="20"/>
                <w:szCs w:val="20"/>
              </w:rPr>
            </w:pPr>
          </w:p>
          <w:p w14:paraId="7FEB5F26" w14:textId="77777777" w:rsidR="00D27E92" w:rsidRPr="001C7F1F" w:rsidRDefault="00D27E92" w:rsidP="00D27E92">
            <w:pPr>
              <w:spacing w:line="240" w:lineRule="auto"/>
              <w:ind w:firstLine="34"/>
              <w:jc w:val="center"/>
              <w:rPr>
                <w:rFonts w:cs="Times New Roman"/>
                <w:sz w:val="20"/>
                <w:szCs w:val="20"/>
              </w:rPr>
            </w:pPr>
          </w:p>
          <w:p w14:paraId="03AE4259" w14:textId="77777777" w:rsidR="00D27E92" w:rsidRPr="001C7F1F" w:rsidRDefault="00D27E92" w:rsidP="00D27E92">
            <w:pPr>
              <w:spacing w:line="240" w:lineRule="auto"/>
              <w:ind w:firstLine="34"/>
              <w:jc w:val="center"/>
              <w:rPr>
                <w:rFonts w:cs="Times New Roman"/>
                <w:sz w:val="20"/>
                <w:szCs w:val="20"/>
              </w:rPr>
            </w:pPr>
          </w:p>
          <w:p w14:paraId="4F340874"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40</w:t>
            </w:r>
          </w:p>
        </w:tc>
        <w:tc>
          <w:tcPr>
            <w:tcW w:w="851" w:type="dxa"/>
            <w:vAlign w:val="center"/>
          </w:tcPr>
          <w:p w14:paraId="1A3525DB" w14:textId="77777777" w:rsidR="00D27E92" w:rsidRPr="001C7F1F" w:rsidRDefault="00D27E92" w:rsidP="00D27E92">
            <w:pPr>
              <w:spacing w:line="240" w:lineRule="auto"/>
              <w:ind w:firstLine="34"/>
              <w:jc w:val="center"/>
              <w:rPr>
                <w:rFonts w:cs="Times New Roman"/>
                <w:sz w:val="20"/>
                <w:szCs w:val="20"/>
              </w:rPr>
            </w:pPr>
          </w:p>
          <w:p w14:paraId="03FA02A0" w14:textId="77777777" w:rsidR="00D27E92" w:rsidRPr="001C7F1F" w:rsidRDefault="00D27E92" w:rsidP="00D27E92">
            <w:pPr>
              <w:spacing w:line="240" w:lineRule="auto"/>
              <w:ind w:firstLine="34"/>
              <w:jc w:val="center"/>
              <w:rPr>
                <w:rFonts w:cs="Times New Roman"/>
                <w:sz w:val="20"/>
                <w:szCs w:val="20"/>
              </w:rPr>
            </w:pPr>
          </w:p>
          <w:p w14:paraId="29437337" w14:textId="77777777" w:rsidR="00D27E92" w:rsidRPr="001C7F1F" w:rsidRDefault="00D27E92" w:rsidP="00D27E92">
            <w:pPr>
              <w:spacing w:line="240" w:lineRule="auto"/>
              <w:ind w:firstLine="34"/>
              <w:jc w:val="center"/>
              <w:rPr>
                <w:rFonts w:cs="Times New Roman"/>
                <w:sz w:val="20"/>
                <w:szCs w:val="20"/>
              </w:rPr>
            </w:pPr>
          </w:p>
          <w:p w14:paraId="1BA7DC93" w14:textId="77777777" w:rsidR="00D27E92" w:rsidRPr="001C7F1F" w:rsidRDefault="00D27E92" w:rsidP="00D27E92">
            <w:pPr>
              <w:spacing w:line="240" w:lineRule="auto"/>
              <w:ind w:firstLine="34"/>
              <w:jc w:val="center"/>
              <w:rPr>
                <w:rFonts w:cs="Times New Roman"/>
                <w:sz w:val="20"/>
                <w:szCs w:val="20"/>
              </w:rPr>
            </w:pPr>
          </w:p>
          <w:p w14:paraId="11C5B3D8" w14:textId="77777777" w:rsidR="00D27E92" w:rsidRPr="001C7F1F" w:rsidRDefault="00D27E92" w:rsidP="00D27E92">
            <w:pPr>
              <w:spacing w:line="240" w:lineRule="auto"/>
              <w:ind w:firstLine="34"/>
              <w:jc w:val="center"/>
              <w:rPr>
                <w:rFonts w:cs="Times New Roman"/>
                <w:sz w:val="20"/>
                <w:szCs w:val="20"/>
              </w:rPr>
            </w:pPr>
          </w:p>
          <w:p w14:paraId="68912109"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126</w:t>
            </w:r>
          </w:p>
        </w:tc>
        <w:tc>
          <w:tcPr>
            <w:tcW w:w="850" w:type="dxa"/>
            <w:vAlign w:val="center"/>
          </w:tcPr>
          <w:p w14:paraId="22AD3F9F" w14:textId="77777777" w:rsidR="00252E03" w:rsidRPr="001C7F1F" w:rsidRDefault="00252E03" w:rsidP="00D27E92">
            <w:pPr>
              <w:spacing w:line="240" w:lineRule="auto"/>
              <w:ind w:firstLine="34"/>
              <w:jc w:val="center"/>
              <w:rPr>
                <w:rFonts w:cs="Times New Roman"/>
                <w:sz w:val="20"/>
                <w:szCs w:val="20"/>
              </w:rPr>
            </w:pPr>
          </w:p>
          <w:p w14:paraId="6B6E7912" w14:textId="77777777" w:rsidR="00D27E92" w:rsidRPr="001C7F1F" w:rsidRDefault="00D27E92" w:rsidP="00D27E92">
            <w:pPr>
              <w:spacing w:line="240" w:lineRule="auto"/>
              <w:ind w:firstLine="34"/>
              <w:jc w:val="center"/>
              <w:rPr>
                <w:rFonts w:cs="Times New Roman"/>
                <w:sz w:val="20"/>
                <w:szCs w:val="20"/>
              </w:rPr>
            </w:pPr>
          </w:p>
          <w:p w14:paraId="08279E3B" w14:textId="77777777" w:rsidR="00D27E92" w:rsidRPr="001C7F1F" w:rsidRDefault="00D27E92" w:rsidP="00D27E92">
            <w:pPr>
              <w:spacing w:line="240" w:lineRule="auto"/>
              <w:ind w:firstLine="34"/>
              <w:jc w:val="center"/>
              <w:rPr>
                <w:rFonts w:cs="Times New Roman"/>
                <w:sz w:val="20"/>
                <w:szCs w:val="20"/>
              </w:rPr>
            </w:pPr>
          </w:p>
          <w:p w14:paraId="72EDE61E" w14:textId="77777777" w:rsidR="00D27E92" w:rsidRPr="001C7F1F" w:rsidRDefault="00D27E92" w:rsidP="00D27E92">
            <w:pPr>
              <w:spacing w:line="240" w:lineRule="auto"/>
              <w:ind w:firstLine="34"/>
              <w:jc w:val="center"/>
              <w:rPr>
                <w:rFonts w:cs="Times New Roman"/>
                <w:sz w:val="20"/>
                <w:szCs w:val="20"/>
              </w:rPr>
            </w:pPr>
          </w:p>
          <w:p w14:paraId="2BA1FEF1" w14:textId="77777777" w:rsidR="00D27E92" w:rsidRPr="001C7F1F" w:rsidRDefault="00D27E92" w:rsidP="00D27E92">
            <w:pPr>
              <w:spacing w:line="240" w:lineRule="auto"/>
              <w:ind w:firstLine="34"/>
              <w:jc w:val="center"/>
              <w:rPr>
                <w:rFonts w:cs="Times New Roman"/>
                <w:sz w:val="20"/>
                <w:szCs w:val="20"/>
              </w:rPr>
            </w:pPr>
          </w:p>
          <w:p w14:paraId="00BE28B7" w14:textId="77777777" w:rsidR="00D27E92" w:rsidRPr="001C7F1F" w:rsidRDefault="00D27E92" w:rsidP="00D27E92">
            <w:pPr>
              <w:spacing w:line="240" w:lineRule="auto"/>
              <w:ind w:firstLine="34"/>
              <w:jc w:val="center"/>
              <w:rPr>
                <w:rFonts w:cs="Times New Roman"/>
                <w:sz w:val="20"/>
                <w:szCs w:val="20"/>
              </w:rPr>
            </w:pPr>
            <w:r w:rsidRPr="001C7F1F">
              <w:rPr>
                <w:rFonts w:cs="Times New Roman"/>
                <w:sz w:val="20"/>
                <w:szCs w:val="20"/>
              </w:rPr>
              <w:t>131</w:t>
            </w:r>
          </w:p>
        </w:tc>
        <w:tc>
          <w:tcPr>
            <w:tcW w:w="851" w:type="dxa"/>
            <w:vAlign w:val="center"/>
          </w:tcPr>
          <w:p w14:paraId="1A2C9AB2" w14:textId="77777777" w:rsidR="00D27E92" w:rsidRPr="001C7F1F" w:rsidRDefault="00D27E92" w:rsidP="00D27E92">
            <w:pPr>
              <w:spacing w:line="240" w:lineRule="auto"/>
              <w:ind w:firstLine="34"/>
              <w:jc w:val="center"/>
              <w:rPr>
                <w:rFonts w:cs="Times New Roman"/>
                <w:sz w:val="20"/>
                <w:szCs w:val="20"/>
              </w:rPr>
            </w:pPr>
          </w:p>
          <w:p w14:paraId="3C376A91" w14:textId="77777777" w:rsidR="00D27E92" w:rsidRPr="001C7F1F" w:rsidRDefault="00D27E92" w:rsidP="00D27E92">
            <w:pPr>
              <w:spacing w:line="240" w:lineRule="auto"/>
              <w:ind w:firstLine="34"/>
              <w:jc w:val="center"/>
              <w:rPr>
                <w:rFonts w:cs="Times New Roman"/>
                <w:sz w:val="20"/>
                <w:szCs w:val="20"/>
              </w:rPr>
            </w:pPr>
          </w:p>
          <w:p w14:paraId="35002218" w14:textId="77777777" w:rsidR="00D27E92" w:rsidRPr="001C7F1F" w:rsidRDefault="00D27E92" w:rsidP="00D27E92">
            <w:pPr>
              <w:spacing w:line="240" w:lineRule="auto"/>
              <w:ind w:firstLine="34"/>
              <w:jc w:val="center"/>
              <w:rPr>
                <w:rFonts w:cs="Times New Roman"/>
                <w:sz w:val="20"/>
                <w:szCs w:val="20"/>
              </w:rPr>
            </w:pPr>
          </w:p>
          <w:p w14:paraId="6128B39B" w14:textId="77777777" w:rsidR="00D27E92" w:rsidRPr="001C7F1F" w:rsidRDefault="00D27E92" w:rsidP="00D27E92">
            <w:pPr>
              <w:spacing w:line="240" w:lineRule="auto"/>
              <w:ind w:firstLine="34"/>
              <w:jc w:val="center"/>
              <w:rPr>
                <w:rFonts w:cs="Times New Roman"/>
                <w:sz w:val="20"/>
                <w:szCs w:val="20"/>
              </w:rPr>
            </w:pPr>
          </w:p>
          <w:p w14:paraId="717F26AF" w14:textId="77777777" w:rsidR="00D27E92" w:rsidRPr="001C7F1F" w:rsidRDefault="00D27E92" w:rsidP="00D27E92">
            <w:pPr>
              <w:spacing w:line="240" w:lineRule="auto"/>
              <w:ind w:firstLine="34"/>
              <w:jc w:val="center"/>
              <w:rPr>
                <w:rFonts w:cs="Times New Roman"/>
                <w:sz w:val="20"/>
                <w:szCs w:val="20"/>
              </w:rPr>
            </w:pPr>
          </w:p>
          <w:p w14:paraId="35FBFE90"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92</w:t>
            </w:r>
          </w:p>
        </w:tc>
        <w:tc>
          <w:tcPr>
            <w:tcW w:w="844" w:type="dxa"/>
          </w:tcPr>
          <w:p w14:paraId="1F619EE0" w14:textId="77777777" w:rsidR="00252E03" w:rsidRPr="001C7F1F" w:rsidRDefault="00252E03" w:rsidP="00D27E92">
            <w:pPr>
              <w:spacing w:line="240" w:lineRule="auto"/>
              <w:ind w:firstLine="34"/>
              <w:jc w:val="center"/>
              <w:rPr>
                <w:rFonts w:cs="Times New Roman"/>
                <w:sz w:val="20"/>
                <w:szCs w:val="20"/>
              </w:rPr>
            </w:pPr>
          </w:p>
          <w:p w14:paraId="7F18B291" w14:textId="77777777" w:rsidR="00252E03" w:rsidRPr="001C7F1F" w:rsidRDefault="00252E03" w:rsidP="00D27E92">
            <w:pPr>
              <w:spacing w:line="240" w:lineRule="auto"/>
              <w:rPr>
                <w:rFonts w:cs="Times New Roman"/>
                <w:sz w:val="20"/>
                <w:szCs w:val="20"/>
              </w:rPr>
            </w:pPr>
          </w:p>
          <w:p w14:paraId="7187518B" w14:textId="77777777" w:rsidR="00252E03" w:rsidRPr="001C7F1F" w:rsidRDefault="00252E03" w:rsidP="00D27E92">
            <w:pPr>
              <w:spacing w:line="240" w:lineRule="auto"/>
              <w:rPr>
                <w:rFonts w:cs="Times New Roman"/>
                <w:sz w:val="20"/>
                <w:szCs w:val="20"/>
              </w:rPr>
            </w:pPr>
          </w:p>
          <w:p w14:paraId="6F503ED9" w14:textId="77777777" w:rsidR="00252E03" w:rsidRPr="001C7F1F" w:rsidRDefault="00252E03" w:rsidP="00D27E92">
            <w:pPr>
              <w:spacing w:line="240" w:lineRule="auto"/>
              <w:rPr>
                <w:rFonts w:cs="Times New Roman"/>
                <w:sz w:val="20"/>
                <w:szCs w:val="20"/>
              </w:rPr>
            </w:pPr>
          </w:p>
          <w:p w14:paraId="748806B0" w14:textId="77777777" w:rsidR="00D27E92" w:rsidRPr="001C7F1F" w:rsidRDefault="00D27E92" w:rsidP="00D27E92">
            <w:pPr>
              <w:spacing w:line="240" w:lineRule="auto"/>
              <w:ind w:firstLine="0"/>
              <w:rPr>
                <w:rFonts w:cs="Times New Roman"/>
                <w:sz w:val="20"/>
                <w:szCs w:val="20"/>
              </w:rPr>
            </w:pPr>
          </w:p>
          <w:p w14:paraId="21757185" w14:textId="77777777" w:rsidR="00252E03" w:rsidRPr="001C7F1F" w:rsidRDefault="00252E03" w:rsidP="00D27E92">
            <w:pPr>
              <w:spacing w:line="240" w:lineRule="auto"/>
              <w:ind w:firstLine="0"/>
              <w:rPr>
                <w:rFonts w:cs="Times New Roman"/>
                <w:sz w:val="20"/>
                <w:szCs w:val="20"/>
              </w:rPr>
            </w:pPr>
            <w:r w:rsidRPr="001C7F1F">
              <w:rPr>
                <w:rFonts w:cs="Times New Roman"/>
                <w:sz w:val="20"/>
                <w:szCs w:val="20"/>
              </w:rPr>
              <w:t>140</w:t>
            </w:r>
          </w:p>
        </w:tc>
      </w:tr>
      <w:tr w:rsidR="00D27E92" w:rsidRPr="001C7F1F" w14:paraId="550B04D6" w14:textId="77777777" w:rsidTr="00D27E92">
        <w:tc>
          <w:tcPr>
            <w:tcW w:w="3715" w:type="dxa"/>
            <w:vAlign w:val="center"/>
          </w:tcPr>
          <w:p w14:paraId="18DE98C8" w14:textId="77777777" w:rsidR="00252E03" w:rsidRDefault="00252E03" w:rsidP="00FB4DF6">
            <w:pPr>
              <w:spacing w:line="240" w:lineRule="auto"/>
              <w:ind w:firstLine="34"/>
              <w:jc w:val="left"/>
              <w:rPr>
                <w:rFonts w:cs="Times New Roman"/>
                <w:sz w:val="20"/>
                <w:szCs w:val="20"/>
              </w:rPr>
            </w:pPr>
            <w:r w:rsidRPr="001C7F1F">
              <w:rPr>
                <w:rFonts w:cs="Times New Roman"/>
                <w:sz w:val="20"/>
                <w:szCs w:val="20"/>
              </w:rPr>
              <w:t>Доля молодых людей, участвующих в мероприятиях (конкурсах, фестивалях, олимпиадах) научно-технической и социально-значимой направленности, в общем количестве молодежи, %</w:t>
            </w:r>
          </w:p>
          <w:p w14:paraId="2E97DEBD" w14:textId="77777777" w:rsidR="003078F5" w:rsidRPr="001C7F1F" w:rsidRDefault="003078F5" w:rsidP="00FB4DF6">
            <w:pPr>
              <w:spacing w:line="240" w:lineRule="auto"/>
              <w:ind w:firstLine="34"/>
              <w:jc w:val="left"/>
              <w:rPr>
                <w:rFonts w:cs="Times New Roman"/>
                <w:sz w:val="20"/>
                <w:szCs w:val="20"/>
              </w:rPr>
            </w:pPr>
          </w:p>
        </w:tc>
        <w:tc>
          <w:tcPr>
            <w:tcW w:w="887" w:type="dxa"/>
            <w:vAlign w:val="center"/>
          </w:tcPr>
          <w:p w14:paraId="1348C757" w14:textId="77777777" w:rsidR="00D27E92" w:rsidRPr="001C7F1F" w:rsidRDefault="00D27E92" w:rsidP="00D27E92">
            <w:pPr>
              <w:spacing w:line="240" w:lineRule="auto"/>
              <w:ind w:firstLine="34"/>
              <w:jc w:val="center"/>
              <w:rPr>
                <w:rFonts w:cs="Times New Roman"/>
                <w:sz w:val="20"/>
                <w:szCs w:val="20"/>
              </w:rPr>
            </w:pPr>
          </w:p>
          <w:p w14:paraId="6A13FD70" w14:textId="77777777" w:rsidR="00D27E92" w:rsidRPr="001C7F1F" w:rsidRDefault="00D27E92" w:rsidP="00D27E92">
            <w:pPr>
              <w:spacing w:line="240" w:lineRule="auto"/>
              <w:ind w:firstLine="34"/>
              <w:jc w:val="center"/>
              <w:rPr>
                <w:rFonts w:cs="Times New Roman"/>
                <w:sz w:val="20"/>
                <w:szCs w:val="20"/>
              </w:rPr>
            </w:pPr>
          </w:p>
          <w:p w14:paraId="1BEEB1AB" w14:textId="77777777" w:rsidR="00D27E92" w:rsidRPr="001C7F1F" w:rsidRDefault="00D27E92" w:rsidP="00D27E92">
            <w:pPr>
              <w:spacing w:line="240" w:lineRule="auto"/>
              <w:ind w:firstLine="34"/>
              <w:jc w:val="center"/>
              <w:rPr>
                <w:rFonts w:cs="Times New Roman"/>
                <w:sz w:val="20"/>
                <w:szCs w:val="20"/>
              </w:rPr>
            </w:pPr>
          </w:p>
          <w:p w14:paraId="2F22A9E4" w14:textId="77777777" w:rsidR="00D27E92" w:rsidRPr="001C7F1F" w:rsidRDefault="00D27E92" w:rsidP="00D27E92">
            <w:pPr>
              <w:spacing w:line="240" w:lineRule="auto"/>
              <w:ind w:firstLine="34"/>
              <w:jc w:val="center"/>
              <w:rPr>
                <w:rFonts w:cs="Times New Roman"/>
                <w:sz w:val="20"/>
                <w:szCs w:val="20"/>
              </w:rPr>
            </w:pPr>
          </w:p>
          <w:p w14:paraId="5FDC4F37"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16,0</w:t>
            </w:r>
            <w:r w:rsidR="00D27E92" w:rsidRPr="001C7F1F">
              <w:rPr>
                <w:rFonts w:cs="Times New Roman"/>
                <w:sz w:val="20"/>
                <w:szCs w:val="20"/>
              </w:rPr>
              <w:t>0</w:t>
            </w:r>
          </w:p>
        </w:tc>
        <w:tc>
          <w:tcPr>
            <w:tcW w:w="814" w:type="dxa"/>
            <w:vAlign w:val="center"/>
          </w:tcPr>
          <w:p w14:paraId="21D7E472" w14:textId="77777777" w:rsidR="00D27E92" w:rsidRPr="001C7F1F" w:rsidRDefault="00D27E92" w:rsidP="00D27E92">
            <w:pPr>
              <w:spacing w:line="240" w:lineRule="auto"/>
              <w:ind w:firstLine="34"/>
              <w:jc w:val="center"/>
              <w:rPr>
                <w:rFonts w:cs="Times New Roman"/>
                <w:sz w:val="20"/>
                <w:szCs w:val="20"/>
              </w:rPr>
            </w:pPr>
          </w:p>
          <w:p w14:paraId="7263BFBB" w14:textId="77777777" w:rsidR="00D27E92" w:rsidRPr="001C7F1F" w:rsidRDefault="00D27E92" w:rsidP="00D27E92">
            <w:pPr>
              <w:spacing w:line="240" w:lineRule="auto"/>
              <w:ind w:firstLine="34"/>
              <w:jc w:val="center"/>
              <w:rPr>
                <w:rFonts w:cs="Times New Roman"/>
                <w:sz w:val="20"/>
                <w:szCs w:val="20"/>
              </w:rPr>
            </w:pPr>
          </w:p>
          <w:p w14:paraId="77BF4C5C" w14:textId="77777777" w:rsidR="00D27E92" w:rsidRPr="001C7F1F" w:rsidRDefault="00D27E92" w:rsidP="00D27E92">
            <w:pPr>
              <w:spacing w:line="240" w:lineRule="auto"/>
              <w:ind w:firstLine="34"/>
              <w:jc w:val="center"/>
              <w:rPr>
                <w:rFonts w:cs="Times New Roman"/>
                <w:sz w:val="20"/>
                <w:szCs w:val="20"/>
              </w:rPr>
            </w:pPr>
          </w:p>
          <w:p w14:paraId="00E16720" w14:textId="77777777" w:rsidR="00D27E92" w:rsidRPr="001C7F1F" w:rsidRDefault="00D27E92" w:rsidP="00D27E92">
            <w:pPr>
              <w:spacing w:line="240" w:lineRule="auto"/>
              <w:ind w:firstLine="34"/>
              <w:jc w:val="center"/>
              <w:rPr>
                <w:rFonts w:cs="Times New Roman"/>
                <w:sz w:val="20"/>
                <w:szCs w:val="20"/>
              </w:rPr>
            </w:pPr>
          </w:p>
          <w:p w14:paraId="623DFA49"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20,0</w:t>
            </w:r>
            <w:r w:rsidR="00D27E92" w:rsidRPr="001C7F1F">
              <w:rPr>
                <w:rFonts w:cs="Times New Roman"/>
                <w:sz w:val="20"/>
                <w:szCs w:val="20"/>
              </w:rPr>
              <w:t>0</w:t>
            </w:r>
          </w:p>
        </w:tc>
        <w:tc>
          <w:tcPr>
            <w:tcW w:w="850" w:type="dxa"/>
            <w:vAlign w:val="center"/>
          </w:tcPr>
          <w:p w14:paraId="7EB79D2E" w14:textId="77777777" w:rsidR="00D27E92" w:rsidRPr="001C7F1F" w:rsidRDefault="00D27E92" w:rsidP="00D27E92">
            <w:pPr>
              <w:spacing w:line="240" w:lineRule="auto"/>
              <w:ind w:firstLine="34"/>
              <w:jc w:val="center"/>
              <w:rPr>
                <w:rFonts w:cs="Times New Roman"/>
                <w:sz w:val="20"/>
                <w:szCs w:val="20"/>
              </w:rPr>
            </w:pPr>
          </w:p>
          <w:p w14:paraId="6515F122" w14:textId="77777777" w:rsidR="00D27E92" w:rsidRPr="001C7F1F" w:rsidRDefault="00D27E92" w:rsidP="00D27E92">
            <w:pPr>
              <w:spacing w:line="240" w:lineRule="auto"/>
              <w:ind w:firstLine="34"/>
              <w:jc w:val="center"/>
              <w:rPr>
                <w:rFonts w:cs="Times New Roman"/>
                <w:sz w:val="20"/>
                <w:szCs w:val="20"/>
              </w:rPr>
            </w:pPr>
          </w:p>
          <w:p w14:paraId="15D09645" w14:textId="77777777" w:rsidR="00D27E92" w:rsidRPr="001C7F1F" w:rsidRDefault="00D27E92" w:rsidP="00D27E92">
            <w:pPr>
              <w:spacing w:line="240" w:lineRule="auto"/>
              <w:ind w:firstLine="34"/>
              <w:jc w:val="center"/>
              <w:rPr>
                <w:rFonts w:cs="Times New Roman"/>
                <w:sz w:val="20"/>
                <w:szCs w:val="20"/>
              </w:rPr>
            </w:pPr>
          </w:p>
          <w:p w14:paraId="7E21A4A3" w14:textId="77777777" w:rsidR="00D27E92" w:rsidRPr="001C7F1F" w:rsidRDefault="00D27E92" w:rsidP="00D27E92">
            <w:pPr>
              <w:spacing w:line="240" w:lineRule="auto"/>
              <w:ind w:firstLine="34"/>
              <w:jc w:val="center"/>
              <w:rPr>
                <w:rFonts w:cs="Times New Roman"/>
                <w:sz w:val="20"/>
                <w:szCs w:val="20"/>
              </w:rPr>
            </w:pPr>
          </w:p>
          <w:p w14:paraId="6BB5FDAB"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26,0</w:t>
            </w:r>
            <w:r w:rsidR="00D27E92" w:rsidRPr="001C7F1F">
              <w:rPr>
                <w:rFonts w:cs="Times New Roman"/>
                <w:sz w:val="20"/>
                <w:szCs w:val="20"/>
              </w:rPr>
              <w:t>0</w:t>
            </w:r>
          </w:p>
        </w:tc>
        <w:tc>
          <w:tcPr>
            <w:tcW w:w="851" w:type="dxa"/>
            <w:vAlign w:val="center"/>
          </w:tcPr>
          <w:p w14:paraId="3FD17E16" w14:textId="77777777" w:rsidR="00D27E92" w:rsidRPr="001C7F1F" w:rsidRDefault="00D27E92" w:rsidP="00D27E92">
            <w:pPr>
              <w:spacing w:line="240" w:lineRule="auto"/>
              <w:ind w:firstLine="34"/>
              <w:jc w:val="center"/>
              <w:rPr>
                <w:rFonts w:cs="Times New Roman"/>
                <w:sz w:val="20"/>
                <w:szCs w:val="20"/>
              </w:rPr>
            </w:pPr>
          </w:p>
          <w:p w14:paraId="62DEDA4C" w14:textId="77777777" w:rsidR="00D27E92" w:rsidRPr="001C7F1F" w:rsidRDefault="00D27E92" w:rsidP="00D27E92">
            <w:pPr>
              <w:spacing w:line="240" w:lineRule="auto"/>
              <w:ind w:firstLine="34"/>
              <w:jc w:val="center"/>
              <w:rPr>
                <w:rFonts w:cs="Times New Roman"/>
                <w:sz w:val="20"/>
                <w:szCs w:val="20"/>
              </w:rPr>
            </w:pPr>
          </w:p>
          <w:p w14:paraId="1A697A51" w14:textId="77777777" w:rsidR="00D27E92" w:rsidRPr="001C7F1F" w:rsidRDefault="00D27E92" w:rsidP="00D27E92">
            <w:pPr>
              <w:spacing w:line="240" w:lineRule="auto"/>
              <w:ind w:firstLine="34"/>
              <w:jc w:val="center"/>
              <w:rPr>
                <w:rFonts w:cs="Times New Roman"/>
                <w:sz w:val="20"/>
                <w:szCs w:val="20"/>
              </w:rPr>
            </w:pPr>
          </w:p>
          <w:p w14:paraId="5B862DB2" w14:textId="77777777" w:rsidR="00D27E92" w:rsidRPr="001C7F1F" w:rsidRDefault="00D27E92" w:rsidP="00D27E92">
            <w:pPr>
              <w:spacing w:line="240" w:lineRule="auto"/>
              <w:ind w:firstLine="34"/>
              <w:jc w:val="center"/>
              <w:rPr>
                <w:rFonts w:cs="Times New Roman"/>
                <w:sz w:val="20"/>
                <w:szCs w:val="20"/>
              </w:rPr>
            </w:pPr>
          </w:p>
          <w:p w14:paraId="4593EF50"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26,0</w:t>
            </w:r>
            <w:r w:rsidR="00D27E92" w:rsidRPr="001C7F1F">
              <w:rPr>
                <w:rFonts w:cs="Times New Roman"/>
                <w:sz w:val="20"/>
                <w:szCs w:val="20"/>
              </w:rPr>
              <w:t>0</w:t>
            </w:r>
          </w:p>
        </w:tc>
        <w:tc>
          <w:tcPr>
            <w:tcW w:w="850" w:type="dxa"/>
            <w:vAlign w:val="center"/>
          </w:tcPr>
          <w:p w14:paraId="5750AE3F" w14:textId="77777777" w:rsidR="00D27E92" w:rsidRPr="001C7F1F" w:rsidRDefault="00D27E92" w:rsidP="00D27E92">
            <w:pPr>
              <w:spacing w:line="240" w:lineRule="auto"/>
              <w:ind w:firstLine="34"/>
              <w:jc w:val="center"/>
              <w:rPr>
                <w:rFonts w:cs="Times New Roman"/>
                <w:sz w:val="20"/>
                <w:szCs w:val="20"/>
              </w:rPr>
            </w:pPr>
          </w:p>
          <w:p w14:paraId="4D398D17" w14:textId="77777777" w:rsidR="00D27E92" w:rsidRPr="001C7F1F" w:rsidRDefault="00D27E92" w:rsidP="00D27E92">
            <w:pPr>
              <w:spacing w:line="240" w:lineRule="auto"/>
              <w:ind w:firstLine="34"/>
              <w:jc w:val="center"/>
              <w:rPr>
                <w:rFonts w:cs="Times New Roman"/>
                <w:sz w:val="20"/>
                <w:szCs w:val="20"/>
              </w:rPr>
            </w:pPr>
          </w:p>
          <w:p w14:paraId="33E67BE8" w14:textId="77777777" w:rsidR="00D27E92" w:rsidRPr="001C7F1F" w:rsidRDefault="00D27E92" w:rsidP="00D27E92">
            <w:pPr>
              <w:spacing w:line="240" w:lineRule="auto"/>
              <w:ind w:firstLine="34"/>
              <w:jc w:val="center"/>
              <w:rPr>
                <w:rFonts w:cs="Times New Roman"/>
                <w:sz w:val="20"/>
                <w:szCs w:val="20"/>
              </w:rPr>
            </w:pPr>
          </w:p>
          <w:p w14:paraId="2C2C30E0" w14:textId="77777777" w:rsidR="00D27E92" w:rsidRPr="001C7F1F" w:rsidRDefault="00D27E92" w:rsidP="00D27E92">
            <w:pPr>
              <w:spacing w:line="240" w:lineRule="auto"/>
              <w:ind w:firstLine="34"/>
              <w:jc w:val="center"/>
              <w:rPr>
                <w:rFonts w:cs="Times New Roman"/>
                <w:sz w:val="20"/>
                <w:szCs w:val="20"/>
              </w:rPr>
            </w:pPr>
          </w:p>
          <w:p w14:paraId="365BC0B1"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37,2</w:t>
            </w:r>
            <w:r w:rsidR="00D27E92" w:rsidRPr="001C7F1F">
              <w:rPr>
                <w:rFonts w:cs="Times New Roman"/>
                <w:sz w:val="20"/>
                <w:szCs w:val="20"/>
              </w:rPr>
              <w:t>0</w:t>
            </w:r>
          </w:p>
        </w:tc>
        <w:tc>
          <w:tcPr>
            <w:tcW w:w="851" w:type="dxa"/>
            <w:vAlign w:val="center"/>
          </w:tcPr>
          <w:p w14:paraId="78FC0C6E" w14:textId="77777777" w:rsidR="00D27E92" w:rsidRPr="001C7F1F" w:rsidRDefault="00D27E92" w:rsidP="00D27E92">
            <w:pPr>
              <w:spacing w:line="240" w:lineRule="auto"/>
              <w:ind w:firstLine="34"/>
              <w:jc w:val="center"/>
              <w:rPr>
                <w:rFonts w:cs="Times New Roman"/>
                <w:sz w:val="20"/>
                <w:szCs w:val="20"/>
              </w:rPr>
            </w:pPr>
          </w:p>
          <w:p w14:paraId="7875D8C2" w14:textId="77777777" w:rsidR="00D27E92" w:rsidRPr="001C7F1F" w:rsidRDefault="00D27E92" w:rsidP="00D27E92">
            <w:pPr>
              <w:spacing w:line="240" w:lineRule="auto"/>
              <w:ind w:firstLine="34"/>
              <w:jc w:val="center"/>
              <w:rPr>
                <w:rFonts w:cs="Times New Roman"/>
                <w:sz w:val="20"/>
                <w:szCs w:val="20"/>
              </w:rPr>
            </w:pPr>
          </w:p>
          <w:p w14:paraId="5C0993F8" w14:textId="77777777" w:rsidR="00D27E92" w:rsidRPr="001C7F1F" w:rsidRDefault="00D27E92" w:rsidP="00D27E92">
            <w:pPr>
              <w:spacing w:line="240" w:lineRule="auto"/>
              <w:ind w:firstLine="34"/>
              <w:jc w:val="center"/>
              <w:rPr>
                <w:rFonts w:cs="Times New Roman"/>
                <w:sz w:val="20"/>
                <w:szCs w:val="20"/>
              </w:rPr>
            </w:pPr>
          </w:p>
          <w:p w14:paraId="767E76EB" w14:textId="77777777" w:rsidR="00D27E92" w:rsidRPr="001C7F1F" w:rsidRDefault="00D27E92" w:rsidP="00D27E92">
            <w:pPr>
              <w:spacing w:line="240" w:lineRule="auto"/>
              <w:ind w:firstLine="34"/>
              <w:jc w:val="center"/>
              <w:rPr>
                <w:rFonts w:cs="Times New Roman"/>
                <w:sz w:val="20"/>
                <w:szCs w:val="20"/>
              </w:rPr>
            </w:pPr>
          </w:p>
          <w:p w14:paraId="6CA50FCD"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37,0</w:t>
            </w:r>
            <w:r w:rsidR="00D27E92" w:rsidRPr="001C7F1F">
              <w:rPr>
                <w:rFonts w:cs="Times New Roman"/>
                <w:sz w:val="20"/>
                <w:szCs w:val="20"/>
              </w:rPr>
              <w:t>0</w:t>
            </w:r>
          </w:p>
        </w:tc>
        <w:tc>
          <w:tcPr>
            <w:tcW w:w="844" w:type="dxa"/>
          </w:tcPr>
          <w:p w14:paraId="135C242F" w14:textId="77777777" w:rsidR="00252E03" w:rsidRPr="001C7F1F" w:rsidRDefault="00252E03" w:rsidP="00D27E92">
            <w:pPr>
              <w:spacing w:line="240" w:lineRule="auto"/>
              <w:ind w:firstLine="34"/>
              <w:jc w:val="center"/>
              <w:rPr>
                <w:rFonts w:cs="Times New Roman"/>
                <w:sz w:val="20"/>
                <w:szCs w:val="20"/>
              </w:rPr>
            </w:pPr>
          </w:p>
          <w:p w14:paraId="50E4EA87" w14:textId="77777777" w:rsidR="00252E03" w:rsidRPr="001C7F1F" w:rsidRDefault="00252E03" w:rsidP="00D27E92">
            <w:pPr>
              <w:spacing w:line="240" w:lineRule="auto"/>
              <w:rPr>
                <w:rFonts w:cs="Times New Roman"/>
                <w:sz w:val="20"/>
                <w:szCs w:val="20"/>
              </w:rPr>
            </w:pPr>
          </w:p>
          <w:p w14:paraId="79061382" w14:textId="77777777" w:rsidR="00252E03" w:rsidRPr="001C7F1F" w:rsidRDefault="00252E03" w:rsidP="00D27E92">
            <w:pPr>
              <w:spacing w:line="240" w:lineRule="auto"/>
              <w:rPr>
                <w:rFonts w:cs="Times New Roman"/>
                <w:sz w:val="20"/>
                <w:szCs w:val="20"/>
              </w:rPr>
            </w:pPr>
          </w:p>
          <w:p w14:paraId="79275397" w14:textId="77777777" w:rsidR="00D27E92" w:rsidRPr="001C7F1F" w:rsidRDefault="00D27E92" w:rsidP="00D27E92">
            <w:pPr>
              <w:spacing w:line="240" w:lineRule="auto"/>
              <w:ind w:firstLine="0"/>
              <w:rPr>
                <w:rFonts w:cs="Times New Roman"/>
                <w:sz w:val="20"/>
                <w:szCs w:val="20"/>
              </w:rPr>
            </w:pPr>
          </w:p>
          <w:p w14:paraId="74BEC150" w14:textId="77777777" w:rsidR="00252E03" w:rsidRPr="001C7F1F" w:rsidRDefault="00252E03" w:rsidP="00D27E92">
            <w:pPr>
              <w:spacing w:line="240" w:lineRule="auto"/>
              <w:ind w:firstLine="0"/>
              <w:rPr>
                <w:rFonts w:cs="Times New Roman"/>
                <w:sz w:val="20"/>
                <w:szCs w:val="20"/>
              </w:rPr>
            </w:pPr>
            <w:r w:rsidRPr="001C7F1F">
              <w:rPr>
                <w:rFonts w:cs="Times New Roman"/>
                <w:sz w:val="20"/>
                <w:szCs w:val="20"/>
              </w:rPr>
              <w:t>40,0</w:t>
            </w:r>
            <w:r w:rsidR="00D27E92" w:rsidRPr="001C7F1F">
              <w:rPr>
                <w:rFonts w:cs="Times New Roman"/>
                <w:sz w:val="20"/>
                <w:szCs w:val="20"/>
              </w:rPr>
              <w:t>0</w:t>
            </w:r>
          </w:p>
        </w:tc>
      </w:tr>
      <w:tr w:rsidR="00D27E92" w:rsidRPr="001C7F1F" w14:paraId="0FCA7350" w14:textId="77777777" w:rsidTr="00D27E92">
        <w:tc>
          <w:tcPr>
            <w:tcW w:w="3715" w:type="dxa"/>
            <w:vAlign w:val="center"/>
          </w:tcPr>
          <w:p w14:paraId="22C55970" w14:textId="77777777" w:rsidR="00252E03" w:rsidRDefault="00252E03" w:rsidP="00FB4DF6">
            <w:pPr>
              <w:spacing w:line="240" w:lineRule="auto"/>
              <w:ind w:firstLine="34"/>
              <w:jc w:val="left"/>
              <w:rPr>
                <w:rFonts w:cs="Times New Roman"/>
                <w:sz w:val="20"/>
                <w:szCs w:val="20"/>
              </w:rPr>
            </w:pPr>
            <w:r w:rsidRPr="001C7F1F">
              <w:rPr>
                <w:rFonts w:cs="Times New Roman"/>
                <w:sz w:val="20"/>
                <w:szCs w:val="20"/>
              </w:rPr>
              <w:t>Доля населения возрастной категории от 7 до 15 лет включительно, получивших услугу по отдыху и оздоровлению на базе стационарных учреждений</w:t>
            </w:r>
            <w:r w:rsidR="00D27E92" w:rsidRPr="001C7F1F">
              <w:rPr>
                <w:rFonts w:cs="Times New Roman"/>
                <w:sz w:val="20"/>
                <w:szCs w:val="20"/>
              </w:rPr>
              <w:t xml:space="preserve"> (</w:t>
            </w:r>
            <w:r w:rsidRPr="001C7F1F">
              <w:rPr>
                <w:rFonts w:cs="Times New Roman"/>
                <w:sz w:val="20"/>
                <w:szCs w:val="20"/>
              </w:rPr>
              <w:t>санаторные учреждения, загородные лагеря), %</w:t>
            </w:r>
          </w:p>
          <w:p w14:paraId="0804F369" w14:textId="77777777" w:rsidR="003078F5" w:rsidRPr="001C7F1F" w:rsidRDefault="003078F5" w:rsidP="00FB4DF6">
            <w:pPr>
              <w:spacing w:line="240" w:lineRule="auto"/>
              <w:ind w:firstLine="34"/>
              <w:jc w:val="left"/>
              <w:rPr>
                <w:rFonts w:cs="Times New Roman"/>
                <w:sz w:val="20"/>
                <w:szCs w:val="20"/>
              </w:rPr>
            </w:pPr>
          </w:p>
        </w:tc>
        <w:tc>
          <w:tcPr>
            <w:tcW w:w="887" w:type="dxa"/>
            <w:vAlign w:val="center"/>
          </w:tcPr>
          <w:p w14:paraId="40FAAED4" w14:textId="77777777" w:rsidR="00D27E92" w:rsidRPr="001C7F1F" w:rsidRDefault="00D27E92" w:rsidP="00D27E92">
            <w:pPr>
              <w:spacing w:line="240" w:lineRule="auto"/>
              <w:ind w:firstLine="34"/>
              <w:jc w:val="center"/>
              <w:rPr>
                <w:rFonts w:cs="Times New Roman"/>
                <w:sz w:val="20"/>
                <w:szCs w:val="20"/>
              </w:rPr>
            </w:pPr>
          </w:p>
          <w:p w14:paraId="6C11D0E2" w14:textId="77777777" w:rsidR="00D27E92" w:rsidRPr="001C7F1F" w:rsidRDefault="00D27E92" w:rsidP="00D27E92">
            <w:pPr>
              <w:spacing w:line="240" w:lineRule="auto"/>
              <w:ind w:firstLine="34"/>
              <w:jc w:val="center"/>
              <w:rPr>
                <w:rFonts w:cs="Times New Roman"/>
                <w:sz w:val="20"/>
                <w:szCs w:val="20"/>
              </w:rPr>
            </w:pPr>
          </w:p>
          <w:p w14:paraId="02874E17" w14:textId="77777777" w:rsidR="00D27E92" w:rsidRPr="001C7F1F" w:rsidRDefault="00D27E92" w:rsidP="00D27E92">
            <w:pPr>
              <w:spacing w:line="240" w:lineRule="auto"/>
              <w:ind w:firstLine="34"/>
              <w:jc w:val="center"/>
              <w:rPr>
                <w:rFonts w:cs="Times New Roman"/>
                <w:sz w:val="20"/>
                <w:szCs w:val="20"/>
              </w:rPr>
            </w:pPr>
          </w:p>
          <w:p w14:paraId="1BCB6FB2" w14:textId="77777777" w:rsidR="00D27E92" w:rsidRPr="001C7F1F" w:rsidRDefault="00D27E92" w:rsidP="00D27E92">
            <w:pPr>
              <w:spacing w:line="240" w:lineRule="auto"/>
              <w:ind w:firstLine="34"/>
              <w:jc w:val="center"/>
              <w:rPr>
                <w:rFonts w:cs="Times New Roman"/>
                <w:sz w:val="20"/>
                <w:szCs w:val="20"/>
              </w:rPr>
            </w:pPr>
          </w:p>
          <w:p w14:paraId="6688C100" w14:textId="77777777" w:rsidR="00D27E92" w:rsidRPr="001C7F1F" w:rsidRDefault="00D27E92" w:rsidP="00D27E92">
            <w:pPr>
              <w:spacing w:line="240" w:lineRule="auto"/>
              <w:ind w:firstLine="34"/>
              <w:jc w:val="center"/>
              <w:rPr>
                <w:rFonts w:cs="Times New Roman"/>
                <w:sz w:val="20"/>
                <w:szCs w:val="20"/>
              </w:rPr>
            </w:pPr>
          </w:p>
          <w:p w14:paraId="27611CD4"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11,0</w:t>
            </w:r>
            <w:r w:rsidR="00D27E92" w:rsidRPr="001C7F1F">
              <w:rPr>
                <w:rFonts w:cs="Times New Roman"/>
                <w:sz w:val="20"/>
                <w:szCs w:val="20"/>
              </w:rPr>
              <w:t>0</w:t>
            </w:r>
          </w:p>
        </w:tc>
        <w:tc>
          <w:tcPr>
            <w:tcW w:w="814" w:type="dxa"/>
            <w:vAlign w:val="center"/>
          </w:tcPr>
          <w:p w14:paraId="539BC635" w14:textId="77777777" w:rsidR="00D27E92" w:rsidRPr="001C7F1F" w:rsidRDefault="00D27E92" w:rsidP="00D27E92">
            <w:pPr>
              <w:spacing w:line="240" w:lineRule="auto"/>
              <w:ind w:firstLine="34"/>
              <w:jc w:val="center"/>
              <w:rPr>
                <w:rFonts w:cs="Times New Roman"/>
                <w:sz w:val="20"/>
                <w:szCs w:val="20"/>
              </w:rPr>
            </w:pPr>
          </w:p>
          <w:p w14:paraId="1A0FCD40" w14:textId="77777777" w:rsidR="00D27E92" w:rsidRPr="001C7F1F" w:rsidRDefault="00D27E92" w:rsidP="00D27E92">
            <w:pPr>
              <w:spacing w:line="240" w:lineRule="auto"/>
              <w:ind w:firstLine="34"/>
              <w:jc w:val="center"/>
              <w:rPr>
                <w:rFonts w:cs="Times New Roman"/>
                <w:sz w:val="20"/>
                <w:szCs w:val="20"/>
              </w:rPr>
            </w:pPr>
          </w:p>
          <w:p w14:paraId="6B41DC9A" w14:textId="77777777" w:rsidR="00D27E92" w:rsidRPr="001C7F1F" w:rsidRDefault="00D27E92" w:rsidP="00D27E92">
            <w:pPr>
              <w:spacing w:line="240" w:lineRule="auto"/>
              <w:ind w:firstLine="34"/>
              <w:jc w:val="center"/>
              <w:rPr>
                <w:rFonts w:cs="Times New Roman"/>
                <w:sz w:val="20"/>
                <w:szCs w:val="20"/>
              </w:rPr>
            </w:pPr>
          </w:p>
          <w:p w14:paraId="58B8DD4E" w14:textId="77777777" w:rsidR="00D27E92" w:rsidRPr="001C7F1F" w:rsidRDefault="00D27E92" w:rsidP="00D27E92">
            <w:pPr>
              <w:spacing w:line="240" w:lineRule="auto"/>
              <w:ind w:firstLine="34"/>
              <w:jc w:val="center"/>
              <w:rPr>
                <w:rFonts w:cs="Times New Roman"/>
                <w:sz w:val="20"/>
                <w:szCs w:val="20"/>
              </w:rPr>
            </w:pPr>
          </w:p>
          <w:p w14:paraId="470EDFC3" w14:textId="77777777" w:rsidR="00D27E92" w:rsidRPr="001C7F1F" w:rsidRDefault="00D27E92" w:rsidP="00D27E92">
            <w:pPr>
              <w:spacing w:line="240" w:lineRule="auto"/>
              <w:ind w:firstLine="34"/>
              <w:jc w:val="center"/>
              <w:rPr>
                <w:rFonts w:cs="Times New Roman"/>
                <w:sz w:val="20"/>
                <w:szCs w:val="20"/>
              </w:rPr>
            </w:pPr>
          </w:p>
          <w:p w14:paraId="20AB214C"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12,0</w:t>
            </w:r>
            <w:r w:rsidR="00D27E92" w:rsidRPr="001C7F1F">
              <w:rPr>
                <w:rFonts w:cs="Times New Roman"/>
                <w:sz w:val="20"/>
                <w:szCs w:val="20"/>
              </w:rPr>
              <w:t>0</w:t>
            </w:r>
          </w:p>
        </w:tc>
        <w:tc>
          <w:tcPr>
            <w:tcW w:w="850" w:type="dxa"/>
            <w:vAlign w:val="center"/>
          </w:tcPr>
          <w:p w14:paraId="602911D6" w14:textId="77777777" w:rsidR="00D27E92" w:rsidRPr="001C7F1F" w:rsidRDefault="00D27E92" w:rsidP="00D27E92">
            <w:pPr>
              <w:spacing w:line="240" w:lineRule="auto"/>
              <w:ind w:firstLine="34"/>
              <w:jc w:val="center"/>
              <w:rPr>
                <w:rFonts w:cs="Times New Roman"/>
                <w:sz w:val="20"/>
                <w:szCs w:val="20"/>
              </w:rPr>
            </w:pPr>
          </w:p>
          <w:p w14:paraId="229E258C" w14:textId="77777777" w:rsidR="00D27E92" w:rsidRPr="001C7F1F" w:rsidRDefault="00D27E92" w:rsidP="00D27E92">
            <w:pPr>
              <w:spacing w:line="240" w:lineRule="auto"/>
              <w:ind w:firstLine="34"/>
              <w:jc w:val="center"/>
              <w:rPr>
                <w:rFonts w:cs="Times New Roman"/>
                <w:sz w:val="20"/>
                <w:szCs w:val="20"/>
              </w:rPr>
            </w:pPr>
          </w:p>
          <w:p w14:paraId="2813276E" w14:textId="77777777" w:rsidR="00D27E92" w:rsidRPr="001C7F1F" w:rsidRDefault="00D27E92" w:rsidP="00D27E92">
            <w:pPr>
              <w:spacing w:line="240" w:lineRule="auto"/>
              <w:ind w:firstLine="34"/>
              <w:jc w:val="center"/>
              <w:rPr>
                <w:rFonts w:cs="Times New Roman"/>
                <w:sz w:val="20"/>
                <w:szCs w:val="20"/>
              </w:rPr>
            </w:pPr>
          </w:p>
          <w:p w14:paraId="01DC69F3" w14:textId="77777777" w:rsidR="00D27E92" w:rsidRPr="001C7F1F" w:rsidRDefault="00D27E92" w:rsidP="00D27E92">
            <w:pPr>
              <w:spacing w:line="240" w:lineRule="auto"/>
              <w:ind w:firstLine="34"/>
              <w:jc w:val="center"/>
              <w:rPr>
                <w:rFonts w:cs="Times New Roman"/>
                <w:sz w:val="20"/>
                <w:szCs w:val="20"/>
              </w:rPr>
            </w:pPr>
          </w:p>
          <w:p w14:paraId="7FD95196" w14:textId="77777777" w:rsidR="00D27E92" w:rsidRPr="001C7F1F" w:rsidRDefault="00D27E92" w:rsidP="00D27E92">
            <w:pPr>
              <w:spacing w:line="240" w:lineRule="auto"/>
              <w:ind w:firstLine="34"/>
              <w:jc w:val="center"/>
              <w:rPr>
                <w:rFonts w:cs="Times New Roman"/>
                <w:sz w:val="20"/>
                <w:szCs w:val="20"/>
              </w:rPr>
            </w:pPr>
          </w:p>
          <w:p w14:paraId="4F1BDE2E"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13,0</w:t>
            </w:r>
            <w:r w:rsidR="00D27E92" w:rsidRPr="001C7F1F">
              <w:rPr>
                <w:rFonts w:cs="Times New Roman"/>
                <w:sz w:val="20"/>
                <w:szCs w:val="20"/>
              </w:rPr>
              <w:t>0</w:t>
            </w:r>
          </w:p>
        </w:tc>
        <w:tc>
          <w:tcPr>
            <w:tcW w:w="851" w:type="dxa"/>
            <w:vAlign w:val="center"/>
          </w:tcPr>
          <w:p w14:paraId="7B2770D6" w14:textId="77777777" w:rsidR="00D27E92" w:rsidRPr="001C7F1F" w:rsidRDefault="00D27E92" w:rsidP="00D27E92">
            <w:pPr>
              <w:spacing w:line="240" w:lineRule="auto"/>
              <w:ind w:firstLine="34"/>
              <w:jc w:val="center"/>
              <w:rPr>
                <w:rFonts w:cs="Times New Roman"/>
                <w:sz w:val="20"/>
                <w:szCs w:val="20"/>
              </w:rPr>
            </w:pPr>
          </w:p>
          <w:p w14:paraId="3320B1B0" w14:textId="77777777" w:rsidR="00D27E92" w:rsidRPr="001C7F1F" w:rsidRDefault="00D27E92" w:rsidP="00D27E92">
            <w:pPr>
              <w:spacing w:line="240" w:lineRule="auto"/>
              <w:ind w:firstLine="34"/>
              <w:jc w:val="center"/>
              <w:rPr>
                <w:rFonts w:cs="Times New Roman"/>
                <w:sz w:val="20"/>
                <w:szCs w:val="20"/>
              </w:rPr>
            </w:pPr>
          </w:p>
          <w:p w14:paraId="084D6ECE" w14:textId="77777777" w:rsidR="00D27E92" w:rsidRPr="001C7F1F" w:rsidRDefault="00D27E92" w:rsidP="00D27E92">
            <w:pPr>
              <w:spacing w:line="240" w:lineRule="auto"/>
              <w:ind w:firstLine="34"/>
              <w:jc w:val="center"/>
              <w:rPr>
                <w:rFonts w:cs="Times New Roman"/>
                <w:sz w:val="20"/>
                <w:szCs w:val="20"/>
              </w:rPr>
            </w:pPr>
          </w:p>
          <w:p w14:paraId="1DA07B5A" w14:textId="77777777" w:rsidR="00D27E92" w:rsidRPr="001C7F1F" w:rsidRDefault="00D27E92" w:rsidP="00D27E92">
            <w:pPr>
              <w:spacing w:line="240" w:lineRule="auto"/>
              <w:ind w:firstLine="34"/>
              <w:jc w:val="center"/>
              <w:rPr>
                <w:rFonts w:cs="Times New Roman"/>
                <w:sz w:val="20"/>
                <w:szCs w:val="20"/>
              </w:rPr>
            </w:pPr>
          </w:p>
          <w:p w14:paraId="30A8ED1C" w14:textId="77777777" w:rsidR="00D27E92" w:rsidRPr="001C7F1F" w:rsidRDefault="00D27E92" w:rsidP="00D27E92">
            <w:pPr>
              <w:spacing w:line="240" w:lineRule="auto"/>
              <w:ind w:firstLine="34"/>
              <w:jc w:val="center"/>
              <w:rPr>
                <w:rFonts w:cs="Times New Roman"/>
                <w:sz w:val="20"/>
                <w:szCs w:val="20"/>
              </w:rPr>
            </w:pPr>
          </w:p>
          <w:p w14:paraId="5B9D149A"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5,5</w:t>
            </w:r>
            <w:r w:rsidR="00D27E92" w:rsidRPr="001C7F1F">
              <w:rPr>
                <w:rFonts w:cs="Times New Roman"/>
                <w:sz w:val="20"/>
                <w:szCs w:val="20"/>
              </w:rPr>
              <w:t>0</w:t>
            </w:r>
          </w:p>
        </w:tc>
        <w:tc>
          <w:tcPr>
            <w:tcW w:w="850" w:type="dxa"/>
            <w:vAlign w:val="center"/>
          </w:tcPr>
          <w:p w14:paraId="342C3216" w14:textId="77777777" w:rsidR="00D27E92" w:rsidRPr="001C7F1F" w:rsidRDefault="00D27E92" w:rsidP="00D27E92">
            <w:pPr>
              <w:spacing w:line="240" w:lineRule="auto"/>
              <w:ind w:firstLine="34"/>
              <w:jc w:val="center"/>
              <w:rPr>
                <w:rFonts w:cs="Times New Roman"/>
                <w:sz w:val="20"/>
                <w:szCs w:val="20"/>
              </w:rPr>
            </w:pPr>
          </w:p>
          <w:p w14:paraId="1E8A3D2D" w14:textId="77777777" w:rsidR="00D27E92" w:rsidRPr="001C7F1F" w:rsidRDefault="00D27E92" w:rsidP="00D27E92">
            <w:pPr>
              <w:spacing w:line="240" w:lineRule="auto"/>
              <w:ind w:firstLine="34"/>
              <w:jc w:val="center"/>
              <w:rPr>
                <w:rFonts w:cs="Times New Roman"/>
                <w:sz w:val="20"/>
                <w:szCs w:val="20"/>
              </w:rPr>
            </w:pPr>
          </w:p>
          <w:p w14:paraId="3859B041" w14:textId="77777777" w:rsidR="00D27E92" w:rsidRPr="001C7F1F" w:rsidRDefault="00D27E92" w:rsidP="00D27E92">
            <w:pPr>
              <w:spacing w:line="240" w:lineRule="auto"/>
              <w:ind w:firstLine="34"/>
              <w:jc w:val="center"/>
              <w:rPr>
                <w:rFonts w:cs="Times New Roman"/>
                <w:sz w:val="20"/>
                <w:szCs w:val="20"/>
              </w:rPr>
            </w:pPr>
          </w:p>
          <w:p w14:paraId="63CB7D56" w14:textId="77777777" w:rsidR="00D27E92" w:rsidRPr="001C7F1F" w:rsidRDefault="00D27E92" w:rsidP="00D27E92">
            <w:pPr>
              <w:spacing w:line="240" w:lineRule="auto"/>
              <w:ind w:firstLine="34"/>
              <w:jc w:val="center"/>
              <w:rPr>
                <w:rFonts w:cs="Times New Roman"/>
                <w:sz w:val="20"/>
                <w:szCs w:val="20"/>
              </w:rPr>
            </w:pPr>
          </w:p>
          <w:p w14:paraId="10943046" w14:textId="77777777" w:rsidR="00D27E92" w:rsidRPr="001C7F1F" w:rsidRDefault="00D27E92" w:rsidP="00D27E92">
            <w:pPr>
              <w:spacing w:line="240" w:lineRule="auto"/>
              <w:ind w:firstLine="34"/>
              <w:jc w:val="center"/>
              <w:rPr>
                <w:rFonts w:cs="Times New Roman"/>
                <w:sz w:val="20"/>
                <w:szCs w:val="20"/>
              </w:rPr>
            </w:pPr>
          </w:p>
          <w:p w14:paraId="200CB3B7"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8,02</w:t>
            </w:r>
          </w:p>
        </w:tc>
        <w:tc>
          <w:tcPr>
            <w:tcW w:w="851" w:type="dxa"/>
            <w:vAlign w:val="center"/>
          </w:tcPr>
          <w:p w14:paraId="2257357F" w14:textId="77777777" w:rsidR="00D27E92" w:rsidRPr="001C7F1F" w:rsidRDefault="00D27E92" w:rsidP="00D27E92">
            <w:pPr>
              <w:spacing w:line="240" w:lineRule="auto"/>
              <w:ind w:firstLine="34"/>
              <w:jc w:val="center"/>
              <w:rPr>
                <w:rFonts w:cs="Times New Roman"/>
                <w:sz w:val="20"/>
                <w:szCs w:val="20"/>
              </w:rPr>
            </w:pPr>
          </w:p>
          <w:p w14:paraId="06ABFD97" w14:textId="77777777" w:rsidR="00D27E92" w:rsidRPr="001C7F1F" w:rsidRDefault="00D27E92" w:rsidP="00D27E92">
            <w:pPr>
              <w:spacing w:line="240" w:lineRule="auto"/>
              <w:ind w:firstLine="34"/>
              <w:jc w:val="center"/>
              <w:rPr>
                <w:rFonts w:cs="Times New Roman"/>
                <w:sz w:val="20"/>
                <w:szCs w:val="20"/>
              </w:rPr>
            </w:pPr>
          </w:p>
          <w:p w14:paraId="0F2C4307" w14:textId="77777777" w:rsidR="00D27E92" w:rsidRPr="001C7F1F" w:rsidRDefault="00D27E92" w:rsidP="00D27E92">
            <w:pPr>
              <w:spacing w:line="240" w:lineRule="auto"/>
              <w:ind w:firstLine="34"/>
              <w:jc w:val="center"/>
              <w:rPr>
                <w:rFonts w:cs="Times New Roman"/>
                <w:sz w:val="20"/>
                <w:szCs w:val="20"/>
              </w:rPr>
            </w:pPr>
          </w:p>
          <w:p w14:paraId="30142DB9" w14:textId="77777777" w:rsidR="00D27E92" w:rsidRPr="001C7F1F" w:rsidRDefault="00D27E92" w:rsidP="00D27E92">
            <w:pPr>
              <w:spacing w:line="240" w:lineRule="auto"/>
              <w:ind w:firstLine="34"/>
              <w:jc w:val="center"/>
              <w:rPr>
                <w:rFonts w:cs="Times New Roman"/>
                <w:sz w:val="20"/>
                <w:szCs w:val="20"/>
              </w:rPr>
            </w:pPr>
          </w:p>
          <w:p w14:paraId="112AE54E" w14:textId="77777777" w:rsidR="00D27E92" w:rsidRPr="001C7F1F" w:rsidRDefault="00D27E92" w:rsidP="00D27E92">
            <w:pPr>
              <w:spacing w:line="240" w:lineRule="auto"/>
              <w:ind w:firstLine="34"/>
              <w:jc w:val="center"/>
              <w:rPr>
                <w:rFonts w:cs="Times New Roman"/>
                <w:sz w:val="20"/>
                <w:szCs w:val="20"/>
              </w:rPr>
            </w:pPr>
          </w:p>
          <w:p w14:paraId="35ABA5AC" w14:textId="77777777" w:rsidR="00252E03" w:rsidRPr="001C7F1F" w:rsidRDefault="00252E03" w:rsidP="00D27E92">
            <w:pPr>
              <w:spacing w:line="240" w:lineRule="auto"/>
              <w:ind w:firstLine="34"/>
              <w:jc w:val="center"/>
              <w:rPr>
                <w:rFonts w:cs="Times New Roman"/>
                <w:sz w:val="20"/>
                <w:szCs w:val="20"/>
              </w:rPr>
            </w:pPr>
            <w:r w:rsidRPr="001C7F1F">
              <w:rPr>
                <w:rFonts w:cs="Times New Roman"/>
                <w:sz w:val="20"/>
                <w:szCs w:val="20"/>
              </w:rPr>
              <w:t>11,1</w:t>
            </w:r>
            <w:r w:rsidR="00D27E92" w:rsidRPr="001C7F1F">
              <w:rPr>
                <w:rFonts w:cs="Times New Roman"/>
                <w:sz w:val="20"/>
                <w:szCs w:val="20"/>
              </w:rPr>
              <w:t>0</w:t>
            </w:r>
          </w:p>
        </w:tc>
        <w:tc>
          <w:tcPr>
            <w:tcW w:w="844" w:type="dxa"/>
          </w:tcPr>
          <w:p w14:paraId="14FF8424" w14:textId="77777777" w:rsidR="00252E03" w:rsidRPr="001C7F1F" w:rsidRDefault="00252E03" w:rsidP="00D27E92">
            <w:pPr>
              <w:spacing w:line="240" w:lineRule="auto"/>
              <w:ind w:firstLine="34"/>
              <w:jc w:val="center"/>
              <w:rPr>
                <w:rFonts w:cs="Times New Roman"/>
                <w:sz w:val="20"/>
                <w:szCs w:val="20"/>
              </w:rPr>
            </w:pPr>
          </w:p>
          <w:p w14:paraId="297D0596" w14:textId="77777777" w:rsidR="00252E03" w:rsidRPr="001C7F1F" w:rsidRDefault="00252E03" w:rsidP="00D27E92">
            <w:pPr>
              <w:spacing w:line="240" w:lineRule="auto"/>
              <w:rPr>
                <w:rFonts w:cs="Times New Roman"/>
                <w:sz w:val="20"/>
                <w:szCs w:val="20"/>
              </w:rPr>
            </w:pPr>
          </w:p>
          <w:p w14:paraId="3C4C2149" w14:textId="77777777" w:rsidR="00252E03" w:rsidRPr="001C7F1F" w:rsidRDefault="00252E03" w:rsidP="00D27E92">
            <w:pPr>
              <w:spacing w:line="240" w:lineRule="auto"/>
              <w:rPr>
                <w:rFonts w:cs="Times New Roman"/>
                <w:sz w:val="20"/>
                <w:szCs w:val="20"/>
              </w:rPr>
            </w:pPr>
          </w:p>
          <w:p w14:paraId="4FA5C689" w14:textId="77777777" w:rsidR="00252E03" w:rsidRPr="001C7F1F" w:rsidRDefault="00252E03" w:rsidP="00D27E92">
            <w:pPr>
              <w:spacing w:line="240" w:lineRule="auto"/>
              <w:rPr>
                <w:rFonts w:cs="Times New Roman"/>
                <w:sz w:val="20"/>
                <w:szCs w:val="20"/>
              </w:rPr>
            </w:pPr>
          </w:p>
          <w:p w14:paraId="25BE4785" w14:textId="77777777" w:rsidR="00252E03" w:rsidRPr="001C7F1F" w:rsidRDefault="00252E03" w:rsidP="00D27E92">
            <w:pPr>
              <w:tabs>
                <w:tab w:val="left" w:pos="720"/>
              </w:tabs>
              <w:spacing w:line="240" w:lineRule="auto"/>
              <w:rPr>
                <w:rFonts w:cs="Times New Roman"/>
                <w:sz w:val="20"/>
                <w:szCs w:val="20"/>
              </w:rPr>
            </w:pPr>
            <w:r w:rsidRPr="001C7F1F">
              <w:rPr>
                <w:rFonts w:cs="Times New Roman"/>
                <w:sz w:val="20"/>
                <w:szCs w:val="20"/>
              </w:rPr>
              <w:tab/>
              <w:t>8,0</w:t>
            </w:r>
            <w:r w:rsidR="00D27E92" w:rsidRPr="001C7F1F">
              <w:rPr>
                <w:rFonts w:cs="Times New Roman"/>
                <w:sz w:val="20"/>
                <w:szCs w:val="20"/>
              </w:rPr>
              <w:t>0</w:t>
            </w:r>
          </w:p>
        </w:tc>
      </w:tr>
      <w:tr w:rsidR="00D27E92" w:rsidRPr="001C7F1F" w14:paraId="5896261C" w14:textId="77777777" w:rsidTr="00D27E92">
        <w:tc>
          <w:tcPr>
            <w:tcW w:w="3715" w:type="dxa"/>
            <w:vAlign w:val="center"/>
          </w:tcPr>
          <w:p w14:paraId="64B68E2A" w14:textId="77777777" w:rsidR="00252E03" w:rsidRDefault="00252E03" w:rsidP="00FB4DF6">
            <w:pPr>
              <w:pStyle w:val="ConsPlusCell"/>
              <w:widowControl/>
              <w:ind w:firstLine="34"/>
              <w:rPr>
                <w:rFonts w:ascii="Times New Roman" w:hAnsi="Times New Roman" w:cs="Times New Roman"/>
              </w:rPr>
            </w:pPr>
            <w:r w:rsidRPr="001C7F1F">
              <w:rPr>
                <w:rFonts w:ascii="Times New Roman" w:hAnsi="Times New Roman" w:cs="Times New Roman"/>
              </w:rPr>
              <w:t xml:space="preserve">Удельный вес детей в возрасте от 7 до 15 лет, охваченных   всеми формами отдыха и оздоровления, к общему числу     </w:t>
            </w:r>
            <w:r w:rsidRPr="001C7F1F">
              <w:rPr>
                <w:rFonts w:ascii="Times New Roman" w:hAnsi="Times New Roman" w:cs="Times New Roman"/>
              </w:rPr>
              <w:br/>
              <w:t>детей от 7 до 15 лет</w:t>
            </w:r>
            <w:r w:rsidR="00FB4DF6">
              <w:rPr>
                <w:rFonts w:ascii="Times New Roman" w:hAnsi="Times New Roman" w:cs="Times New Roman"/>
              </w:rPr>
              <w:t xml:space="preserve"> </w:t>
            </w:r>
            <w:r w:rsidRPr="001C7F1F">
              <w:rPr>
                <w:rFonts w:ascii="Times New Roman" w:hAnsi="Times New Roman" w:cs="Times New Roman"/>
              </w:rPr>
              <w:t>включительно, %</w:t>
            </w:r>
          </w:p>
          <w:p w14:paraId="4A78D3BF" w14:textId="77777777" w:rsidR="003078F5" w:rsidRPr="001C7F1F" w:rsidRDefault="003078F5" w:rsidP="00FB4DF6">
            <w:pPr>
              <w:pStyle w:val="ConsPlusCell"/>
              <w:widowControl/>
              <w:ind w:firstLine="34"/>
              <w:rPr>
                <w:rFonts w:ascii="Times New Roman" w:hAnsi="Times New Roman" w:cs="Times New Roman"/>
              </w:rPr>
            </w:pPr>
          </w:p>
        </w:tc>
        <w:tc>
          <w:tcPr>
            <w:tcW w:w="887" w:type="dxa"/>
            <w:vAlign w:val="center"/>
          </w:tcPr>
          <w:p w14:paraId="18603535"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97,0</w:t>
            </w:r>
            <w:r w:rsidR="00D27E92" w:rsidRPr="001C7F1F">
              <w:rPr>
                <w:rFonts w:ascii="Times New Roman" w:hAnsi="Times New Roman" w:cs="Times New Roman"/>
              </w:rPr>
              <w:t>0</w:t>
            </w:r>
          </w:p>
        </w:tc>
        <w:tc>
          <w:tcPr>
            <w:tcW w:w="814" w:type="dxa"/>
            <w:vAlign w:val="center"/>
          </w:tcPr>
          <w:p w14:paraId="3DE5FE88"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97,0</w:t>
            </w:r>
            <w:r w:rsidR="00D27E92" w:rsidRPr="001C7F1F">
              <w:rPr>
                <w:rFonts w:ascii="Times New Roman" w:hAnsi="Times New Roman" w:cs="Times New Roman"/>
              </w:rPr>
              <w:t>0</w:t>
            </w:r>
          </w:p>
        </w:tc>
        <w:tc>
          <w:tcPr>
            <w:tcW w:w="850" w:type="dxa"/>
            <w:vAlign w:val="center"/>
          </w:tcPr>
          <w:p w14:paraId="3B627DCD" w14:textId="77777777" w:rsidR="00D27E92" w:rsidRPr="001C7F1F" w:rsidRDefault="00D27E92"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97,00</w:t>
            </w:r>
          </w:p>
        </w:tc>
        <w:tc>
          <w:tcPr>
            <w:tcW w:w="851" w:type="dxa"/>
            <w:vAlign w:val="center"/>
          </w:tcPr>
          <w:p w14:paraId="4C80E582" w14:textId="77777777" w:rsidR="00D27E92" w:rsidRPr="001C7F1F" w:rsidRDefault="00D27E92"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91,00</w:t>
            </w:r>
          </w:p>
        </w:tc>
        <w:tc>
          <w:tcPr>
            <w:tcW w:w="850" w:type="dxa"/>
            <w:vAlign w:val="center"/>
          </w:tcPr>
          <w:p w14:paraId="07F1835F" w14:textId="77777777" w:rsidR="00D27E92" w:rsidRPr="001C7F1F" w:rsidRDefault="00D27E92"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92,61</w:t>
            </w:r>
          </w:p>
        </w:tc>
        <w:tc>
          <w:tcPr>
            <w:tcW w:w="851" w:type="dxa"/>
            <w:vAlign w:val="center"/>
          </w:tcPr>
          <w:p w14:paraId="57499081"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84,1</w:t>
            </w:r>
          </w:p>
        </w:tc>
        <w:tc>
          <w:tcPr>
            <w:tcW w:w="844" w:type="dxa"/>
          </w:tcPr>
          <w:p w14:paraId="3C397928" w14:textId="77777777" w:rsidR="00D27E92" w:rsidRDefault="00D27E92" w:rsidP="00D27E92">
            <w:pPr>
              <w:spacing w:line="240" w:lineRule="auto"/>
              <w:ind w:firstLine="0"/>
              <w:rPr>
                <w:rFonts w:cs="Times New Roman"/>
                <w:sz w:val="20"/>
                <w:szCs w:val="20"/>
              </w:rPr>
            </w:pPr>
          </w:p>
          <w:p w14:paraId="03E9DAA3" w14:textId="77777777" w:rsidR="00FB4DF6" w:rsidRPr="001C7F1F" w:rsidRDefault="00FB4DF6" w:rsidP="00D27E92">
            <w:pPr>
              <w:spacing w:line="240" w:lineRule="auto"/>
              <w:ind w:firstLine="0"/>
              <w:rPr>
                <w:rFonts w:cs="Times New Roman"/>
                <w:sz w:val="20"/>
                <w:szCs w:val="20"/>
              </w:rPr>
            </w:pPr>
          </w:p>
          <w:p w14:paraId="3D75504B" w14:textId="77777777" w:rsidR="00252E03" w:rsidRPr="001C7F1F" w:rsidRDefault="00252E03" w:rsidP="00D27E92">
            <w:pPr>
              <w:spacing w:line="240" w:lineRule="auto"/>
              <w:ind w:firstLine="0"/>
              <w:rPr>
                <w:rFonts w:cs="Times New Roman"/>
                <w:sz w:val="20"/>
                <w:szCs w:val="20"/>
              </w:rPr>
            </w:pPr>
            <w:r w:rsidRPr="001C7F1F">
              <w:rPr>
                <w:rFonts w:cs="Times New Roman"/>
                <w:sz w:val="20"/>
                <w:szCs w:val="20"/>
              </w:rPr>
              <w:t>95,0</w:t>
            </w:r>
          </w:p>
        </w:tc>
      </w:tr>
      <w:tr w:rsidR="00D27E92" w:rsidRPr="001C7F1F" w14:paraId="6B7B0DF3" w14:textId="77777777" w:rsidTr="00D27E92">
        <w:tc>
          <w:tcPr>
            <w:tcW w:w="3715" w:type="dxa"/>
            <w:vAlign w:val="center"/>
          </w:tcPr>
          <w:p w14:paraId="1340EA59" w14:textId="77777777" w:rsidR="00252E03" w:rsidRPr="001C7F1F" w:rsidRDefault="00252E03" w:rsidP="00FB4DF6">
            <w:pPr>
              <w:pStyle w:val="ConsPlusCell"/>
              <w:widowControl/>
              <w:ind w:firstLine="34"/>
              <w:rPr>
                <w:rFonts w:ascii="Times New Roman" w:hAnsi="Times New Roman" w:cs="Times New Roman"/>
              </w:rPr>
            </w:pPr>
            <w:r w:rsidRPr="001C7F1F">
              <w:rPr>
                <w:rFonts w:ascii="Times New Roman" w:hAnsi="Times New Roman" w:cs="Times New Roman"/>
              </w:rPr>
              <w:t xml:space="preserve">Количество молодых семей, </w:t>
            </w:r>
            <w:r w:rsidRPr="001C7F1F">
              <w:rPr>
                <w:rFonts w:ascii="Times New Roman" w:hAnsi="Times New Roman" w:cs="Times New Roman"/>
              </w:rPr>
              <w:br/>
              <w:t>получивших социальную выплату</w:t>
            </w:r>
            <w:r w:rsidR="00D27E92" w:rsidRPr="001C7F1F">
              <w:rPr>
                <w:rFonts w:ascii="Times New Roman" w:hAnsi="Times New Roman" w:cs="Times New Roman"/>
              </w:rPr>
              <w:t xml:space="preserve"> на </w:t>
            </w:r>
            <w:r w:rsidR="00D27E92" w:rsidRPr="001C7F1F">
              <w:rPr>
                <w:rFonts w:ascii="Times New Roman" w:hAnsi="Times New Roman" w:cs="Times New Roman"/>
              </w:rPr>
              <w:br/>
              <w:t>приобретение жилья, чел.</w:t>
            </w:r>
          </w:p>
        </w:tc>
        <w:tc>
          <w:tcPr>
            <w:tcW w:w="887" w:type="dxa"/>
            <w:vAlign w:val="center"/>
          </w:tcPr>
          <w:p w14:paraId="3C6B1A92" w14:textId="77777777" w:rsidR="00D27E92" w:rsidRPr="001C7F1F" w:rsidRDefault="00D27E92" w:rsidP="00D27E92">
            <w:pPr>
              <w:pStyle w:val="ConsPlusCell"/>
              <w:widowControl/>
              <w:ind w:firstLine="34"/>
              <w:jc w:val="center"/>
              <w:rPr>
                <w:rFonts w:ascii="Times New Roman" w:hAnsi="Times New Roman" w:cs="Times New Roman"/>
              </w:rPr>
            </w:pPr>
          </w:p>
          <w:p w14:paraId="73E71C64"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8</w:t>
            </w:r>
          </w:p>
        </w:tc>
        <w:tc>
          <w:tcPr>
            <w:tcW w:w="814" w:type="dxa"/>
            <w:vAlign w:val="center"/>
          </w:tcPr>
          <w:p w14:paraId="043921DE" w14:textId="77777777" w:rsidR="00D27E92" w:rsidRPr="001C7F1F" w:rsidRDefault="00D27E92" w:rsidP="00D27E92">
            <w:pPr>
              <w:pStyle w:val="ConsPlusCell"/>
              <w:widowControl/>
              <w:ind w:firstLine="34"/>
              <w:jc w:val="center"/>
              <w:rPr>
                <w:rFonts w:ascii="Times New Roman" w:hAnsi="Times New Roman" w:cs="Times New Roman"/>
              </w:rPr>
            </w:pPr>
          </w:p>
          <w:p w14:paraId="1ED4E6BE"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5</w:t>
            </w:r>
          </w:p>
        </w:tc>
        <w:tc>
          <w:tcPr>
            <w:tcW w:w="850" w:type="dxa"/>
            <w:vAlign w:val="center"/>
          </w:tcPr>
          <w:p w14:paraId="68A4B720" w14:textId="77777777" w:rsidR="00D27E92" w:rsidRPr="001C7F1F" w:rsidRDefault="00D27E92" w:rsidP="00D27E92">
            <w:pPr>
              <w:pStyle w:val="ConsPlusCell"/>
              <w:widowControl/>
              <w:ind w:firstLine="34"/>
              <w:jc w:val="center"/>
              <w:rPr>
                <w:rFonts w:ascii="Times New Roman" w:hAnsi="Times New Roman" w:cs="Times New Roman"/>
              </w:rPr>
            </w:pPr>
          </w:p>
          <w:p w14:paraId="121237FF"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7</w:t>
            </w:r>
          </w:p>
        </w:tc>
        <w:tc>
          <w:tcPr>
            <w:tcW w:w="851" w:type="dxa"/>
            <w:vAlign w:val="center"/>
          </w:tcPr>
          <w:p w14:paraId="5FFADE4B" w14:textId="77777777" w:rsidR="00D27E92" w:rsidRPr="001C7F1F" w:rsidRDefault="00D27E92" w:rsidP="00D27E92">
            <w:pPr>
              <w:pStyle w:val="ConsPlusCell"/>
              <w:widowControl/>
              <w:ind w:firstLine="34"/>
              <w:jc w:val="center"/>
              <w:rPr>
                <w:rFonts w:ascii="Times New Roman" w:hAnsi="Times New Roman" w:cs="Times New Roman"/>
              </w:rPr>
            </w:pPr>
          </w:p>
          <w:p w14:paraId="362EC6FA"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5</w:t>
            </w:r>
          </w:p>
        </w:tc>
        <w:tc>
          <w:tcPr>
            <w:tcW w:w="850" w:type="dxa"/>
            <w:vAlign w:val="center"/>
          </w:tcPr>
          <w:p w14:paraId="3B943598" w14:textId="77777777" w:rsidR="00D27E92" w:rsidRPr="001C7F1F" w:rsidRDefault="00D27E92" w:rsidP="00D27E92">
            <w:pPr>
              <w:pStyle w:val="ConsPlusCell"/>
              <w:widowControl/>
              <w:ind w:firstLine="34"/>
              <w:jc w:val="center"/>
              <w:rPr>
                <w:rFonts w:ascii="Times New Roman" w:hAnsi="Times New Roman" w:cs="Times New Roman"/>
              </w:rPr>
            </w:pPr>
          </w:p>
          <w:p w14:paraId="3FD8DAB7"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8</w:t>
            </w:r>
          </w:p>
        </w:tc>
        <w:tc>
          <w:tcPr>
            <w:tcW w:w="851" w:type="dxa"/>
            <w:vAlign w:val="center"/>
          </w:tcPr>
          <w:p w14:paraId="7D4B77CB" w14:textId="77777777" w:rsidR="00D27E92" w:rsidRPr="001C7F1F" w:rsidRDefault="00D27E92" w:rsidP="00D27E92">
            <w:pPr>
              <w:pStyle w:val="ConsPlusCell"/>
              <w:widowControl/>
              <w:ind w:firstLine="34"/>
              <w:jc w:val="center"/>
              <w:rPr>
                <w:rFonts w:ascii="Times New Roman" w:hAnsi="Times New Roman" w:cs="Times New Roman"/>
              </w:rPr>
            </w:pPr>
          </w:p>
          <w:p w14:paraId="533F945E"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2</w:t>
            </w:r>
          </w:p>
        </w:tc>
        <w:tc>
          <w:tcPr>
            <w:tcW w:w="844" w:type="dxa"/>
          </w:tcPr>
          <w:p w14:paraId="492BAA19" w14:textId="77777777" w:rsidR="00252E03" w:rsidRPr="001C7F1F" w:rsidRDefault="00252E03" w:rsidP="00D27E92">
            <w:pPr>
              <w:pStyle w:val="ConsPlusCell"/>
              <w:widowControl/>
              <w:ind w:firstLine="34"/>
              <w:jc w:val="center"/>
              <w:rPr>
                <w:rFonts w:ascii="Times New Roman" w:hAnsi="Times New Roman" w:cs="Times New Roman"/>
              </w:rPr>
            </w:pPr>
          </w:p>
          <w:p w14:paraId="2B2953A8" w14:textId="77777777" w:rsidR="00252E03" w:rsidRPr="001C7F1F" w:rsidRDefault="00252E03" w:rsidP="00D27E92">
            <w:pPr>
              <w:pStyle w:val="ConsPlusCell"/>
              <w:widowControl/>
              <w:ind w:firstLine="34"/>
              <w:jc w:val="center"/>
              <w:rPr>
                <w:rFonts w:ascii="Times New Roman" w:hAnsi="Times New Roman" w:cs="Times New Roman"/>
              </w:rPr>
            </w:pPr>
            <w:r w:rsidRPr="001C7F1F">
              <w:rPr>
                <w:rFonts w:ascii="Times New Roman" w:hAnsi="Times New Roman" w:cs="Times New Roman"/>
              </w:rPr>
              <w:t>1</w:t>
            </w:r>
          </w:p>
        </w:tc>
      </w:tr>
    </w:tbl>
    <w:p w14:paraId="6AD30CC6" w14:textId="77777777" w:rsidR="00252E03" w:rsidRPr="001C7F1F" w:rsidRDefault="00252E03" w:rsidP="00C86CF3">
      <w:pPr>
        <w:ind w:firstLine="567"/>
        <w:rPr>
          <w:rFonts w:cs="Times New Roman"/>
        </w:rPr>
      </w:pPr>
    </w:p>
    <w:p w14:paraId="3D9DFE8B" w14:textId="77777777" w:rsidR="00252E03" w:rsidRPr="001C7F1F" w:rsidRDefault="00252E03" w:rsidP="00C86CF3">
      <w:pPr>
        <w:ind w:firstLine="720"/>
        <w:rPr>
          <w:rFonts w:cs="Times New Roman"/>
        </w:rPr>
      </w:pPr>
      <w:r w:rsidRPr="001C7F1F">
        <w:rPr>
          <w:rFonts w:cs="Times New Roman"/>
        </w:rPr>
        <w:t>Проделанная работа:</w:t>
      </w:r>
    </w:p>
    <w:p w14:paraId="713AE2A6" w14:textId="77777777" w:rsidR="00765BC6" w:rsidRPr="001C7F1F" w:rsidRDefault="00252E03">
      <w:pPr>
        <w:pStyle w:val="a3"/>
        <w:widowControl/>
        <w:numPr>
          <w:ilvl w:val="0"/>
          <w:numId w:val="94"/>
        </w:numPr>
        <w:ind w:left="142" w:firstLine="284"/>
        <w:rPr>
          <w:rFonts w:cs="Times New Roman"/>
        </w:rPr>
      </w:pPr>
      <w:r w:rsidRPr="001C7F1F">
        <w:rPr>
          <w:rFonts w:cs="Times New Roman"/>
        </w:rPr>
        <w:t>В рамках ФЦП «Жилище», а также РЦП «Жилище» ежегодно молодые семьи в возрасте до 35 лет получают социальную выплату на приобретение жилья или строительство индивидуального дома;</w:t>
      </w:r>
    </w:p>
    <w:p w14:paraId="7B15F76F" w14:textId="77777777" w:rsidR="00765BC6" w:rsidRPr="001C7F1F" w:rsidRDefault="00252E03">
      <w:pPr>
        <w:pStyle w:val="a3"/>
        <w:widowControl/>
        <w:numPr>
          <w:ilvl w:val="0"/>
          <w:numId w:val="94"/>
        </w:numPr>
        <w:ind w:left="142" w:firstLine="284"/>
        <w:rPr>
          <w:rFonts w:cs="Times New Roman"/>
        </w:rPr>
      </w:pPr>
      <w:r w:rsidRPr="001C7F1F">
        <w:rPr>
          <w:rFonts w:cs="Times New Roman"/>
        </w:rPr>
        <w:t>В рамках ФЦП «Устойчивое развитие сельских территорий на 2014-2017 годы и на период до 2020 года» молодые семьи получают социальные выплаты на улучшение жилищных условий;</w:t>
      </w:r>
    </w:p>
    <w:p w14:paraId="14C2445B" w14:textId="77777777" w:rsidR="00765BC6" w:rsidRPr="001C7F1F" w:rsidRDefault="00252E03">
      <w:pPr>
        <w:pStyle w:val="a3"/>
        <w:widowControl/>
        <w:numPr>
          <w:ilvl w:val="0"/>
          <w:numId w:val="94"/>
        </w:numPr>
        <w:ind w:left="142" w:firstLine="284"/>
        <w:rPr>
          <w:rFonts w:cs="Times New Roman"/>
        </w:rPr>
      </w:pPr>
      <w:r w:rsidRPr="001C7F1F">
        <w:rPr>
          <w:rFonts w:cs="Times New Roman"/>
        </w:rPr>
        <w:t>Разработана и утверждена муниципальная программа «Развитие системы образования Джидинского района на 2015-2017 годы и на период до 2020 года», в рамках данной программы ведется работа по укреплению материально-технической базы МАУ ДОЦ «Черемушки», а также</w:t>
      </w:r>
      <w:r w:rsidR="00765BC6" w:rsidRPr="001C7F1F">
        <w:rPr>
          <w:rFonts w:cs="Times New Roman"/>
        </w:rPr>
        <w:t xml:space="preserve"> организация палаточных лагерей;</w:t>
      </w:r>
    </w:p>
    <w:p w14:paraId="7BC5013D" w14:textId="77777777" w:rsidR="00252E03" w:rsidRPr="001C7F1F" w:rsidRDefault="00252E03">
      <w:pPr>
        <w:pStyle w:val="a3"/>
        <w:widowControl/>
        <w:numPr>
          <w:ilvl w:val="0"/>
          <w:numId w:val="94"/>
        </w:numPr>
        <w:ind w:left="142" w:firstLine="284"/>
        <w:rPr>
          <w:rFonts w:cs="Times New Roman"/>
        </w:rPr>
      </w:pPr>
      <w:r w:rsidRPr="001C7F1F">
        <w:rPr>
          <w:rFonts w:cs="Times New Roman"/>
        </w:rPr>
        <w:t xml:space="preserve">В рамках подпрограммы «Молодежь Джиды на 2016-2018 гг. и на период до 2020 года» программы «Реализация социальной и молодежной политики в Джидинском районе на 2016-2018 годы и на период до 2020 года» ведется работа по вовлечению молодого </w:t>
      </w:r>
      <w:r w:rsidRPr="001C7F1F">
        <w:rPr>
          <w:rFonts w:cs="Times New Roman"/>
        </w:rPr>
        <w:lastRenderedPageBreak/>
        <w:t>поколения в трудовую, экономическую и инновационную деятельность, создание и развитие инфраструктуры молодежной политики.</w:t>
      </w:r>
    </w:p>
    <w:p w14:paraId="4FCD8B7A" w14:textId="77777777" w:rsidR="003078F5" w:rsidRDefault="003078F5" w:rsidP="00C86CF3">
      <w:pPr>
        <w:ind w:firstLine="720"/>
        <w:rPr>
          <w:rFonts w:cs="Times New Roman"/>
          <w:i/>
        </w:rPr>
      </w:pPr>
    </w:p>
    <w:p w14:paraId="1B6CAD27" w14:textId="77777777" w:rsidR="00252E03" w:rsidRPr="001C7F1F" w:rsidRDefault="00252E03" w:rsidP="00C86CF3">
      <w:pPr>
        <w:ind w:firstLine="720"/>
        <w:rPr>
          <w:rFonts w:cs="Times New Roman"/>
          <w:i/>
        </w:rPr>
      </w:pPr>
      <w:r w:rsidRPr="001C7F1F">
        <w:rPr>
          <w:rFonts w:cs="Times New Roman"/>
          <w:i/>
        </w:rPr>
        <w:t>Культура и искусство</w:t>
      </w:r>
    </w:p>
    <w:p w14:paraId="333B5EE0" w14:textId="77777777" w:rsidR="007E28F7" w:rsidRPr="001C7F1F" w:rsidRDefault="00252E03" w:rsidP="004570F6">
      <w:pPr>
        <w:autoSpaceDE w:val="0"/>
        <w:autoSpaceDN w:val="0"/>
        <w:adjustRightInd w:val="0"/>
        <w:ind w:firstLine="708"/>
        <w:rPr>
          <w:rFonts w:cs="Times New Roman"/>
        </w:rPr>
      </w:pPr>
      <w:r w:rsidRPr="001C7F1F">
        <w:rPr>
          <w:rFonts w:cs="Times New Roman"/>
        </w:rPr>
        <w:t>Основной целью развития культуры и искусства в период 2011-2015 гг. определялась: обеспечение условий для многообразной и полноценной культурной жизни населения Джидинского района</w:t>
      </w:r>
      <w:r w:rsidR="00765BC6" w:rsidRPr="001C7F1F">
        <w:rPr>
          <w:rFonts w:cs="Times New Roman"/>
        </w:rPr>
        <w:t xml:space="preserve"> (табл. 11)</w:t>
      </w:r>
      <w:r w:rsidRPr="001C7F1F">
        <w:rPr>
          <w:rFonts w:cs="Times New Roman"/>
        </w:rPr>
        <w:t>.</w:t>
      </w:r>
      <w:r w:rsidR="004570F6" w:rsidRPr="001C7F1F">
        <w:rPr>
          <w:rFonts w:cs="Times New Roman"/>
        </w:rPr>
        <w:t xml:space="preserve"> </w:t>
      </w:r>
    </w:p>
    <w:p w14:paraId="07B38993" w14:textId="77777777" w:rsidR="00252E03" w:rsidRPr="001C7F1F" w:rsidRDefault="00765BC6" w:rsidP="00765BC6">
      <w:pPr>
        <w:ind w:firstLine="567"/>
        <w:jc w:val="right"/>
        <w:rPr>
          <w:rFonts w:cs="Times New Roman"/>
        </w:rPr>
      </w:pPr>
      <w:r w:rsidRPr="001C7F1F">
        <w:rPr>
          <w:rFonts w:cs="Times New Roman"/>
        </w:rPr>
        <w:t>Таблица 11</w:t>
      </w:r>
    </w:p>
    <w:p w14:paraId="0DB189D9" w14:textId="77777777" w:rsidR="00765BC6" w:rsidRPr="00676F3F" w:rsidRDefault="00765BC6" w:rsidP="00C86CF3">
      <w:pPr>
        <w:ind w:firstLine="567"/>
        <w:jc w:val="center"/>
        <w:rPr>
          <w:rFonts w:cs="Times New Roman"/>
          <w:b/>
          <w:bCs/>
        </w:rPr>
      </w:pPr>
      <w:r w:rsidRPr="00676F3F">
        <w:rPr>
          <w:rFonts w:cs="Times New Roman"/>
          <w:b/>
          <w:bCs/>
        </w:rPr>
        <w:t>Основные показатели развития культуры и искусства</w:t>
      </w:r>
    </w:p>
    <w:tbl>
      <w:tblPr>
        <w:tblW w:w="99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1"/>
        <w:gridCol w:w="866"/>
        <w:gridCol w:w="866"/>
        <w:gridCol w:w="966"/>
        <w:gridCol w:w="966"/>
        <w:gridCol w:w="966"/>
        <w:gridCol w:w="966"/>
        <w:gridCol w:w="966"/>
      </w:tblGrid>
      <w:tr w:rsidR="00765BC6" w:rsidRPr="00402362" w14:paraId="66C1A7AF" w14:textId="77777777" w:rsidTr="00402362">
        <w:trPr>
          <w:trHeight w:val="130"/>
        </w:trPr>
        <w:tc>
          <w:tcPr>
            <w:tcW w:w="3431" w:type="dxa"/>
            <w:vAlign w:val="center"/>
          </w:tcPr>
          <w:p w14:paraId="6F01FB35" w14:textId="77777777" w:rsidR="00252E03" w:rsidRPr="00402362" w:rsidRDefault="00252E03" w:rsidP="00765BC6">
            <w:pPr>
              <w:pStyle w:val="ConsPlusCell"/>
              <w:widowControl/>
              <w:jc w:val="center"/>
              <w:rPr>
                <w:rFonts w:ascii="Times New Roman" w:hAnsi="Times New Roman" w:cs="Times New Roman"/>
                <w:b/>
                <w:bCs/>
              </w:rPr>
            </w:pPr>
            <w:r w:rsidRPr="00402362">
              <w:rPr>
                <w:rFonts w:ascii="Times New Roman" w:hAnsi="Times New Roman" w:cs="Times New Roman"/>
                <w:b/>
                <w:bCs/>
              </w:rPr>
              <w:t>Индикаторы</w:t>
            </w:r>
          </w:p>
        </w:tc>
        <w:tc>
          <w:tcPr>
            <w:tcW w:w="0" w:type="auto"/>
            <w:vAlign w:val="center"/>
          </w:tcPr>
          <w:p w14:paraId="3A0F14FE" w14:textId="77777777" w:rsidR="00252E03" w:rsidRPr="00402362" w:rsidRDefault="00765BC6" w:rsidP="00765BC6">
            <w:pPr>
              <w:pStyle w:val="ConsPlusCell"/>
              <w:widowControl/>
              <w:jc w:val="center"/>
              <w:rPr>
                <w:rFonts w:ascii="Times New Roman" w:hAnsi="Times New Roman" w:cs="Times New Roman"/>
                <w:b/>
                <w:bCs/>
              </w:rPr>
            </w:pPr>
            <w:r w:rsidRPr="00402362">
              <w:rPr>
                <w:rFonts w:ascii="Times New Roman" w:hAnsi="Times New Roman" w:cs="Times New Roman"/>
                <w:b/>
                <w:bCs/>
              </w:rPr>
              <w:t>2011г.</w:t>
            </w:r>
          </w:p>
        </w:tc>
        <w:tc>
          <w:tcPr>
            <w:tcW w:w="0" w:type="auto"/>
            <w:vAlign w:val="center"/>
          </w:tcPr>
          <w:p w14:paraId="6FA52E1C" w14:textId="77777777" w:rsidR="00252E03" w:rsidRPr="00402362" w:rsidRDefault="00765BC6" w:rsidP="00765BC6">
            <w:pPr>
              <w:pStyle w:val="ConsPlusCell"/>
              <w:widowControl/>
              <w:jc w:val="center"/>
              <w:rPr>
                <w:rFonts w:ascii="Times New Roman" w:hAnsi="Times New Roman" w:cs="Times New Roman"/>
                <w:b/>
                <w:bCs/>
              </w:rPr>
            </w:pPr>
            <w:r w:rsidRPr="00402362">
              <w:rPr>
                <w:rFonts w:ascii="Times New Roman" w:hAnsi="Times New Roman" w:cs="Times New Roman"/>
                <w:b/>
                <w:bCs/>
              </w:rPr>
              <w:t>2012г.</w:t>
            </w:r>
          </w:p>
        </w:tc>
        <w:tc>
          <w:tcPr>
            <w:tcW w:w="0" w:type="auto"/>
            <w:vAlign w:val="center"/>
          </w:tcPr>
          <w:p w14:paraId="2EE6E035" w14:textId="77777777" w:rsidR="00252E03" w:rsidRPr="00402362" w:rsidRDefault="00765BC6" w:rsidP="00765BC6">
            <w:pPr>
              <w:pStyle w:val="ConsPlusCell"/>
              <w:widowControl/>
              <w:jc w:val="center"/>
              <w:rPr>
                <w:rFonts w:ascii="Times New Roman" w:hAnsi="Times New Roman" w:cs="Times New Roman"/>
                <w:b/>
                <w:bCs/>
              </w:rPr>
            </w:pPr>
            <w:r w:rsidRPr="00402362">
              <w:rPr>
                <w:rFonts w:ascii="Times New Roman" w:hAnsi="Times New Roman" w:cs="Times New Roman"/>
                <w:b/>
                <w:bCs/>
              </w:rPr>
              <w:t>2013г.</w:t>
            </w:r>
          </w:p>
        </w:tc>
        <w:tc>
          <w:tcPr>
            <w:tcW w:w="0" w:type="auto"/>
            <w:vAlign w:val="center"/>
          </w:tcPr>
          <w:p w14:paraId="6A342ACA" w14:textId="77777777" w:rsidR="00252E03" w:rsidRPr="00402362" w:rsidRDefault="00765BC6" w:rsidP="00765BC6">
            <w:pPr>
              <w:pStyle w:val="ConsPlusCell"/>
              <w:widowControl/>
              <w:jc w:val="center"/>
              <w:rPr>
                <w:rFonts w:ascii="Times New Roman" w:hAnsi="Times New Roman" w:cs="Times New Roman"/>
                <w:b/>
                <w:bCs/>
              </w:rPr>
            </w:pPr>
            <w:r w:rsidRPr="00402362">
              <w:rPr>
                <w:rFonts w:ascii="Times New Roman" w:hAnsi="Times New Roman" w:cs="Times New Roman"/>
                <w:b/>
                <w:bCs/>
              </w:rPr>
              <w:t>2014г.</w:t>
            </w:r>
          </w:p>
        </w:tc>
        <w:tc>
          <w:tcPr>
            <w:tcW w:w="0" w:type="auto"/>
            <w:vAlign w:val="center"/>
          </w:tcPr>
          <w:p w14:paraId="6E5A89E8" w14:textId="77777777" w:rsidR="00252E03" w:rsidRPr="00402362" w:rsidRDefault="00765BC6" w:rsidP="00765BC6">
            <w:pPr>
              <w:pStyle w:val="ConsPlusCell"/>
              <w:widowControl/>
              <w:jc w:val="center"/>
              <w:rPr>
                <w:rFonts w:ascii="Times New Roman" w:hAnsi="Times New Roman" w:cs="Times New Roman"/>
                <w:b/>
                <w:bCs/>
              </w:rPr>
            </w:pPr>
            <w:r w:rsidRPr="00402362">
              <w:rPr>
                <w:rFonts w:ascii="Times New Roman" w:hAnsi="Times New Roman" w:cs="Times New Roman"/>
                <w:b/>
                <w:bCs/>
              </w:rPr>
              <w:t>2015г.</w:t>
            </w:r>
          </w:p>
        </w:tc>
        <w:tc>
          <w:tcPr>
            <w:tcW w:w="0" w:type="auto"/>
          </w:tcPr>
          <w:p w14:paraId="22697328" w14:textId="77777777" w:rsidR="00252E03" w:rsidRPr="00402362" w:rsidRDefault="00765BC6" w:rsidP="00765BC6">
            <w:pPr>
              <w:pStyle w:val="ConsPlusCell"/>
              <w:widowControl/>
              <w:jc w:val="center"/>
              <w:rPr>
                <w:rFonts w:ascii="Times New Roman" w:hAnsi="Times New Roman" w:cs="Times New Roman"/>
                <w:b/>
                <w:bCs/>
              </w:rPr>
            </w:pPr>
            <w:r w:rsidRPr="00402362">
              <w:rPr>
                <w:rFonts w:ascii="Times New Roman" w:hAnsi="Times New Roman" w:cs="Times New Roman"/>
                <w:b/>
                <w:bCs/>
              </w:rPr>
              <w:t>2016г.</w:t>
            </w:r>
          </w:p>
        </w:tc>
        <w:tc>
          <w:tcPr>
            <w:tcW w:w="0" w:type="auto"/>
          </w:tcPr>
          <w:p w14:paraId="42739255" w14:textId="77777777" w:rsidR="00252E03" w:rsidRPr="00402362" w:rsidRDefault="00765BC6" w:rsidP="00765BC6">
            <w:pPr>
              <w:pStyle w:val="ConsPlusCell"/>
              <w:widowControl/>
              <w:jc w:val="center"/>
              <w:rPr>
                <w:rFonts w:ascii="Times New Roman" w:hAnsi="Times New Roman" w:cs="Times New Roman"/>
                <w:b/>
                <w:bCs/>
              </w:rPr>
            </w:pPr>
            <w:r w:rsidRPr="00402362">
              <w:rPr>
                <w:rFonts w:ascii="Times New Roman" w:hAnsi="Times New Roman" w:cs="Times New Roman"/>
                <w:b/>
                <w:bCs/>
              </w:rPr>
              <w:t>2017г.</w:t>
            </w:r>
          </w:p>
        </w:tc>
      </w:tr>
      <w:tr w:rsidR="00765BC6" w:rsidRPr="001C7F1F" w14:paraId="1F652A84" w14:textId="77777777" w:rsidTr="00402362">
        <w:trPr>
          <w:trHeight w:val="328"/>
        </w:trPr>
        <w:tc>
          <w:tcPr>
            <w:tcW w:w="3431" w:type="dxa"/>
            <w:vAlign w:val="center"/>
          </w:tcPr>
          <w:p w14:paraId="2E4AD87D" w14:textId="77777777" w:rsidR="00252E03" w:rsidRPr="001C7F1F" w:rsidRDefault="00252E03" w:rsidP="00765BC6">
            <w:pPr>
              <w:spacing w:line="240" w:lineRule="auto"/>
              <w:ind w:firstLine="0"/>
              <w:rPr>
                <w:rFonts w:cs="Times New Roman"/>
                <w:sz w:val="20"/>
                <w:szCs w:val="20"/>
              </w:rPr>
            </w:pPr>
            <w:r w:rsidRPr="001C7F1F">
              <w:rPr>
                <w:rFonts w:cs="Times New Roman"/>
                <w:sz w:val="20"/>
                <w:szCs w:val="20"/>
              </w:rPr>
              <w:t>Объем платных услуг, млн. рублей</w:t>
            </w:r>
          </w:p>
        </w:tc>
        <w:tc>
          <w:tcPr>
            <w:tcW w:w="0" w:type="auto"/>
            <w:vAlign w:val="center"/>
          </w:tcPr>
          <w:p w14:paraId="08600D2E" w14:textId="77777777" w:rsidR="00252E03" w:rsidRPr="001C7F1F" w:rsidRDefault="00252E03" w:rsidP="00765BC6">
            <w:pPr>
              <w:spacing w:line="240" w:lineRule="auto"/>
              <w:ind w:firstLine="0"/>
              <w:jc w:val="center"/>
              <w:rPr>
                <w:rFonts w:cs="Times New Roman"/>
                <w:sz w:val="20"/>
                <w:szCs w:val="20"/>
              </w:rPr>
            </w:pPr>
            <w:r w:rsidRPr="001C7F1F">
              <w:rPr>
                <w:rFonts w:cs="Times New Roman"/>
                <w:sz w:val="20"/>
                <w:szCs w:val="20"/>
              </w:rPr>
              <w:t>1,6</w:t>
            </w:r>
            <w:r w:rsidR="00765BC6" w:rsidRPr="001C7F1F">
              <w:rPr>
                <w:rFonts w:cs="Times New Roman"/>
                <w:sz w:val="20"/>
                <w:szCs w:val="20"/>
              </w:rPr>
              <w:t>0</w:t>
            </w:r>
          </w:p>
        </w:tc>
        <w:tc>
          <w:tcPr>
            <w:tcW w:w="0" w:type="auto"/>
            <w:vAlign w:val="center"/>
          </w:tcPr>
          <w:p w14:paraId="67E6420D" w14:textId="77777777" w:rsidR="00252E03" w:rsidRPr="001C7F1F" w:rsidRDefault="00252E03" w:rsidP="00765BC6">
            <w:pPr>
              <w:spacing w:line="240" w:lineRule="auto"/>
              <w:ind w:firstLine="0"/>
              <w:jc w:val="center"/>
              <w:rPr>
                <w:rFonts w:cs="Times New Roman"/>
                <w:sz w:val="20"/>
                <w:szCs w:val="20"/>
              </w:rPr>
            </w:pPr>
            <w:r w:rsidRPr="001C7F1F">
              <w:rPr>
                <w:rFonts w:cs="Times New Roman"/>
                <w:sz w:val="20"/>
                <w:szCs w:val="20"/>
              </w:rPr>
              <w:t>1,7</w:t>
            </w:r>
            <w:r w:rsidR="00765BC6" w:rsidRPr="001C7F1F">
              <w:rPr>
                <w:rFonts w:cs="Times New Roman"/>
                <w:sz w:val="20"/>
                <w:szCs w:val="20"/>
              </w:rPr>
              <w:t>0</w:t>
            </w:r>
          </w:p>
        </w:tc>
        <w:tc>
          <w:tcPr>
            <w:tcW w:w="0" w:type="auto"/>
            <w:vAlign w:val="center"/>
          </w:tcPr>
          <w:p w14:paraId="0780CA3D"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0,76</w:t>
            </w:r>
          </w:p>
        </w:tc>
        <w:tc>
          <w:tcPr>
            <w:tcW w:w="0" w:type="auto"/>
            <w:vAlign w:val="center"/>
          </w:tcPr>
          <w:p w14:paraId="72DB2DA5"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1,38</w:t>
            </w:r>
          </w:p>
        </w:tc>
        <w:tc>
          <w:tcPr>
            <w:tcW w:w="0" w:type="auto"/>
            <w:vAlign w:val="center"/>
          </w:tcPr>
          <w:p w14:paraId="5D730894"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1,57</w:t>
            </w:r>
          </w:p>
        </w:tc>
        <w:tc>
          <w:tcPr>
            <w:tcW w:w="0" w:type="auto"/>
            <w:vAlign w:val="center"/>
          </w:tcPr>
          <w:p w14:paraId="211CF680"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1,56</w:t>
            </w:r>
          </w:p>
        </w:tc>
        <w:tc>
          <w:tcPr>
            <w:tcW w:w="0" w:type="auto"/>
          </w:tcPr>
          <w:p w14:paraId="6F295314"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1,58</w:t>
            </w:r>
          </w:p>
        </w:tc>
      </w:tr>
      <w:tr w:rsidR="00765BC6" w:rsidRPr="001C7F1F" w14:paraId="4B9AC40E" w14:textId="77777777" w:rsidTr="00402362">
        <w:trPr>
          <w:trHeight w:val="392"/>
        </w:trPr>
        <w:tc>
          <w:tcPr>
            <w:tcW w:w="3431" w:type="dxa"/>
            <w:vAlign w:val="center"/>
          </w:tcPr>
          <w:p w14:paraId="071CD45C" w14:textId="77777777" w:rsidR="00252E03" w:rsidRPr="001C7F1F" w:rsidRDefault="00252E03" w:rsidP="00765BC6">
            <w:pPr>
              <w:pStyle w:val="ConsPlusCell"/>
              <w:widowControl/>
              <w:rPr>
                <w:rFonts w:ascii="Times New Roman" w:hAnsi="Times New Roman" w:cs="Times New Roman"/>
              </w:rPr>
            </w:pPr>
            <w:r w:rsidRPr="001C7F1F">
              <w:rPr>
                <w:rFonts w:ascii="Times New Roman" w:hAnsi="Times New Roman" w:cs="Times New Roman"/>
              </w:rPr>
              <w:t xml:space="preserve">Соотношение посещаемости населения платных культурно-досуговых мероприятий, </w:t>
            </w:r>
            <w:r w:rsidR="00402362">
              <w:rPr>
                <w:rFonts w:ascii="Times New Roman" w:hAnsi="Times New Roman" w:cs="Times New Roman"/>
              </w:rPr>
              <w:t>п</w:t>
            </w:r>
            <w:r w:rsidRPr="001C7F1F">
              <w:rPr>
                <w:rFonts w:ascii="Times New Roman" w:hAnsi="Times New Roman" w:cs="Times New Roman"/>
              </w:rPr>
              <w:t xml:space="preserve">роводимых              </w:t>
            </w:r>
            <w:r w:rsidRPr="001C7F1F">
              <w:rPr>
                <w:rFonts w:ascii="Times New Roman" w:hAnsi="Times New Roman" w:cs="Times New Roman"/>
              </w:rPr>
              <w:br/>
              <w:t xml:space="preserve">государственными </w:t>
            </w:r>
            <w:r w:rsidR="00402362">
              <w:rPr>
                <w:rFonts w:ascii="Times New Roman" w:hAnsi="Times New Roman" w:cs="Times New Roman"/>
              </w:rPr>
              <w:t>(</w:t>
            </w:r>
            <w:r w:rsidRPr="001C7F1F">
              <w:rPr>
                <w:rFonts w:ascii="Times New Roman" w:hAnsi="Times New Roman" w:cs="Times New Roman"/>
              </w:rPr>
              <w:t xml:space="preserve">муниципальными) учреждениями культуры к общему </w:t>
            </w:r>
            <w:r w:rsidR="00402362">
              <w:rPr>
                <w:rFonts w:ascii="Times New Roman" w:hAnsi="Times New Roman" w:cs="Times New Roman"/>
              </w:rPr>
              <w:t>н</w:t>
            </w:r>
            <w:r w:rsidRPr="001C7F1F">
              <w:rPr>
                <w:rFonts w:ascii="Times New Roman" w:hAnsi="Times New Roman" w:cs="Times New Roman"/>
              </w:rPr>
              <w:t>аселению, %</w:t>
            </w:r>
          </w:p>
        </w:tc>
        <w:tc>
          <w:tcPr>
            <w:tcW w:w="0" w:type="auto"/>
            <w:vAlign w:val="center"/>
          </w:tcPr>
          <w:p w14:paraId="780B8F0E"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153,2</w:t>
            </w:r>
            <w:r w:rsidR="00765BC6" w:rsidRPr="001C7F1F">
              <w:rPr>
                <w:rFonts w:ascii="Times New Roman" w:hAnsi="Times New Roman" w:cs="Times New Roman"/>
              </w:rPr>
              <w:t>0</w:t>
            </w:r>
          </w:p>
        </w:tc>
        <w:tc>
          <w:tcPr>
            <w:tcW w:w="0" w:type="auto"/>
            <w:vAlign w:val="center"/>
          </w:tcPr>
          <w:p w14:paraId="6E7C10C8"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159</w:t>
            </w:r>
            <w:r w:rsidR="00765BC6" w:rsidRPr="001C7F1F">
              <w:rPr>
                <w:rFonts w:ascii="Times New Roman" w:hAnsi="Times New Roman" w:cs="Times New Roman"/>
              </w:rPr>
              <w:t>,00</w:t>
            </w:r>
          </w:p>
        </w:tc>
        <w:tc>
          <w:tcPr>
            <w:tcW w:w="0" w:type="auto"/>
            <w:vAlign w:val="center"/>
          </w:tcPr>
          <w:p w14:paraId="289CBCDF"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77,9</w:t>
            </w:r>
            <w:r w:rsidR="00765BC6" w:rsidRPr="001C7F1F">
              <w:rPr>
                <w:rFonts w:ascii="Times New Roman" w:hAnsi="Times New Roman" w:cs="Times New Roman"/>
              </w:rPr>
              <w:t>0</w:t>
            </w:r>
          </w:p>
        </w:tc>
        <w:tc>
          <w:tcPr>
            <w:tcW w:w="0" w:type="auto"/>
            <w:vAlign w:val="center"/>
          </w:tcPr>
          <w:p w14:paraId="2006865D"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273</w:t>
            </w:r>
            <w:r w:rsidR="00765BC6" w:rsidRPr="001C7F1F">
              <w:rPr>
                <w:rFonts w:ascii="Times New Roman" w:hAnsi="Times New Roman" w:cs="Times New Roman"/>
              </w:rPr>
              <w:t>,00</w:t>
            </w:r>
          </w:p>
        </w:tc>
        <w:tc>
          <w:tcPr>
            <w:tcW w:w="0" w:type="auto"/>
            <w:vAlign w:val="center"/>
          </w:tcPr>
          <w:p w14:paraId="355D5EF9"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351,7</w:t>
            </w:r>
            <w:r w:rsidR="00765BC6" w:rsidRPr="001C7F1F">
              <w:rPr>
                <w:rFonts w:ascii="Times New Roman" w:hAnsi="Times New Roman" w:cs="Times New Roman"/>
              </w:rPr>
              <w:t>0</w:t>
            </w:r>
          </w:p>
        </w:tc>
        <w:tc>
          <w:tcPr>
            <w:tcW w:w="0" w:type="auto"/>
            <w:vAlign w:val="center"/>
          </w:tcPr>
          <w:p w14:paraId="5A115158"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305,3</w:t>
            </w:r>
            <w:r w:rsidR="00765BC6" w:rsidRPr="001C7F1F">
              <w:rPr>
                <w:rFonts w:ascii="Times New Roman" w:hAnsi="Times New Roman" w:cs="Times New Roman"/>
              </w:rPr>
              <w:t>0</w:t>
            </w:r>
          </w:p>
        </w:tc>
        <w:tc>
          <w:tcPr>
            <w:tcW w:w="0" w:type="auto"/>
          </w:tcPr>
          <w:p w14:paraId="656A8378" w14:textId="77777777" w:rsidR="00765BC6" w:rsidRDefault="00765BC6" w:rsidP="00765BC6">
            <w:pPr>
              <w:spacing w:line="240" w:lineRule="auto"/>
              <w:ind w:firstLine="0"/>
              <w:jc w:val="center"/>
              <w:rPr>
                <w:rFonts w:cs="Times New Roman"/>
                <w:sz w:val="20"/>
                <w:szCs w:val="20"/>
              </w:rPr>
            </w:pPr>
          </w:p>
          <w:p w14:paraId="42427F04" w14:textId="77777777" w:rsidR="00402362" w:rsidRDefault="00402362" w:rsidP="00765BC6">
            <w:pPr>
              <w:spacing w:line="240" w:lineRule="auto"/>
              <w:ind w:firstLine="0"/>
              <w:jc w:val="center"/>
              <w:rPr>
                <w:rFonts w:cs="Times New Roman"/>
                <w:sz w:val="20"/>
                <w:szCs w:val="20"/>
              </w:rPr>
            </w:pPr>
          </w:p>
          <w:p w14:paraId="0C0F8FED" w14:textId="77777777" w:rsidR="00402362" w:rsidRPr="001C7F1F" w:rsidRDefault="00402362" w:rsidP="00765BC6">
            <w:pPr>
              <w:spacing w:line="240" w:lineRule="auto"/>
              <w:ind w:firstLine="0"/>
              <w:jc w:val="center"/>
              <w:rPr>
                <w:rFonts w:cs="Times New Roman"/>
                <w:sz w:val="20"/>
                <w:szCs w:val="20"/>
              </w:rPr>
            </w:pPr>
          </w:p>
          <w:p w14:paraId="4C1137E9" w14:textId="77777777" w:rsidR="00252E03" w:rsidRPr="001C7F1F" w:rsidRDefault="00252E03" w:rsidP="00765BC6">
            <w:pPr>
              <w:spacing w:line="240" w:lineRule="auto"/>
              <w:ind w:firstLine="0"/>
              <w:jc w:val="center"/>
              <w:rPr>
                <w:rFonts w:cs="Times New Roman"/>
                <w:sz w:val="20"/>
                <w:szCs w:val="20"/>
              </w:rPr>
            </w:pPr>
            <w:r w:rsidRPr="001C7F1F">
              <w:rPr>
                <w:rFonts w:cs="Times New Roman"/>
                <w:sz w:val="20"/>
                <w:szCs w:val="20"/>
              </w:rPr>
              <w:t>317,0</w:t>
            </w:r>
            <w:r w:rsidR="00765BC6" w:rsidRPr="001C7F1F">
              <w:rPr>
                <w:rFonts w:cs="Times New Roman"/>
                <w:sz w:val="20"/>
                <w:szCs w:val="20"/>
              </w:rPr>
              <w:t>0</w:t>
            </w:r>
          </w:p>
        </w:tc>
      </w:tr>
      <w:tr w:rsidR="00765BC6" w:rsidRPr="001C7F1F" w14:paraId="2C2B7CDE" w14:textId="77777777" w:rsidTr="00402362">
        <w:trPr>
          <w:trHeight w:val="415"/>
        </w:trPr>
        <w:tc>
          <w:tcPr>
            <w:tcW w:w="3431" w:type="dxa"/>
            <w:vAlign w:val="center"/>
          </w:tcPr>
          <w:p w14:paraId="0B6021D5" w14:textId="77777777" w:rsidR="00252E03" w:rsidRPr="001C7F1F" w:rsidRDefault="00252E03" w:rsidP="00765BC6">
            <w:pPr>
              <w:pStyle w:val="ConsPlusCell"/>
              <w:widowControl/>
              <w:rPr>
                <w:rFonts w:ascii="Times New Roman" w:hAnsi="Times New Roman" w:cs="Times New Roman"/>
              </w:rPr>
            </w:pPr>
            <w:r w:rsidRPr="001C7F1F">
              <w:rPr>
                <w:rFonts w:ascii="Times New Roman" w:hAnsi="Times New Roman" w:cs="Times New Roman"/>
              </w:rPr>
              <w:t>Обеспеченность культурно-досуговыми учреждениями, % от нормативной потребности</w:t>
            </w:r>
          </w:p>
        </w:tc>
        <w:tc>
          <w:tcPr>
            <w:tcW w:w="0" w:type="auto"/>
            <w:vAlign w:val="center"/>
          </w:tcPr>
          <w:p w14:paraId="01FEAC91"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100</w:t>
            </w:r>
            <w:r w:rsidR="00765BC6" w:rsidRPr="001C7F1F">
              <w:rPr>
                <w:rFonts w:ascii="Times New Roman" w:hAnsi="Times New Roman" w:cs="Times New Roman"/>
              </w:rPr>
              <w:t>,00</w:t>
            </w:r>
          </w:p>
        </w:tc>
        <w:tc>
          <w:tcPr>
            <w:tcW w:w="0" w:type="auto"/>
            <w:vAlign w:val="center"/>
          </w:tcPr>
          <w:p w14:paraId="222EF565"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100</w:t>
            </w:r>
            <w:r w:rsidR="00765BC6" w:rsidRPr="001C7F1F">
              <w:rPr>
                <w:rFonts w:ascii="Times New Roman" w:hAnsi="Times New Roman" w:cs="Times New Roman"/>
              </w:rPr>
              <w:t>,00</w:t>
            </w:r>
          </w:p>
        </w:tc>
        <w:tc>
          <w:tcPr>
            <w:tcW w:w="0" w:type="auto"/>
            <w:vAlign w:val="center"/>
          </w:tcPr>
          <w:p w14:paraId="7E88D871"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93,6</w:t>
            </w:r>
            <w:r w:rsidR="00765BC6" w:rsidRPr="001C7F1F">
              <w:rPr>
                <w:rFonts w:ascii="Times New Roman" w:hAnsi="Times New Roman" w:cs="Times New Roman"/>
              </w:rPr>
              <w:t>0</w:t>
            </w:r>
          </w:p>
        </w:tc>
        <w:tc>
          <w:tcPr>
            <w:tcW w:w="0" w:type="auto"/>
            <w:vAlign w:val="center"/>
          </w:tcPr>
          <w:p w14:paraId="62E45318"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93,6</w:t>
            </w:r>
            <w:r w:rsidR="00765BC6" w:rsidRPr="001C7F1F">
              <w:rPr>
                <w:rFonts w:ascii="Times New Roman" w:hAnsi="Times New Roman" w:cs="Times New Roman"/>
              </w:rPr>
              <w:t>0</w:t>
            </w:r>
          </w:p>
        </w:tc>
        <w:tc>
          <w:tcPr>
            <w:tcW w:w="0" w:type="auto"/>
            <w:vAlign w:val="center"/>
          </w:tcPr>
          <w:p w14:paraId="6C54BD39"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90</w:t>
            </w:r>
            <w:r w:rsidR="00765BC6" w:rsidRPr="001C7F1F">
              <w:rPr>
                <w:rFonts w:ascii="Times New Roman" w:hAnsi="Times New Roman" w:cs="Times New Roman"/>
              </w:rPr>
              <w:t>,00</w:t>
            </w:r>
          </w:p>
        </w:tc>
        <w:tc>
          <w:tcPr>
            <w:tcW w:w="0" w:type="auto"/>
            <w:vAlign w:val="center"/>
          </w:tcPr>
          <w:p w14:paraId="09EC1711"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91,3</w:t>
            </w:r>
            <w:r w:rsidR="00765BC6" w:rsidRPr="001C7F1F">
              <w:rPr>
                <w:rFonts w:ascii="Times New Roman" w:hAnsi="Times New Roman" w:cs="Times New Roman"/>
              </w:rPr>
              <w:t>0</w:t>
            </w:r>
          </w:p>
        </w:tc>
        <w:tc>
          <w:tcPr>
            <w:tcW w:w="0" w:type="auto"/>
          </w:tcPr>
          <w:p w14:paraId="413D9542" w14:textId="77777777" w:rsidR="00402362" w:rsidRDefault="00402362" w:rsidP="00765BC6">
            <w:pPr>
              <w:pStyle w:val="ConsPlusCell"/>
              <w:widowControl/>
              <w:jc w:val="center"/>
              <w:rPr>
                <w:rFonts w:ascii="Times New Roman" w:hAnsi="Times New Roman" w:cs="Times New Roman"/>
              </w:rPr>
            </w:pPr>
          </w:p>
          <w:p w14:paraId="7293D3A6"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90,0</w:t>
            </w:r>
            <w:r w:rsidR="00765BC6" w:rsidRPr="001C7F1F">
              <w:rPr>
                <w:rFonts w:ascii="Times New Roman" w:hAnsi="Times New Roman" w:cs="Times New Roman"/>
              </w:rPr>
              <w:t>0</w:t>
            </w:r>
          </w:p>
        </w:tc>
      </w:tr>
      <w:tr w:rsidR="00765BC6" w:rsidRPr="001C7F1F" w14:paraId="325C2971" w14:textId="77777777" w:rsidTr="00402362">
        <w:trPr>
          <w:trHeight w:val="415"/>
        </w:trPr>
        <w:tc>
          <w:tcPr>
            <w:tcW w:w="3431" w:type="dxa"/>
            <w:vAlign w:val="center"/>
          </w:tcPr>
          <w:p w14:paraId="1B622A57" w14:textId="77777777" w:rsidR="00252E03" w:rsidRPr="001C7F1F" w:rsidRDefault="00252E03" w:rsidP="00765BC6">
            <w:pPr>
              <w:pStyle w:val="ConsPlusCell"/>
              <w:widowControl/>
              <w:rPr>
                <w:rFonts w:ascii="Times New Roman" w:hAnsi="Times New Roman" w:cs="Times New Roman"/>
              </w:rPr>
            </w:pPr>
            <w:r w:rsidRPr="001C7F1F">
              <w:rPr>
                <w:rFonts w:ascii="Times New Roman" w:hAnsi="Times New Roman" w:cs="Times New Roman"/>
              </w:rPr>
              <w:t>Обеспеченность библиотеками, % от нормативной потребности</w:t>
            </w:r>
          </w:p>
        </w:tc>
        <w:tc>
          <w:tcPr>
            <w:tcW w:w="0" w:type="auto"/>
            <w:vAlign w:val="center"/>
          </w:tcPr>
          <w:p w14:paraId="1FFF0F58"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100</w:t>
            </w:r>
          </w:p>
        </w:tc>
        <w:tc>
          <w:tcPr>
            <w:tcW w:w="0" w:type="auto"/>
            <w:vAlign w:val="center"/>
          </w:tcPr>
          <w:p w14:paraId="16FC5E3D"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100</w:t>
            </w:r>
          </w:p>
        </w:tc>
        <w:tc>
          <w:tcPr>
            <w:tcW w:w="0" w:type="auto"/>
            <w:vAlign w:val="center"/>
          </w:tcPr>
          <w:p w14:paraId="6AB817A2"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100</w:t>
            </w:r>
          </w:p>
        </w:tc>
        <w:tc>
          <w:tcPr>
            <w:tcW w:w="0" w:type="auto"/>
            <w:vAlign w:val="center"/>
          </w:tcPr>
          <w:p w14:paraId="336F9B03"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100</w:t>
            </w:r>
          </w:p>
        </w:tc>
        <w:tc>
          <w:tcPr>
            <w:tcW w:w="0" w:type="auto"/>
            <w:vAlign w:val="center"/>
          </w:tcPr>
          <w:p w14:paraId="5B9A90EA"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100</w:t>
            </w:r>
          </w:p>
        </w:tc>
        <w:tc>
          <w:tcPr>
            <w:tcW w:w="0" w:type="auto"/>
            <w:vAlign w:val="center"/>
          </w:tcPr>
          <w:p w14:paraId="53B63E25"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100</w:t>
            </w:r>
          </w:p>
        </w:tc>
        <w:tc>
          <w:tcPr>
            <w:tcW w:w="0" w:type="auto"/>
          </w:tcPr>
          <w:p w14:paraId="117AE2D1"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100</w:t>
            </w:r>
          </w:p>
        </w:tc>
      </w:tr>
      <w:tr w:rsidR="00765BC6" w:rsidRPr="001C7F1F" w14:paraId="1278D9AD" w14:textId="77777777" w:rsidTr="00402362">
        <w:trPr>
          <w:trHeight w:val="94"/>
        </w:trPr>
        <w:tc>
          <w:tcPr>
            <w:tcW w:w="3431" w:type="dxa"/>
            <w:vAlign w:val="center"/>
          </w:tcPr>
          <w:p w14:paraId="14AEB2C3" w14:textId="77777777" w:rsidR="00252E03" w:rsidRPr="001C7F1F" w:rsidRDefault="00252E03" w:rsidP="00765BC6">
            <w:pPr>
              <w:pStyle w:val="ConsPlusCell"/>
              <w:widowControl/>
              <w:rPr>
                <w:rFonts w:ascii="Times New Roman" w:hAnsi="Times New Roman" w:cs="Times New Roman"/>
              </w:rPr>
            </w:pPr>
            <w:r w:rsidRPr="001C7F1F">
              <w:rPr>
                <w:rFonts w:ascii="Times New Roman" w:hAnsi="Times New Roman" w:cs="Times New Roman"/>
              </w:rPr>
              <w:t>Численность занятых, чел.</w:t>
            </w:r>
          </w:p>
        </w:tc>
        <w:tc>
          <w:tcPr>
            <w:tcW w:w="0" w:type="auto"/>
            <w:vAlign w:val="center"/>
          </w:tcPr>
          <w:p w14:paraId="0D0CAD19"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185</w:t>
            </w:r>
            <w:r w:rsidR="00765BC6" w:rsidRPr="001C7F1F">
              <w:rPr>
                <w:rFonts w:ascii="Times New Roman" w:hAnsi="Times New Roman" w:cs="Times New Roman"/>
              </w:rPr>
              <w:t>,00</w:t>
            </w:r>
          </w:p>
        </w:tc>
        <w:tc>
          <w:tcPr>
            <w:tcW w:w="0" w:type="auto"/>
            <w:vAlign w:val="center"/>
          </w:tcPr>
          <w:p w14:paraId="3A594BC9"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182</w:t>
            </w:r>
            <w:r w:rsidR="00765BC6" w:rsidRPr="001C7F1F">
              <w:rPr>
                <w:rFonts w:ascii="Times New Roman" w:hAnsi="Times New Roman" w:cs="Times New Roman"/>
              </w:rPr>
              <w:t>,00</w:t>
            </w:r>
          </w:p>
        </w:tc>
        <w:tc>
          <w:tcPr>
            <w:tcW w:w="0" w:type="auto"/>
            <w:vAlign w:val="center"/>
          </w:tcPr>
          <w:p w14:paraId="0EBD1E3D"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198</w:t>
            </w:r>
            <w:r w:rsidR="00765BC6" w:rsidRPr="001C7F1F">
              <w:rPr>
                <w:rFonts w:ascii="Times New Roman" w:hAnsi="Times New Roman" w:cs="Times New Roman"/>
              </w:rPr>
              <w:t>,00</w:t>
            </w:r>
          </w:p>
        </w:tc>
        <w:tc>
          <w:tcPr>
            <w:tcW w:w="0" w:type="auto"/>
            <w:vAlign w:val="center"/>
          </w:tcPr>
          <w:p w14:paraId="083DB0D4"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128</w:t>
            </w:r>
            <w:r w:rsidR="00765BC6" w:rsidRPr="001C7F1F">
              <w:rPr>
                <w:rFonts w:ascii="Times New Roman" w:hAnsi="Times New Roman" w:cs="Times New Roman"/>
              </w:rPr>
              <w:t>,00</w:t>
            </w:r>
          </w:p>
        </w:tc>
        <w:tc>
          <w:tcPr>
            <w:tcW w:w="0" w:type="auto"/>
            <w:vAlign w:val="center"/>
          </w:tcPr>
          <w:p w14:paraId="41B55E00"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94,9</w:t>
            </w:r>
            <w:r w:rsidR="00765BC6" w:rsidRPr="001C7F1F">
              <w:rPr>
                <w:rFonts w:ascii="Times New Roman" w:hAnsi="Times New Roman" w:cs="Times New Roman"/>
              </w:rPr>
              <w:t>0</w:t>
            </w:r>
          </w:p>
        </w:tc>
        <w:tc>
          <w:tcPr>
            <w:tcW w:w="0" w:type="auto"/>
            <w:vAlign w:val="center"/>
          </w:tcPr>
          <w:p w14:paraId="65E40D8D" w14:textId="77777777" w:rsidR="00252E03" w:rsidRPr="001C7F1F" w:rsidRDefault="00252E03" w:rsidP="00765BC6">
            <w:pPr>
              <w:pStyle w:val="ConsPlusCell"/>
              <w:widowControl/>
              <w:jc w:val="center"/>
              <w:rPr>
                <w:rFonts w:ascii="Times New Roman" w:hAnsi="Times New Roman" w:cs="Times New Roman"/>
              </w:rPr>
            </w:pPr>
            <w:r w:rsidRPr="001C7F1F">
              <w:rPr>
                <w:rFonts w:ascii="Times New Roman" w:hAnsi="Times New Roman" w:cs="Times New Roman"/>
              </w:rPr>
              <w:t>91,3</w:t>
            </w:r>
            <w:r w:rsidR="00765BC6" w:rsidRPr="001C7F1F">
              <w:rPr>
                <w:rFonts w:ascii="Times New Roman" w:hAnsi="Times New Roman" w:cs="Times New Roman"/>
              </w:rPr>
              <w:t>0</w:t>
            </w:r>
          </w:p>
        </w:tc>
        <w:tc>
          <w:tcPr>
            <w:tcW w:w="0" w:type="auto"/>
          </w:tcPr>
          <w:p w14:paraId="78E8B51C" w14:textId="77777777" w:rsidR="00252E03" w:rsidRPr="001C7F1F" w:rsidRDefault="00252E03" w:rsidP="00765BC6">
            <w:pPr>
              <w:spacing w:line="240" w:lineRule="auto"/>
              <w:ind w:firstLine="0"/>
              <w:jc w:val="center"/>
              <w:rPr>
                <w:rFonts w:cs="Times New Roman"/>
                <w:sz w:val="20"/>
                <w:szCs w:val="20"/>
              </w:rPr>
            </w:pPr>
            <w:r w:rsidRPr="001C7F1F">
              <w:rPr>
                <w:rFonts w:cs="Times New Roman"/>
                <w:sz w:val="20"/>
                <w:szCs w:val="20"/>
              </w:rPr>
              <w:t>87,4</w:t>
            </w:r>
            <w:r w:rsidR="00765BC6" w:rsidRPr="001C7F1F">
              <w:rPr>
                <w:rFonts w:cs="Times New Roman"/>
                <w:sz w:val="20"/>
                <w:szCs w:val="20"/>
              </w:rPr>
              <w:t>0</w:t>
            </w:r>
          </w:p>
        </w:tc>
      </w:tr>
      <w:tr w:rsidR="00765BC6" w:rsidRPr="001C7F1F" w14:paraId="554F337C" w14:textId="77777777" w:rsidTr="00402362">
        <w:trPr>
          <w:trHeight w:val="200"/>
        </w:trPr>
        <w:tc>
          <w:tcPr>
            <w:tcW w:w="3431" w:type="dxa"/>
            <w:vAlign w:val="center"/>
          </w:tcPr>
          <w:p w14:paraId="414387E8" w14:textId="77777777" w:rsidR="00252E03" w:rsidRPr="001C7F1F" w:rsidRDefault="00252E03" w:rsidP="00765BC6">
            <w:pPr>
              <w:spacing w:line="240" w:lineRule="auto"/>
              <w:ind w:firstLine="0"/>
              <w:rPr>
                <w:rFonts w:cs="Times New Roman"/>
                <w:sz w:val="20"/>
                <w:szCs w:val="20"/>
              </w:rPr>
            </w:pPr>
            <w:r w:rsidRPr="001C7F1F">
              <w:rPr>
                <w:rFonts w:cs="Times New Roman"/>
                <w:sz w:val="20"/>
                <w:szCs w:val="20"/>
              </w:rPr>
              <w:t>Среднеме</w:t>
            </w:r>
            <w:r w:rsidR="00765BC6" w:rsidRPr="001C7F1F">
              <w:rPr>
                <w:rFonts w:cs="Times New Roman"/>
                <w:sz w:val="20"/>
                <w:szCs w:val="20"/>
              </w:rPr>
              <w:t>сячная заработная плата, руб.</w:t>
            </w:r>
          </w:p>
        </w:tc>
        <w:tc>
          <w:tcPr>
            <w:tcW w:w="0" w:type="auto"/>
            <w:vAlign w:val="center"/>
          </w:tcPr>
          <w:p w14:paraId="56C1A2C0" w14:textId="77777777" w:rsidR="00252E03" w:rsidRPr="001C7F1F" w:rsidRDefault="00252E03" w:rsidP="00765BC6">
            <w:pPr>
              <w:spacing w:line="240" w:lineRule="auto"/>
              <w:ind w:firstLine="0"/>
              <w:jc w:val="center"/>
              <w:rPr>
                <w:rFonts w:cs="Times New Roman"/>
                <w:sz w:val="20"/>
                <w:szCs w:val="20"/>
              </w:rPr>
            </w:pPr>
            <w:r w:rsidRPr="001C7F1F">
              <w:rPr>
                <w:rFonts w:cs="Times New Roman"/>
                <w:sz w:val="20"/>
                <w:szCs w:val="20"/>
              </w:rPr>
              <w:t>7170</w:t>
            </w:r>
            <w:r w:rsidR="00765BC6" w:rsidRPr="001C7F1F">
              <w:rPr>
                <w:rFonts w:cs="Times New Roman"/>
                <w:sz w:val="20"/>
                <w:szCs w:val="20"/>
              </w:rPr>
              <w:t>,00</w:t>
            </w:r>
          </w:p>
        </w:tc>
        <w:tc>
          <w:tcPr>
            <w:tcW w:w="0" w:type="auto"/>
            <w:vAlign w:val="center"/>
          </w:tcPr>
          <w:p w14:paraId="5D8D86ED" w14:textId="77777777" w:rsidR="00252E03" w:rsidRPr="001C7F1F" w:rsidRDefault="00252E03" w:rsidP="00765BC6">
            <w:pPr>
              <w:spacing w:line="240" w:lineRule="auto"/>
              <w:ind w:firstLine="0"/>
              <w:jc w:val="center"/>
              <w:rPr>
                <w:rFonts w:cs="Times New Roman"/>
                <w:sz w:val="20"/>
                <w:szCs w:val="20"/>
              </w:rPr>
            </w:pPr>
            <w:r w:rsidRPr="001C7F1F">
              <w:rPr>
                <w:rFonts w:cs="Times New Roman"/>
                <w:sz w:val="20"/>
                <w:szCs w:val="20"/>
              </w:rPr>
              <w:t>7300</w:t>
            </w:r>
            <w:r w:rsidR="00765BC6" w:rsidRPr="001C7F1F">
              <w:rPr>
                <w:rFonts w:cs="Times New Roman"/>
                <w:sz w:val="20"/>
                <w:szCs w:val="20"/>
              </w:rPr>
              <w:t>,00</w:t>
            </w:r>
          </w:p>
        </w:tc>
        <w:tc>
          <w:tcPr>
            <w:tcW w:w="0" w:type="auto"/>
            <w:vAlign w:val="center"/>
          </w:tcPr>
          <w:p w14:paraId="197E1083"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12480</w:t>
            </w:r>
            <w:r w:rsidR="00765BC6" w:rsidRPr="001C7F1F">
              <w:rPr>
                <w:rFonts w:cs="Times New Roman"/>
                <w:sz w:val="20"/>
                <w:szCs w:val="20"/>
              </w:rPr>
              <w:t>,00</w:t>
            </w:r>
          </w:p>
        </w:tc>
        <w:tc>
          <w:tcPr>
            <w:tcW w:w="0" w:type="auto"/>
            <w:vAlign w:val="center"/>
          </w:tcPr>
          <w:p w14:paraId="144C1FF9"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15160</w:t>
            </w:r>
            <w:r w:rsidR="00765BC6" w:rsidRPr="001C7F1F">
              <w:rPr>
                <w:rFonts w:cs="Times New Roman"/>
                <w:sz w:val="20"/>
                <w:szCs w:val="20"/>
              </w:rPr>
              <w:t>,00</w:t>
            </w:r>
          </w:p>
        </w:tc>
        <w:tc>
          <w:tcPr>
            <w:tcW w:w="0" w:type="auto"/>
            <w:vAlign w:val="center"/>
          </w:tcPr>
          <w:p w14:paraId="477357A4"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16177</w:t>
            </w:r>
            <w:r w:rsidR="00765BC6" w:rsidRPr="001C7F1F">
              <w:rPr>
                <w:rFonts w:cs="Times New Roman"/>
                <w:sz w:val="20"/>
                <w:szCs w:val="20"/>
              </w:rPr>
              <w:t>,00</w:t>
            </w:r>
          </w:p>
        </w:tc>
        <w:tc>
          <w:tcPr>
            <w:tcW w:w="0" w:type="auto"/>
            <w:vAlign w:val="center"/>
          </w:tcPr>
          <w:p w14:paraId="2EF613A8"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16754,8</w:t>
            </w:r>
            <w:r w:rsidR="00765BC6" w:rsidRPr="001C7F1F">
              <w:rPr>
                <w:rFonts w:cs="Times New Roman"/>
                <w:sz w:val="20"/>
                <w:szCs w:val="20"/>
              </w:rPr>
              <w:t>0</w:t>
            </w:r>
          </w:p>
        </w:tc>
        <w:tc>
          <w:tcPr>
            <w:tcW w:w="0" w:type="auto"/>
          </w:tcPr>
          <w:p w14:paraId="315CEF25" w14:textId="77777777" w:rsidR="00252E03" w:rsidRPr="001C7F1F" w:rsidRDefault="00252E03" w:rsidP="00765BC6">
            <w:pPr>
              <w:spacing w:line="240" w:lineRule="auto"/>
              <w:ind w:right="-143" w:firstLine="0"/>
              <w:jc w:val="center"/>
              <w:rPr>
                <w:rFonts w:cs="Times New Roman"/>
                <w:sz w:val="20"/>
                <w:szCs w:val="20"/>
              </w:rPr>
            </w:pPr>
            <w:r w:rsidRPr="001C7F1F">
              <w:rPr>
                <w:rFonts w:cs="Times New Roman"/>
                <w:sz w:val="20"/>
                <w:szCs w:val="20"/>
              </w:rPr>
              <w:t>19884,0</w:t>
            </w:r>
            <w:r w:rsidR="00765BC6" w:rsidRPr="001C7F1F">
              <w:rPr>
                <w:rFonts w:cs="Times New Roman"/>
                <w:sz w:val="20"/>
                <w:szCs w:val="20"/>
              </w:rPr>
              <w:t>0</w:t>
            </w:r>
          </w:p>
        </w:tc>
      </w:tr>
    </w:tbl>
    <w:p w14:paraId="5A76FC1B" w14:textId="77777777" w:rsidR="00252E03" w:rsidRPr="001C7F1F" w:rsidRDefault="00252E03" w:rsidP="00C86CF3">
      <w:pPr>
        <w:ind w:firstLine="720"/>
        <w:rPr>
          <w:rFonts w:cs="Times New Roman"/>
        </w:rPr>
      </w:pPr>
    </w:p>
    <w:p w14:paraId="21B26C68" w14:textId="77777777" w:rsidR="00252E03" w:rsidRPr="001C7F1F" w:rsidRDefault="00252E03" w:rsidP="00765BC6">
      <w:pPr>
        <w:rPr>
          <w:rFonts w:cs="Times New Roman"/>
        </w:rPr>
      </w:pPr>
      <w:r w:rsidRPr="001C7F1F">
        <w:rPr>
          <w:rFonts w:cs="Times New Roman"/>
        </w:rPr>
        <w:t>В</w:t>
      </w:r>
      <w:r w:rsidR="00D70783" w:rsidRPr="001C7F1F">
        <w:rPr>
          <w:rFonts w:cs="Times New Roman"/>
        </w:rPr>
        <w:t>о</w:t>
      </w:r>
      <w:r w:rsidRPr="001C7F1F">
        <w:rPr>
          <w:rFonts w:cs="Times New Roman"/>
        </w:rPr>
        <w:t xml:space="preserve"> исполнение поставленной цели была разработана муниципальная программа «Развитие культуры МО «Джидинский район» на 2015-2017 годы и на период до 2020 года». В рамках данной программы ведется работа по </w:t>
      </w:r>
      <w:r w:rsidR="00E64AC0" w:rsidRPr="001C7F1F">
        <w:rPr>
          <w:rFonts w:cs="Times New Roman"/>
        </w:rPr>
        <w:t xml:space="preserve">следующим </w:t>
      </w:r>
      <w:r w:rsidRPr="001C7F1F">
        <w:rPr>
          <w:rFonts w:cs="Times New Roman"/>
        </w:rPr>
        <w:t>направлениям:</w:t>
      </w:r>
    </w:p>
    <w:p w14:paraId="54F58807" w14:textId="77777777" w:rsidR="00E64AC0" w:rsidRPr="001C7F1F" w:rsidRDefault="00252E03">
      <w:pPr>
        <w:pStyle w:val="a3"/>
        <w:numPr>
          <w:ilvl w:val="0"/>
          <w:numId w:val="97"/>
        </w:numPr>
        <w:ind w:left="0" w:firstLine="426"/>
        <w:rPr>
          <w:rFonts w:cs="Times New Roman"/>
        </w:rPr>
      </w:pPr>
      <w:r w:rsidRPr="001C7F1F">
        <w:rPr>
          <w:rFonts w:cs="Times New Roman"/>
        </w:rPr>
        <w:t>Сохранение и развитие народного творчества и культурно-досуговой деятельности;</w:t>
      </w:r>
    </w:p>
    <w:p w14:paraId="6A7061DC" w14:textId="77777777" w:rsidR="00E64AC0" w:rsidRPr="001C7F1F" w:rsidRDefault="00252E03">
      <w:pPr>
        <w:pStyle w:val="a3"/>
        <w:numPr>
          <w:ilvl w:val="0"/>
          <w:numId w:val="97"/>
        </w:numPr>
        <w:ind w:left="0" w:firstLine="426"/>
        <w:rPr>
          <w:rFonts w:cs="Times New Roman"/>
        </w:rPr>
      </w:pPr>
      <w:r w:rsidRPr="001C7F1F">
        <w:rPr>
          <w:rFonts w:cs="Times New Roman"/>
        </w:rPr>
        <w:t>Сохранение и развитие библиотечной деятельности;</w:t>
      </w:r>
    </w:p>
    <w:p w14:paraId="746735A5" w14:textId="77777777" w:rsidR="00E64AC0" w:rsidRPr="001C7F1F" w:rsidRDefault="00252E03">
      <w:pPr>
        <w:pStyle w:val="a3"/>
        <w:numPr>
          <w:ilvl w:val="0"/>
          <w:numId w:val="97"/>
        </w:numPr>
        <w:ind w:left="0" w:firstLine="426"/>
        <w:rPr>
          <w:rFonts w:cs="Times New Roman"/>
        </w:rPr>
      </w:pPr>
      <w:r w:rsidRPr="001C7F1F">
        <w:rPr>
          <w:rFonts w:cs="Times New Roman"/>
        </w:rPr>
        <w:t>Развитие музейного дела;</w:t>
      </w:r>
    </w:p>
    <w:p w14:paraId="3681FD64" w14:textId="77777777" w:rsidR="00E64AC0" w:rsidRPr="001C7F1F" w:rsidRDefault="00252E03">
      <w:pPr>
        <w:pStyle w:val="a3"/>
        <w:numPr>
          <w:ilvl w:val="0"/>
          <w:numId w:val="97"/>
        </w:numPr>
        <w:ind w:left="0" w:firstLine="426"/>
        <w:rPr>
          <w:rFonts w:cs="Times New Roman"/>
        </w:rPr>
      </w:pPr>
      <w:r w:rsidRPr="001C7F1F">
        <w:rPr>
          <w:rFonts w:cs="Times New Roman"/>
        </w:rPr>
        <w:t>Развитие дополнительного образования детей;</w:t>
      </w:r>
    </w:p>
    <w:p w14:paraId="33E2C84F" w14:textId="77777777" w:rsidR="00252E03" w:rsidRPr="001C7F1F" w:rsidRDefault="00252E03">
      <w:pPr>
        <w:pStyle w:val="a3"/>
        <w:numPr>
          <w:ilvl w:val="0"/>
          <w:numId w:val="97"/>
        </w:numPr>
        <w:ind w:left="0" w:firstLine="426"/>
        <w:rPr>
          <w:rFonts w:cs="Times New Roman"/>
        </w:rPr>
      </w:pPr>
      <w:r w:rsidRPr="001C7F1F">
        <w:rPr>
          <w:rFonts w:cs="Times New Roman"/>
          <w:szCs w:val="24"/>
        </w:rPr>
        <w:t>Совершенствование муниципального управления в сфере культуры и искусства.</w:t>
      </w:r>
    </w:p>
    <w:p w14:paraId="1E2B5684" w14:textId="77777777" w:rsidR="00252E03" w:rsidRPr="00FB4DF6" w:rsidRDefault="00252E03">
      <w:pPr>
        <w:pStyle w:val="a3"/>
        <w:numPr>
          <w:ilvl w:val="0"/>
          <w:numId w:val="97"/>
        </w:numPr>
        <w:ind w:left="0" w:firstLine="426"/>
        <w:rPr>
          <w:rFonts w:cs="Times New Roman"/>
          <w:szCs w:val="24"/>
        </w:rPr>
      </w:pPr>
      <w:r w:rsidRPr="00FB4DF6">
        <w:rPr>
          <w:rFonts w:cs="Times New Roman"/>
          <w:szCs w:val="24"/>
        </w:rPr>
        <w:t>Результат проделанной работы:</w:t>
      </w:r>
    </w:p>
    <w:p w14:paraId="7FA2DB4B" w14:textId="77777777" w:rsidR="00E64AC0" w:rsidRPr="001C7F1F" w:rsidRDefault="00252E03">
      <w:pPr>
        <w:pStyle w:val="a3"/>
        <w:numPr>
          <w:ilvl w:val="0"/>
          <w:numId w:val="97"/>
        </w:numPr>
        <w:ind w:left="0" w:firstLine="426"/>
        <w:rPr>
          <w:rFonts w:cs="Times New Roman"/>
        </w:rPr>
      </w:pPr>
      <w:r w:rsidRPr="001C7F1F">
        <w:rPr>
          <w:rFonts w:cs="Times New Roman"/>
          <w:szCs w:val="24"/>
        </w:rPr>
        <w:t>Сеть муниципальных учреждений</w:t>
      </w:r>
      <w:r w:rsidRPr="001C7F1F">
        <w:rPr>
          <w:rFonts w:cs="Times New Roman"/>
        </w:rPr>
        <w:t xml:space="preserve"> культуры Джидинского  района включает в себя 8 учреждений со статусом юридического лица: МБУ  «Централизованная  библиотечная система» МО «Джидинский район» с 31 библиотеками-филиалами; РКДЦ «Гармония» с 21 филиалом – клубными учреждениями,  в том числе - 1 музей; «Джидинская народная картинная галерея»; 8 народных коллективов и 1 образцовый;  3  МБУК «Информационно-культурно-досуговый центр», МАОУ «Петропавловская детская школа искусств» с 1 филиалом в СП «Алцакское».  Кроме этого, функционируют на территории района два ОКСК - Армакский и Верхне</w:t>
      </w:r>
      <w:r w:rsidR="00E64AC0" w:rsidRPr="001C7F1F">
        <w:rPr>
          <w:rFonts w:cs="Times New Roman"/>
        </w:rPr>
        <w:t>-Ичетуйский;</w:t>
      </w:r>
    </w:p>
    <w:p w14:paraId="25C3C82E" w14:textId="77777777" w:rsidR="00252E03" w:rsidRPr="001C7F1F" w:rsidRDefault="00252E03">
      <w:pPr>
        <w:pStyle w:val="a3"/>
        <w:numPr>
          <w:ilvl w:val="0"/>
          <w:numId w:val="97"/>
        </w:numPr>
        <w:ind w:left="0" w:firstLine="426"/>
        <w:rPr>
          <w:rFonts w:cs="Times New Roman"/>
        </w:rPr>
      </w:pPr>
      <w:r w:rsidRPr="001C7F1F">
        <w:rPr>
          <w:rFonts w:cs="Times New Roman"/>
        </w:rPr>
        <w:t xml:space="preserve">проведен капитальный ремонт: районного дома культуры, 11 учреждений культуры </w:t>
      </w:r>
      <w:r w:rsidRPr="001C7F1F">
        <w:rPr>
          <w:rFonts w:cs="Times New Roman"/>
        </w:rPr>
        <w:lastRenderedPageBreak/>
        <w:t xml:space="preserve">(сельский клуб в с.Большой Нарын, Дырестуйский СДК, Инзагатуйский СДК, Боргойский СДК, Нижнеичетуйский СДК, Ичетуйский СДК, Желтуринский СДК, Булыкский СДК, Нижнеторейский СДК, Боцинский ДК, Верхне-Торейский ДК), Петропавловской школы искусств, Джидинской народной картинной галереи. </w:t>
      </w:r>
    </w:p>
    <w:p w14:paraId="62E350F8" w14:textId="77777777" w:rsidR="00252E03" w:rsidRPr="001C7F1F" w:rsidRDefault="00252E03" w:rsidP="00C86CF3">
      <w:pPr>
        <w:ind w:firstLine="720"/>
        <w:rPr>
          <w:rFonts w:cs="Times New Roman"/>
          <w:i/>
        </w:rPr>
      </w:pPr>
      <w:r w:rsidRPr="001C7F1F">
        <w:rPr>
          <w:rFonts w:cs="Times New Roman"/>
          <w:i/>
        </w:rPr>
        <w:t>Образование и наука</w:t>
      </w:r>
    </w:p>
    <w:p w14:paraId="45A62624" w14:textId="77777777" w:rsidR="00252E03" w:rsidRPr="001C7F1F" w:rsidRDefault="00252E03" w:rsidP="00C86CF3">
      <w:pPr>
        <w:ind w:firstLine="567"/>
        <w:rPr>
          <w:rFonts w:cs="Times New Roman"/>
        </w:rPr>
      </w:pPr>
      <w:r w:rsidRPr="001C7F1F">
        <w:rPr>
          <w:rFonts w:cs="Times New Roman"/>
        </w:rPr>
        <w:t>Основными целями развития образования и науки на среднесрочную перспективу являлось</w:t>
      </w:r>
      <w:r w:rsidR="00E64AC0" w:rsidRPr="001C7F1F">
        <w:rPr>
          <w:rFonts w:cs="Times New Roman"/>
        </w:rPr>
        <w:t xml:space="preserve"> (табл. 12)</w:t>
      </w:r>
      <w:r w:rsidRPr="001C7F1F">
        <w:rPr>
          <w:rFonts w:cs="Times New Roman"/>
        </w:rPr>
        <w:t>:</w:t>
      </w:r>
    </w:p>
    <w:p w14:paraId="12120A13" w14:textId="77777777" w:rsidR="00252E03" w:rsidRPr="001C7F1F" w:rsidRDefault="00252E03" w:rsidP="00C86CF3">
      <w:pPr>
        <w:autoSpaceDE w:val="0"/>
        <w:autoSpaceDN w:val="0"/>
        <w:adjustRightInd w:val="0"/>
        <w:ind w:firstLine="567"/>
        <w:rPr>
          <w:rFonts w:cs="Times New Roman"/>
        </w:rPr>
      </w:pPr>
      <w:r w:rsidRPr="001C7F1F">
        <w:rPr>
          <w:rFonts w:cs="Times New Roman"/>
        </w:rPr>
        <w:t>обеспечение условий для удовлетворения потребностей граждан, общества и рынка труда в качественном образовании путем создания новых институциональных механизмов регулирования в сфере образования, обновления структуры и содержания образования, развития фундаментальности и практической направленности образовательных программ, формирования системы непрерывного образования;</w:t>
      </w:r>
    </w:p>
    <w:p w14:paraId="591929F5" w14:textId="77777777" w:rsidR="00252E03" w:rsidRPr="001C7F1F" w:rsidRDefault="00252E03" w:rsidP="00C86CF3">
      <w:pPr>
        <w:ind w:firstLine="567"/>
        <w:rPr>
          <w:rFonts w:cs="Times New Roman"/>
        </w:rPr>
      </w:pPr>
      <w:r w:rsidRPr="001C7F1F">
        <w:rPr>
          <w:rFonts w:cs="Times New Roman"/>
        </w:rPr>
        <w:t>обеспечение экономики района специалистами необходимых квалификаций на основе прогноза потребностей и плана подготовки и переподготовки кадров в учреждениях среднего профессионального образования;</w:t>
      </w:r>
    </w:p>
    <w:p w14:paraId="356B788B" w14:textId="77777777" w:rsidR="00252E03" w:rsidRPr="001C7F1F" w:rsidRDefault="00252E03" w:rsidP="00C86CF3">
      <w:pPr>
        <w:ind w:firstLine="567"/>
        <w:rPr>
          <w:rFonts w:cs="Times New Roman"/>
        </w:rPr>
      </w:pPr>
      <w:r w:rsidRPr="001C7F1F">
        <w:rPr>
          <w:rFonts w:cs="Times New Roman"/>
        </w:rPr>
        <w:t>активизация инновационной деятельности в районе, направленной на повышение конкурентоспособности экономики и обеспечение устойчивого социально-экономического развития, на основе создания развитой республиканской инновационной инфраструктуры, сбалансированного и эффективного использования ресурсов, научно-технического и образовательного потенциала республики.</w:t>
      </w:r>
    </w:p>
    <w:p w14:paraId="76FC2C7B" w14:textId="77777777" w:rsidR="00252E03" w:rsidRPr="001C7F1F" w:rsidRDefault="00E64AC0" w:rsidP="00E64AC0">
      <w:pPr>
        <w:tabs>
          <w:tab w:val="left" w:pos="1808"/>
        </w:tabs>
        <w:ind w:firstLine="567"/>
        <w:jc w:val="right"/>
        <w:rPr>
          <w:rFonts w:cs="Times New Roman"/>
        </w:rPr>
      </w:pPr>
      <w:r w:rsidRPr="001C7F1F">
        <w:rPr>
          <w:rFonts w:cs="Times New Roman"/>
        </w:rPr>
        <w:t>Таблица 12</w:t>
      </w:r>
    </w:p>
    <w:p w14:paraId="43436F88" w14:textId="77777777" w:rsidR="00E64AC0" w:rsidRPr="00676F3F" w:rsidRDefault="00E64AC0" w:rsidP="00E64AC0">
      <w:pPr>
        <w:tabs>
          <w:tab w:val="left" w:pos="1808"/>
        </w:tabs>
        <w:ind w:firstLine="567"/>
        <w:jc w:val="center"/>
        <w:rPr>
          <w:rFonts w:cs="Times New Roman"/>
          <w:b/>
          <w:bCs/>
        </w:rPr>
      </w:pPr>
      <w:r w:rsidRPr="00676F3F">
        <w:rPr>
          <w:rFonts w:cs="Times New Roman"/>
          <w:b/>
          <w:bCs/>
        </w:rPr>
        <w:t>Основные показатели развития образования и науки</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992"/>
        <w:gridCol w:w="992"/>
        <w:gridCol w:w="992"/>
        <w:gridCol w:w="993"/>
        <w:gridCol w:w="992"/>
        <w:gridCol w:w="992"/>
        <w:gridCol w:w="986"/>
      </w:tblGrid>
      <w:tr w:rsidR="00153C0C" w:rsidRPr="00402362" w14:paraId="2219B8CB" w14:textId="77777777" w:rsidTr="00402362">
        <w:trPr>
          <w:trHeight w:val="72"/>
          <w:jc w:val="center"/>
        </w:trPr>
        <w:tc>
          <w:tcPr>
            <w:tcW w:w="2972" w:type="dxa"/>
            <w:vAlign w:val="center"/>
          </w:tcPr>
          <w:p w14:paraId="0D1A9032" w14:textId="77777777" w:rsidR="00252E03" w:rsidRPr="00402362" w:rsidRDefault="00252E03" w:rsidP="00E64AC0">
            <w:pPr>
              <w:pStyle w:val="ConsPlusCell"/>
              <w:widowControl/>
              <w:jc w:val="center"/>
              <w:rPr>
                <w:rFonts w:ascii="Times New Roman" w:hAnsi="Times New Roman" w:cs="Times New Roman"/>
                <w:b/>
                <w:bCs/>
              </w:rPr>
            </w:pPr>
            <w:r w:rsidRPr="00402362">
              <w:rPr>
                <w:rFonts w:ascii="Times New Roman" w:hAnsi="Times New Roman" w:cs="Times New Roman"/>
                <w:b/>
                <w:bCs/>
              </w:rPr>
              <w:t>Индикаторы</w:t>
            </w:r>
          </w:p>
        </w:tc>
        <w:tc>
          <w:tcPr>
            <w:tcW w:w="992" w:type="dxa"/>
            <w:vAlign w:val="center"/>
          </w:tcPr>
          <w:p w14:paraId="4F1A9532" w14:textId="77777777" w:rsidR="00252E03" w:rsidRPr="00402362" w:rsidRDefault="00E64AC0" w:rsidP="00E64AC0">
            <w:pPr>
              <w:pStyle w:val="ConsPlusCell"/>
              <w:widowControl/>
              <w:jc w:val="center"/>
              <w:rPr>
                <w:rFonts w:ascii="Times New Roman" w:hAnsi="Times New Roman" w:cs="Times New Roman"/>
                <w:b/>
                <w:bCs/>
              </w:rPr>
            </w:pPr>
            <w:r w:rsidRPr="00402362">
              <w:rPr>
                <w:rFonts w:ascii="Times New Roman" w:hAnsi="Times New Roman" w:cs="Times New Roman"/>
                <w:b/>
                <w:bCs/>
              </w:rPr>
              <w:t>2011г.</w:t>
            </w:r>
          </w:p>
        </w:tc>
        <w:tc>
          <w:tcPr>
            <w:tcW w:w="992" w:type="dxa"/>
            <w:vAlign w:val="center"/>
          </w:tcPr>
          <w:p w14:paraId="49DA807F" w14:textId="77777777" w:rsidR="00252E03" w:rsidRPr="00402362" w:rsidRDefault="00E64AC0" w:rsidP="00E64AC0">
            <w:pPr>
              <w:pStyle w:val="ConsPlusCell"/>
              <w:widowControl/>
              <w:jc w:val="center"/>
              <w:rPr>
                <w:rFonts w:ascii="Times New Roman" w:hAnsi="Times New Roman" w:cs="Times New Roman"/>
                <w:b/>
                <w:bCs/>
              </w:rPr>
            </w:pPr>
            <w:r w:rsidRPr="00402362">
              <w:rPr>
                <w:rFonts w:ascii="Times New Roman" w:hAnsi="Times New Roman" w:cs="Times New Roman"/>
                <w:b/>
                <w:bCs/>
              </w:rPr>
              <w:t>2012г.</w:t>
            </w:r>
          </w:p>
        </w:tc>
        <w:tc>
          <w:tcPr>
            <w:tcW w:w="992" w:type="dxa"/>
            <w:vAlign w:val="center"/>
          </w:tcPr>
          <w:p w14:paraId="5E80601A" w14:textId="77777777" w:rsidR="00252E03" w:rsidRPr="00402362" w:rsidRDefault="00E64AC0" w:rsidP="00E64AC0">
            <w:pPr>
              <w:pStyle w:val="ConsPlusCell"/>
              <w:widowControl/>
              <w:jc w:val="center"/>
              <w:rPr>
                <w:rFonts w:ascii="Times New Roman" w:hAnsi="Times New Roman" w:cs="Times New Roman"/>
                <w:b/>
                <w:bCs/>
              </w:rPr>
            </w:pPr>
            <w:r w:rsidRPr="00402362">
              <w:rPr>
                <w:rFonts w:ascii="Times New Roman" w:hAnsi="Times New Roman" w:cs="Times New Roman"/>
                <w:b/>
                <w:bCs/>
              </w:rPr>
              <w:t>2013г.</w:t>
            </w:r>
          </w:p>
        </w:tc>
        <w:tc>
          <w:tcPr>
            <w:tcW w:w="993" w:type="dxa"/>
            <w:vAlign w:val="center"/>
          </w:tcPr>
          <w:p w14:paraId="7DF3A8B9" w14:textId="77777777" w:rsidR="00252E03" w:rsidRPr="00402362" w:rsidRDefault="00E64AC0" w:rsidP="00E64AC0">
            <w:pPr>
              <w:pStyle w:val="ConsPlusCell"/>
              <w:widowControl/>
              <w:jc w:val="center"/>
              <w:rPr>
                <w:rFonts w:ascii="Times New Roman" w:hAnsi="Times New Roman" w:cs="Times New Roman"/>
                <w:b/>
                <w:bCs/>
              </w:rPr>
            </w:pPr>
            <w:r w:rsidRPr="00402362">
              <w:rPr>
                <w:rFonts w:ascii="Times New Roman" w:hAnsi="Times New Roman" w:cs="Times New Roman"/>
                <w:b/>
                <w:bCs/>
              </w:rPr>
              <w:t>2014г.</w:t>
            </w:r>
          </w:p>
        </w:tc>
        <w:tc>
          <w:tcPr>
            <w:tcW w:w="992" w:type="dxa"/>
            <w:vAlign w:val="center"/>
          </w:tcPr>
          <w:p w14:paraId="079CB4E6" w14:textId="77777777" w:rsidR="00252E03" w:rsidRPr="00402362" w:rsidRDefault="00E64AC0" w:rsidP="00E64AC0">
            <w:pPr>
              <w:pStyle w:val="ConsPlusCell"/>
              <w:widowControl/>
              <w:jc w:val="center"/>
              <w:rPr>
                <w:rFonts w:ascii="Times New Roman" w:hAnsi="Times New Roman" w:cs="Times New Roman"/>
                <w:b/>
                <w:bCs/>
              </w:rPr>
            </w:pPr>
            <w:r w:rsidRPr="00402362">
              <w:rPr>
                <w:rFonts w:ascii="Times New Roman" w:hAnsi="Times New Roman" w:cs="Times New Roman"/>
                <w:b/>
                <w:bCs/>
              </w:rPr>
              <w:t>2015г.</w:t>
            </w:r>
          </w:p>
        </w:tc>
        <w:tc>
          <w:tcPr>
            <w:tcW w:w="992" w:type="dxa"/>
          </w:tcPr>
          <w:p w14:paraId="21D4A06A" w14:textId="77777777" w:rsidR="00252E03" w:rsidRPr="00402362" w:rsidRDefault="00E64AC0" w:rsidP="00E64AC0">
            <w:pPr>
              <w:pStyle w:val="ConsPlusCell"/>
              <w:widowControl/>
              <w:jc w:val="center"/>
              <w:rPr>
                <w:rFonts w:ascii="Times New Roman" w:hAnsi="Times New Roman" w:cs="Times New Roman"/>
                <w:b/>
                <w:bCs/>
              </w:rPr>
            </w:pPr>
            <w:r w:rsidRPr="00402362">
              <w:rPr>
                <w:rFonts w:ascii="Times New Roman" w:hAnsi="Times New Roman" w:cs="Times New Roman"/>
                <w:b/>
                <w:bCs/>
              </w:rPr>
              <w:t>2016г.</w:t>
            </w:r>
          </w:p>
        </w:tc>
        <w:tc>
          <w:tcPr>
            <w:tcW w:w="986" w:type="dxa"/>
          </w:tcPr>
          <w:p w14:paraId="751AD992" w14:textId="77777777" w:rsidR="00252E03" w:rsidRPr="00402362" w:rsidRDefault="00E64AC0" w:rsidP="00E64AC0">
            <w:pPr>
              <w:pStyle w:val="ConsPlusCell"/>
              <w:widowControl/>
              <w:jc w:val="center"/>
              <w:rPr>
                <w:rFonts w:ascii="Times New Roman" w:hAnsi="Times New Roman" w:cs="Times New Roman"/>
                <w:b/>
                <w:bCs/>
              </w:rPr>
            </w:pPr>
            <w:r w:rsidRPr="00402362">
              <w:rPr>
                <w:rFonts w:ascii="Times New Roman" w:hAnsi="Times New Roman" w:cs="Times New Roman"/>
                <w:b/>
                <w:bCs/>
              </w:rPr>
              <w:t>2017г.</w:t>
            </w:r>
          </w:p>
        </w:tc>
      </w:tr>
      <w:tr w:rsidR="00153C0C" w:rsidRPr="001C7F1F" w14:paraId="7DEDBCD6" w14:textId="77777777" w:rsidTr="00402362">
        <w:trPr>
          <w:trHeight w:val="150"/>
          <w:jc w:val="center"/>
        </w:trPr>
        <w:tc>
          <w:tcPr>
            <w:tcW w:w="2972" w:type="dxa"/>
            <w:vAlign w:val="center"/>
          </w:tcPr>
          <w:p w14:paraId="4FD2F5DF" w14:textId="77777777" w:rsidR="00252E03" w:rsidRPr="001C7F1F" w:rsidRDefault="00252E03" w:rsidP="00E64AC0">
            <w:pPr>
              <w:pStyle w:val="ConsPlusNormal"/>
              <w:ind w:hanging="23"/>
              <w:rPr>
                <w:rFonts w:ascii="Times New Roman" w:hAnsi="Times New Roman" w:cs="Times New Roman"/>
              </w:rPr>
            </w:pPr>
            <w:r w:rsidRPr="001C7F1F">
              <w:rPr>
                <w:rFonts w:ascii="Times New Roman" w:hAnsi="Times New Roman" w:cs="Times New Roman"/>
              </w:rPr>
              <w:t>Удельный вес лиц, сдавших единый государственный экзамен, от числа выпускников, участвовавших в едином государственном экзамене, %</w:t>
            </w:r>
          </w:p>
        </w:tc>
        <w:tc>
          <w:tcPr>
            <w:tcW w:w="992" w:type="dxa"/>
            <w:vAlign w:val="center"/>
          </w:tcPr>
          <w:p w14:paraId="6B2F59B4" w14:textId="77777777" w:rsidR="00252E03" w:rsidRPr="001C7F1F" w:rsidRDefault="00252E03" w:rsidP="00E64AC0">
            <w:pPr>
              <w:pStyle w:val="ConsPlusNormal"/>
              <w:ind w:hanging="23"/>
              <w:jc w:val="center"/>
              <w:rPr>
                <w:rFonts w:ascii="Times New Roman" w:hAnsi="Times New Roman" w:cs="Times New Roman"/>
              </w:rPr>
            </w:pPr>
            <w:r w:rsidRPr="001C7F1F">
              <w:rPr>
                <w:rFonts w:ascii="Times New Roman" w:hAnsi="Times New Roman" w:cs="Times New Roman"/>
              </w:rPr>
              <w:t>87,5</w:t>
            </w:r>
            <w:r w:rsidR="00E64AC0" w:rsidRPr="001C7F1F">
              <w:rPr>
                <w:rFonts w:ascii="Times New Roman" w:hAnsi="Times New Roman" w:cs="Times New Roman"/>
              </w:rPr>
              <w:t>0</w:t>
            </w:r>
          </w:p>
        </w:tc>
        <w:tc>
          <w:tcPr>
            <w:tcW w:w="992" w:type="dxa"/>
            <w:vAlign w:val="center"/>
          </w:tcPr>
          <w:p w14:paraId="12914B99"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88,0</w:t>
            </w:r>
            <w:r w:rsidR="00E64AC0" w:rsidRPr="001C7F1F">
              <w:rPr>
                <w:rFonts w:cs="Times New Roman"/>
                <w:sz w:val="20"/>
                <w:szCs w:val="20"/>
              </w:rPr>
              <w:t>0</w:t>
            </w:r>
          </w:p>
        </w:tc>
        <w:tc>
          <w:tcPr>
            <w:tcW w:w="992" w:type="dxa"/>
            <w:vAlign w:val="center"/>
          </w:tcPr>
          <w:p w14:paraId="6B0DF423"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88,5</w:t>
            </w:r>
            <w:r w:rsidR="00E64AC0" w:rsidRPr="001C7F1F">
              <w:rPr>
                <w:rFonts w:cs="Times New Roman"/>
                <w:sz w:val="20"/>
                <w:szCs w:val="20"/>
              </w:rPr>
              <w:t>0</w:t>
            </w:r>
          </w:p>
        </w:tc>
        <w:tc>
          <w:tcPr>
            <w:tcW w:w="993" w:type="dxa"/>
            <w:vAlign w:val="center"/>
          </w:tcPr>
          <w:p w14:paraId="115BCE77"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97</w:t>
            </w:r>
            <w:r w:rsidR="00E64AC0" w:rsidRPr="001C7F1F">
              <w:rPr>
                <w:rFonts w:cs="Times New Roman"/>
                <w:sz w:val="20"/>
                <w:szCs w:val="20"/>
              </w:rPr>
              <w:t>,00</w:t>
            </w:r>
          </w:p>
        </w:tc>
        <w:tc>
          <w:tcPr>
            <w:tcW w:w="992" w:type="dxa"/>
            <w:vAlign w:val="center"/>
          </w:tcPr>
          <w:p w14:paraId="0A0C6681"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98</w:t>
            </w:r>
            <w:r w:rsidR="00E64AC0" w:rsidRPr="001C7F1F">
              <w:rPr>
                <w:rFonts w:cs="Times New Roman"/>
                <w:sz w:val="20"/>
                <w:szCs w:val="20"/>
              </w:rPr>
              <w:t>,00</w:t>
            </w:r>
          </w:p>
        </w:tc>
        <w:tc>
          <w:tcPr>
            <w:tcW w:w="992" w:type="dxa"/>
            <w:vAlign w:val="center"/>
          </w:tcPr>
          <w:p w14:paraId="18C509FB"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89,5</w:t>
            </w:r>
            <w:r w:rsidR="00E64AC0" w:rsidRPr="001C7F1F">
              <w:rPr>
                <w:rFonts w:cs="Times New Roman"/>
                <w:sz w:val="20"/>
                <w:szCs w:val="20"/>
              </w:rPr>
              <w:t>0</w:t>
            </w:r>
          </w:p>
        </w:tc>
        <w:tc>
          <w:tcPr>
            <w:tcW w:w="986" w:type="dxa"/>
          </w:tcPr>
          <w:p w14:paraId="5A1C8E9D" w14:textId="77777777" w:rsidR="00153C0C" w:rsidRPr="001C7F1F" w:rsidRDefault="00153C0C" w:rsidP="00153C0C">
            <w:pPr>
              <w:spacing w:line="240" w:lineRule="auto"/>
              <w:ind w:firstLine="0"/>
              <w:rPr>
                <w:rFonts w:cs="Times New Roman"/>
                <w:sz w:val="20"/>
                <w:szCs w:val="20"/>
              </w:rPr>
            </w:pPr>
          </w:p>
          <w:p w14:paraId="1498123A" w14:textId="77777777" w:rsidR="00153C0C" w:rsidRPr="001C7F1F" w:rsidRDefault="00153C0C" w:rsidP="00153C0C">
            <w:pPr>
              <w:spacing w:line="240" w:lineRule="auto"/>
              <w:ind w:firstLine="0"/>
              <w:rPr>
                <w:rFonts w:cs="Times New Roman"/>
                <w:sz w:val="20"/>
                <w:szCs w:val="20"/>
              </w:rPr>
            </w:pPr>
          </w:p>
          <w:p w14:paraId="28FFF1D8" w14:textId="77777777" w:rsidR="00252E03" w:rsidRPr="001C7F1F" w:rsidRDefault="00252E03" w:rsidP="00153C0C">
            <w:pPr>
              <w:spacing w:line="240" w:lineRule="auto"/>
              <w:ind w:firstLine="0"/>
              <w:rPr>
                <w:rFonts w:cs="Times New Roman"/>
                <w:sz w:val="20"/>
                <w:szCs w:val="20"/>
              </w:rPr>
            </w:pPr>
            <w:r w:rsidRPr="001C7F1F">
              <w:rPr>
                <w:rFonts w:cs="Times New Roman"/>
                <w:sz w:val="20"/>
                <w:szCs w:val="20"/>
              </w:rPr>
              <w:t>95,3</w:t>
            </w:r>
            <w:r w:rsidR="00E64AC0" w:rsidRPr="001C7F1F">
              <w:rPr>
                <w:rFonts w:cs="Times New Roman"/>
                <w:sz w:val="20"/>
                <w:szCs w:val="20"/>
              </w:rPr>
              <w:t>0</w:t>
            </w:r>
          </w:p>
        </w:tc>
      </w:tr>
      <w:tr w:rsidR="00153C0C" w:rsidRPr="001C7F1F" w14:paraId="6874143F" w14:textId="77777777" w:rsidTr="00402362">
        <w:trPr>
          <w:trHeight w:val="415"/>
          <w:jc w:val="center"/>
        </w:trPr>
        <w:tc>
          <w:tcPr>
            <w:tcW w:w="2972" w:type="dxa"/>
            <w:vAlign w:val="center"/>
          </w:tcPr>
          <w:p w14:paraId="247267FD" w14:textId="77777777" w:rsidR="00252E03" w:rsidRPr="001C7F1F" w:rsidRDefault="00252E03" w:rsidP="00E64AC0">
            <w:pPr>
              <w:pStyle w:val="ConsPlusCell"/>
              <w:widowControl/>
              <w:ind w:hanging="23"/>
              <w:rPr>
                <w:rFonts w:ascii="Times New Roman" w:hAnsi="Times New Roman" w:cs="Times New Roman"/>
              </w:rPr>
            </w:pPr>
            <w:r w:rsidRPr="001C7F1F">
              <w:rPr>
                <w:rFonts w:ascii="Times New Roman" w:hAnsi="Times New Roman" w:cs="Times New Roman"/>
              </w:rPr>
              <w:t>Охват детей разными формами предоставления услуг дошкольного образования (от 3 до 7 лет),</w:t>
            </w:r>
            <w:r w:rsidR="004570F6" w:rsidRPr="001C7F1F">
              <w:rPr>
                <w:rFonts w:ascii="Times New Roman" w:hAnsi="Times New Roman" w:cs="Times New Roman"/>
              </w:rPr>
              <w:t xml:space="preserve"> </w:t>
            </w:r>
            <w:r w:rsidRPr="001C7F1F">
              <w:rPr>
                <w:rFonts w:ascii="Times New Roman" w:hAnsi="Times New Roman" w:cs="Times New Roman"/>
              </w:rPr>
              <w:t>%</w:t>
            </w:r>
          </w:p>
        </w:tc>
        <w:tc>
          <w:tcPr>
            <w:tcW w:w="992" w:type="dxa"/>
            <w:vAlign w:val="center"/>
          </w:tcPr>
          <w:p w14:paraId="540C0D55" w14:textId="77777777" w:rsidR="00252E03" w:rsidRPr="001C7F1F" w:rsidRDefault="00252E03" w:rsidP="00E64AC0">
            <w:pPr>
              <w:pStyle w:val="ConsPlusNormal"/>
              <w:ind w:hanging="23"/>
              <w:jc w:val="center"/>
              <w:rPr>
                <w:rFonts w:ascii="Times New Roman" w:hAnsi="Times New Roman" w:cs="Times New Roman"/>
              </w:rPr>
            </w:pPr>
            <w:r w:rsidRPr="001C7F1F">
              <w:rPr>
                <w:rFonts w:ascii="Times New Roman" w:hAnsi="Times New Roman" w:cs="Times New Roman"/>
              </w:rPr>
              <w:t>59</w:t>
            </w:r>
            <w:r w:rsidR="00E64AC0" w:rsidRPr="001C7F1F">
              <w:rPr>
                <w:rFonts w:ascii="Times New Roman" w:hAnsi="Times New Roman" w:cs="Times New Roman"/>
              </w:rPr>
              <w:t>,00</w:t>
            </w:r>
          </w:p>
        </w:tc>
        <w:tc>
          <w:tcPr>
            <w:tcW w:w="992" w:type="dxa"/>
            <w:vAlign w:val="center"/>
          </w:tcPr>
          <w:p w14:paraId="6D684719"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65</w:t>
            </w:r>
            <w:r w:rsidR="00E64AC0" w:rsidRPr="001C7F1F">
              <w:rPr>
                <w:rFonts w:cs="Times New Roman"/>
                <w:sz w:val="20"/>
                <w:szCs w:val="20"/>
              </w:rPr>
              <w:t>,00</w:t>
            </w:r>
          </w:p>
        </w:tc>
        <w:tc>
          <w:tcPr>
            <w:tcW w:w="992" w:type="dxa"/>
            <w:vAlign w:val="center"/>
          </w:tcPr>
          <w:p w14:paraId="547C8663"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70</w:t>
            </w:r>
            <w:r w:rsidR="00E64AC0" w:rsidRPr="001C7F1F">
              <w:rPr>
                <w:rFonts w:cs="Times New Roman"/>
                <w:sz w:val="20"/>
                <w:szCs w:val="20"/>
              </w:rPr>
              <w:t>,00</w:t>
            </w:r>
          </w:p>
        </w:tc>
        <w:tc>
          <w:tcPr>
            <w:tcW w:w="993" w:type="dxa"/>
            <w:vAlign w:val="center"/>
          </w:tcPr>
          <w:p w14:paraId="483C6AFE"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70</w:t>
            </w:r>
            <w:r w:rsidR="00E64AC0" w:rsidRPr="001C7F1F">
              <w:rPr>
                <w:rFonts w:cs="Times New Roman"/>
                <w:sz w:val="20"/>
                <w:szCs w:val="20"/>
              </w:rPr>
              <w:t>,00</w:t>
            </w:r>
          </w:p>
        </w:tc>
        <w:tc>
          <w:tcPr>
            <w:tcW w:w="992" w:type="dxa"/>
            <w:vAlign w:val="center"/>
          </w:tcPr>
          <w:p w14:paraId="50E162BF"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73</w:t>
            </w:r>
            <w:r w:rsidR="00E64AC0" w:rsidRPr="001C7F1F">
              <w:rPr>
                <w:rFonts w:cs="Times New Roman"/>
                <w:sz w:val="20"/>
                <w:szCs w:val="20"/>
              </w:rPr>
              <w:t>,00</w:t>
            </w:r>
          </w:p>
        </w:tc>
        <w:tc>
          <w:tcPr>
            <w:tcW w:w="992" w:type="dxa"/>
            <w:vAlign w:val="center"/>
          </w:tcPr>
          <w:p w14:paraId="7196165F" w14:textId="77777777" w:rsidR="00252E03" w:rsidRPr="001C7F1F" w:rsidRDefault="00252E03" w:rsidP="00E64AC0">
            <w:pPr>
              <w:spacing w:line="240" w:lineRule="auto"/>
              <w:ind w:hanging="23"/>
              <w:jc w:val="center"/>
              <w:rPr>
                <w:rFonts w:cs="Times New Roman"/>
                <w:sz w:val="20"/>
                <w:szCs w:val="20"/>
              </w:rPr>
            </w:pPr>
            <w:r w:rsidRPr="001C7F1F">
              <w:rPr>
                <w:rFonts w:cs="Times New Roman"/>
                <w:sz w:val="20"/>
                <w:szCs w:val="20"/>
              </w:rPr>
              <w:t>75,9</w:t>
            </w:r>
            <w:r w:rsidR="00E64AC0" w:rsidRPr="001C7F1F">
              <w:rPr>
                <w:rFonts w:cs="Times New Roman"/>
                <w:sz w:val="20"/>
                <w:szCs w:val="20"/>
              </w:rPr>
              <w:t>0</w:t>
            </w:r>
          </w:p>
        </w:tc>
        <w:tc>
          <w:tcPr>
            <w:tcW w:w="986" w:type="dxa"/>
          </w:tcPr>
          <w:p w14:paraId="25E52450" w14:textId="77777777" w:rsidR="00153C0C" w:rsidRDefault="00153C0C" w:rsidP="00153C0C">
            <w:pPr>
              <w:spacing w:line="240" w:lineRule="auto"/>
              <w:ind w:firstLine="0"/>
              <w:rPr>
                <w:rFonts w:cs="Times New Roman"/>
                <w:sz w:val="20"/>
                <w:szCs w:val="20"/>
              </w:rPr>
            </w:pPr>
          </w:p>
          <w:p w14:paraId="62AED6D2" w14:textId="77777777" w:rsidR="00252E03" w:rsidRPr="001C7F1F" w:rsidRDefault="00252E03" w:rsidP="00153C0C">
            <w:pPr>
              <w:spacing w:line="240" w:lineRule="auto"/>
              <w:ind w:firstLine="0"/>
              <w:rPr>
                <w:rFonts w:cs="Times New Roman"/>
                <w:sz w:val="20"/>
                <w:szCs w:val="20"/>
              </w:rPr>
            </w:pPr>
            <w:r w:rsidRPr="001C7F1F">
              <w:rPr>
                <w:rFonts w:cs="Times New Roman"/>
                <w:sz w:val="20"/>
                <w:szCs w:val="20"/>
              </w:rPr>
              <w:t>75,9</w:t>
            </w:r>
            <w:r w:rsidR="00E64AC0" w:rsidRPr="001C7F1F">
              <w:rPr>
                <w:rFonts w:cs="Times New Roman"/>
                <w:sz w:val="20"/>
                <w:szCs w:val="20"/>
              </w:rPr>
              <w:t>0</w:t>
            </w:r>
          </w:p>
        </w:tc>
      </w:tr>
      <w:tr w:rsidR="00153C0C" w:rsidRPr="001C7F1F" w14:paraId="44FDC392" w14:textId="77777777" w:rsidTr="00402362">
        <w:trPr>
          <w:trHeight w:val="53"/>
          <w:jc w:val="center"/>
        </w:trPr>
        <w:tc>
          <w:tcPr>
            <w:tcW w:w="2972" w:type="dxa"/>
            <w:vAlign w:val="center"/>
          </w:tcPr>
          <w:p w14:paraId="4839AC8C" w14:textId="77777777" w:rsidR="00252E03" w:rsidRPr="001C7F1F" w:rsidRDefault="00252E03" w:rsidP="00E64AC0">
            <w:pPr>
              <w:pStyle w:val="ConsPlusCell"/>
              <w:widowControl/>
              <w:rPr>
                <w:rFonts w:ascii="Times New Roman" w:hAnsi="Times New Roman" w:cs="Times New Roman"/>
              </w:rPr>
            </w:pPr>
            <w:r w:rsidRPr="001C7F1F">
              <w:rPr>
                <w:rFonts w:ascii="Times New Roman" w:hAnsi="Times New Roman" w:cs="Times New Roman"/>
              </w:rPr>
              <w:t>Доля детей в возрасте от 5 до 18 лет, обучающихся по дополнительным образовательным программам, в общей численности детей этого возраста, %</w:t>
            </w:r>
          </w:p>
        </w:tc>
        <w:tc>
          <w:tcPr>
            <w:tcW w:w="992" w:type="dxa"/>
            <w:vAlign w:val="center"/>
          </w:tcPr>
          <w:p w14:paraId="679D53C5" w14:textId="77777777" w:rsidR="00252E03" w:rsidRPr="001C7F1F" w:rsidRDefault="00252E03" w:rsidP="00E64AC0">
            <w:pPr>
              <w:pStyle w:val="ConsPlusCell"/>
              <w:widowControl/>
              <w:ind w:hanging="23"/>
              <w:jc w:val="center"/>
              <w:rPr>
                <w:rFonts w:ascii="Times New Roman" w:hAnsi="Times New Roman" w:cs="Times New Roman"/>
              </w:rPr>
            </w:pPr>
            <w:r w:rsidRPr="001C7F1F">
              <w:rPr>
                <w:rFonts w:ascii="Times New Roman" w:hAnsi="Times New Roman" w:cs="Times New Roman"/>
              </w:rPr>
              <w:t>42</w:t>
            </w:r>
            <w:r w:rsidR="00E64AC0" w:rsidRPr="001C7F1F">
              <w:rPr>
                <w:rFonts w:ascii="Times New Roman" w:hAnsi="Times New Roman" w:cs="Times New Roman"/>
              </w:rPr>
              <w:t>,00</w:t>
            </w:r>
          </w:p>
        </w:tc>
        <w:tc>
          <w:tcPr>
            <w:tcW w:w="992" w:type="dxa"/>
            <w:vAlign w:val="center"/>
          </w:tcPr>
          <w:p w14:paraId="19A38F66" w14:textId="77777777" w:rsidR="00252E03" w:rsidRPr="001C7F1F" w:rsidRDefault="00252E03" w:rsidP="00E64AC0">
            <w:pPr>
              <w:pStyle w:val="ConsPlusCell"/>
              <w:widowControl/>
              <w:ind w:hanging="23"/>
              <w:jc w:val="center"/>
              <w:rPr>
                <w:rFonts w:ascii="Times New Roman" w:hAnsi="Times New Roman" w:cs="Times New Roman"/>
              </w:rPr>
            </w:pPr>
            <w:r w:rsidRPr="001C7F1F">
              <w:rPr>
                <w:rFonts w:ascii="Times New Roman" w:hAnsi="Times New Roman" w:cs="Times New Roman"/>
              </w:rPr>
              <w:t>41</w:t>
            </w:r>
            <w:r w:rsidR="00E64AC0" w:rsidRPr="001C7F1F">
              <w:rPr>
                <w:rFonts w:ascii="Times New Roman" w:hAnsi="Times New Roman" w:cs="Times New Roman"/>
              </w:rPr>
              <w:t>,00</w:t>
            </w:r>
          </w:p>
        </w:tc>
        <w:tc>
          <w:tcPr>
            <w:tcW w:w="992" w:type="dxa"/>
            <w:vAlign w:val="center"/>
          </w:tcPr>
          <w:p w14:paraId="32C105EF" w14:textId="77777777" w:rsidR="00252E03" w:rsidRPr="001C7F1F" w:rsidRDefault="00252E03" w:rsidP="00E64AC0">
            <w:pPr>
              <w:pStyle w:val="ConsPlusCell"/>
              <w:widowControl/>
              <w:ind w:hanging="23"/>
              <w:jc w:val="center"/>
              <w:rPr>
                <w:rFonts w:ascii="Times New Roman" w:hAnsi="Times New Roman" w:cs="Times New Roman"/>
              </w:rPr>
            </w:pPr>
            <w:r w:rsidRPr="001C7F1F">
              <w:rPr>
                <w:rFonts w:ascii="Times New Roman" w:hAnsi="Times New Roman" w:cs="Times New Roman"/>
              </w:rPr>
              <w:t>36,7</w:t>
            </w:r>
            <w:r w:rsidR="00E64AC0" w:rsidRPr="001C7F1F">
              <w:rPr>
                <w:rFonts w:ascii="Times New Roman" w:hAnsi="Times New Roman" w:cs="Times New Roman"/>
              </w:rPr>
              <w:t>0</w:t>
            </w:r>
          </w:p>
        </w:tc>
        <w:tc>
          <w:tcPr>
            <w:tcW w:w="993" w:type="dxa"/>
            <w:vAlign w:val="center"/>
          </w:tcPr>
          <w:p w14:paraId="320D7F69" w14:textId="77777777" w:rsidR="00252E03" w:rsidRPr="001C7F1F" w:rsidRDefault="00252E03" w:rsidP="00E64AC0">
            <w:pPr>
              <w:pStyle w:val="ConsPlusCell"/>
              <w:widowControl/>
              <w:ind w:hanging="23"/>
              <w:jc w:val="center"/>
              <w:rPr>
                <w:rFonts w:ascii="Times New Roman" w:hAnsi="Times New Roman" w:cs="Times New Roman"/>
              </w:rPr>
            </w:pPr>
            <w:r w:rsidRPr="001C7F1F">
              <w:rPr>
                <w:rFonts w:ascii="Times New Roman" w:hAnsi="Times New Roman" w:cs="Times New Roman"/>
              </w:rPr>
              <w:t>51,1</w:t>
            </w:r>
            <w:r w:rsidR="00E64AC0" w:rsidRPr="001C7F1F">
              <w:rPr>
                <w:rFonts w:ascii="Times New Roman" w:hAnsi="Times New Roman" w:cs="Times New Roman"/>
              </w:rPr>
              <w:t>0</w:t>
            </w:r>
          </w:p>
        </w:tc>
        <w:tc>
          <w:tcPr>
            <w:tcW w:w="992" w:type="dxa"/>
            <w:vAlign w:val="center"/>
          </w:tcPr>
          <w:p w14:paraId="4ADDB3F7" w14:textId="77777777" w:rsidR="00252E03" w:rsidRPr="001C7F1F" w:rsidRDefault="00E64AC0" w:rsidP="00E64AC0">
            <w:pPr>
              <w:pStyle w:val="ConsPlusCell"/>
              <w:widowControl/>
              <w:ind w:hanging="23"/>
              <w:jc w:val="center"/>
              <w:rPr>
                <w:rFonts w:ascii="Times New Roman" w:hAnsi="Times New Roman" w:cs="Times New Roman"/>
              </w:rPr>
            </w:pPr>
            <w:r w:rsidRPr="001C7F1F">
              <w:rPr>
                <w:rFonts w:ascii="Times New Roman" w:hAnsi="Times New Roman" w:cs="Times New Roman"/>
              </w:rPr>
              <w:t>45</w:t>
            </w:r>
            <w:r w:rsidR="00153C0C" w:rsidRPr="001C7F1F">
              <w:rPr>
                <w:rFonts w:ascii="Times New Roman" w:hAnsi="Times New Roman" w:cs="Times New Roman"/>
              </w:rPr>
              <w:t>,00</w:t>
            </w:r>
          </w:p>
        </w:tc>
        <w:tc>
          <w:tcPr>
            <w:tcW w:w="992" w:type="dxa"/>
            <w:vAlign w:val="center"/>
          </w:tcPr>
          <w:p w14:paraId="364DD5E2" w14:textId="77777777" w:rsidR="00252E03" w:rsidRPr="001C7F1F" w:rsidRDefault="00252E03" w:rsidP="00E64AC0">
            <w:pPr>
              <w:pStyle w:val="ConsPlusCell"/>
              <w:widowControl/>
              <w:ind w:hanging="23"/>
              <w:jc w:val="center"/>
              <w:rPr>
                <w:rFonts w:ascii="Times New Roman" w:hAnsi="Times New Roman" w:cs="Times New Roman"/>
              </w:rPr>
            </w:pPr>
            <w:r w:rsidRPr="001C7F1F">
              <w:rPr>
                <w:rFonts w:ascii="Times New Roman" w:hAnsi="Times New Roman" w:cs="Times New Roman"/>
              </w:rPr>
              <w:t>55,3</w:t>
            </w:r>
            <w:r w:rsidR="00153C0C" w:rsidRPr="001C7F1F">
              <w:rPr>
                <w:rFonts w:ascii="Times New Roman" w:hAnsi="Times New Roman" w:cs="Times New Roman"/>
              </w:rPr>
              <w:t>0</w:t>
            </w:r>
          </w:p>
        </w:tc>
        <w:tc>
          <w:tcPr>
            <w:tcW w:w="986" w:type="dxa"/>
          </w:tcPr>
          <w:p w14:paraId="6313200F" w14:textId="77777777" w:rsidR="00153C0C" w:rsidRPr="001C7F1F" w:rsidRDefault="00153C0C" w:rsidP="00153C0C">
            <w:pPr>
              <w:spacing w:line="240" w:lineRule="auto"/>
              <w:ind w:firstLine="0"/>
              <w:rPr>
                <w:rFonts w:cs="Times New Roman"/>
                <w:sz w:val="20"/>
                <w:szCs w:val="20"/>
              </w:rPr>
            </w:pPr>
          </w:p>
          <w:p w14:paraId="6FC1BAEF" w14:textId="77777777" w:rsidR="00153C0C" w:rsidRPr="001C7F1F" w:rsidRDefault="00153C0C" w:rsidP="00153C0C">
            <w:pPr>
              <w:spacing w:line="240" w:lineRule="auto"/>
              <w:ind w:firstLine="0"/>
              <w:rPr>
                <w:rFonts w:cs="Times New Roman"/>
                <w:sz w:val="20"/>
                <w:szCs w:val="20"/>
              </w:rPr>
            </w:pPr>
          </w:p>
          <w:p w14:paraId="762D5AB5" w14:textId="77777777" w:rsidR="00252E03" w:rsidRPr="001C7F1F" w:rsidRDefault="00252E03" w:rsidP="00153C0C">
            <w:pPr>
              <w:spacing w:line="240" w:lineRule="auto"/>
              <w:ind w:firstLine="0"/>
              <w:rPr>
                <w:rFonts w:cs="Times New Roman"/>
                <w:sz w:val="20"/>
                <w:szCs w:val="20"/>
              </w:rPr>
            </w:pPr>
            <w:r w:rsidRPr="001C7F1F">
              <w:rPr>
                <w:rFonts w:cs="Times New Roman"/>
                <w:sz w:val="20"/>
                <w:szCs w:val="20"/>
              </w:rPr>
              <w:t>48,7</w:t>
            </w:r>
          </w:p>
        </w:tc>
      </w:tr>
      <w:tr w:rsidR="00153C0C" w:rsidRPr="001C7F1F" w14:paraId="5084BBB2" w14:textId="77777777" w:rsidTr="00402362">
        <w:trPr>
          <w:trHeight w:val="53"/>
          <w:jc w:val="center"/>
        </w:trPr>
        <w:tc>
          <w:tcPr>
            <w:tcW w:w="2972" w:type="dxa"/>
            <w:vAlign w:val="center"/>
          </w:tcPr>
          <w:p w14:paraId="56448E95" w14:textId="77777777" w:rsidR="00153C0C" w:rsidRPr="001C7F1F" w:rsidRDefault="00E64AC0" w:rsidP="00E64AC0">
            <w:pPr>
              <w:pStyle w:val="ConsPlusCell"/>
              <w:widowControl/>
              <w:rPr>
                <w:rFonts w:ascii="Times New Roman" w:hAnsi="Times New Roman" w:cs="Times New Roman"/>
              </w:rPr>
            </w:pPr>
            <w:r w:rsidRPr="001C7F1F">
              <w:rPr>
                <w:rFonts w:ascii="Times New Roman" w:hAnsi="Times New Roman" w:cs="Times New Roman"/>
              </w:rPr>
              <w:t>С</w:t>
            </w:r>
            <w:r w:rsidR="00252E03" w:rsidRPr="001C7F1F">
              <w:rPr>
                <w:rFonts w:ascii="Times New Roman" w:hAnsi="Times New Roman" w:cs="Times New Roman"/>
              </w:rPr>
              <w:t>реднемесячная заработная плата, руб.</w:t>
            </w:r>
          </w:p>
        </w:tc>
        <w:tc>
          <w:tcPr>
            <w:tcW w:w="992" w:type="dxa"/>
            <w:vAlign w:val="center"/>
          </w:tcPr>
          <w:p w14:paraId="1F1EBC1A" w14:textId="77777777" w:rsidR="00252E03" w:rsidRPr="001C7F1F" w:rsidRDefault="00252E03" w:rsidP="00153C0C">
            <w:pPr>
              <w:pStyle w:val="ConsPlusCell"/>
              <w:widowControl/>
              <w:rPr>
                <w:rFonts w:ascii="Times New Roman" w:hAnsi="Times New Roman" w:cs="Times New Roman"/>
              </w:rPr>
            </w:pPr>
            <w:r w:rsidRPr="001C7F1F">
              <w:rPr>
                <w:rFonts w:ascii="Times New Roman" w:hAnsi="Times New Roman" w:cs="Times New Roman"/>
              </w:rPr>
              <w:t>13000</w:t>
            </w:r>
            <w:r w:rsidR="00153C0C" w:rsidRPr="001C7F1F">
              <w:rPr>
                <w:rFonts w:ascii="Times New Roman" w:hAnsi="Times New Roman" w:cs="Times New Roman"/>
              </w:rPr>
              <w:t>,00</w:t>
            </w:r>
          </w:p>
        </w:tc>
        <w:tc>
          <w:tcPr>
            <w:tcW w:w="992" w:type="dxa"/>
            <w:vAlign w:val="center"/>
          </w:tcPr>
          <w:p w14:paraId="79230057" w14:textId="77777777" w:rsidR="00252E03" w:rsidRPr="001C7F1F" w:rsidRDefault="00252E03" w:rsidP="00153C0C">
            <w:pPr>
              <w:pStyle w:val="ConsPlusCell"/>
              <w:widowControl/>
              <w:ind w:hanging="23"/>
              <w:rPr>
                <w:rFonts w:ascii="Times New Roman" w:hAnsi="Times New Roman" w:cs="Times New Roman"/>
              </w:rPr>
            </w:pPr>
            <w:r w:rsidRPr="001C7F1F">
              <w:rPr>
                <w:rFonts w:ascii="Times New Roman" w:hAnsi="Times New Roman" w:cs="Times New Roman"/>
              </w:rPr>
              <w:t>15793,2</w:t>
            </w:r>
            <w:r w:rsidR="00153C0C" w:rsidRPr="001C7F1F">
              <w:rPr>
                <w:rFonts w:ascii="Times New Roman" w:hAnsi="Times New Roman" w:cs="Times New Roman"/>
              </w:rPr>
              <w:t>0</w:t>
            </w:r>
          </w:p>
        </w:tc>
        <w:tc>
          <w:tcPr>
            <w:tcW w:w="992" w:type="dxa"/>
            <w:vAlign w:val="center"/>
          </w:tcPr>
          <w:p w14:paraId="4ED11413" w14:textId="77777777" w:rsidR="00252E03" w:rsidRPr="001C7F1F" w:rsidRDefault="00252E03" w:rsidP="00E64AC0">
            <w:pPr>
              <w:pStyle w:val="ConsPlusCell"/>
              <w:widowControl/>
              <w:ind w:hanging="23"/>
              <w:jc w:val="center"/>
              <w:rPr>
                <w:rFonts w:ascii="Times New Roman" w:hAnsi="Times New Roman" w:cs="Times New Roman"/>
              </w:rPr>
            </w:pPr>
            <w:r w:rsidRPr="001C7F1F">
              <w:rPr>
                <w:rFonts w:ascii="Times New Roman" w:hAnsi="Times New Roman" w:cs="Times New Roman"/>
              </w:rPr>
              <w:t>21000</w:t>
            </w:r>
            <w:r w:rsidR="00153C0C" w:rsidRPr="001C7F1F">
              <w:rPr>
                <w:rFonts w:ascii="Times New Roman" w:hAnsi="Times New Roman" w:cs="Times New Roman"/>
              </w:rPr>
              <w:t>,00</w:t>
            </w:r>
          </w:p>
        </w:tc>
        <w:tc>
          <w:tcPr>
            <w:tcW w:w="993" w:type="dxa"/>
            <w:vAlign w:val="center"/>
          </w:tcPr>
          <w:p w14:paraId="45FBEA27" w14:textId="77777777" w:rsidR="00252E03" w:rsidRPr="001C7F1F" w:rsidRDefault="00252E03" w:rsidP="00E64AC0">
            <w:pPr>
              <w:pStyle w:val="ConsPlusCell"/>
              <w:widowControl/>
              <w:ind w:hanging="23"/>
              <w:jc w:val="center"/>
              <w:rPr>
                <w:rFonts w:ascii="Times New Roman" w:hAnsi="Times New Roman" w:cs="Times New Roman"/>
              </w:rPr>
            </w:pPr>
            <w:r w:rsidRPr="001C7F1F">
              <w:rPr>
                <w:rFonts w:ascii="Times New Roman" w:hAnsi="Times New Roman" w:cs="Times New Roman"/>
              </w:rPr>
              <w:t>22092</w:t>
            </w:r>
            <w:r w:rsidR="00153C0C" w:rsidRPr="001C7F1F">
              <w:rPr>
                <w:rFonts w:ascii="Times New Roman" w:hAnsi="Times New Roman" w:cs="Times New Roman"/>
              </w:rPr>
              <w:t>,00</w:t>
            </w:r>
          </w:p>
        </w:tc>
        <w:tc>
          <w:tcPr>
            <w:tcW w:w="992" w:type="dxa"/>
            <w:vAlign w:val="center"/>
          </w:tcPr>
          <w:p w14:paraId="6C52BE6B" w14:textId="77777777" w:rsidR="00252E03" w:rsidRPr="001C7F1F" w:rsidRDefault="00252E03" w:rsidP="00E64AC0">
            <w:pPr>
              <w:pStyle w:val="ConsPlusCell"/>
              <w:widowControl/>
              <w:ind w:hanging="23"/>
              <w:jc w:val="center"/>
              <w:rPr>
                <w:rFonts w:ascii="Times New Roman" w:hAnsi="Times New Roman" w:cs="Times New Roman"/>
              </w:rPr>
            </w:pPr>
            <w:r w:rsidRPr="001C7F1F">
              <w:rPr>
                <w:rFonts w:ascii="Times New Roman" w:hAnsi="Times New Roman" w:cs="Times New Roman"/>
              </w:rPr>
              <w:t>21500</w:t>
            </w:r>
            <w:r w:rsidR="00153C0C" w:rsidRPr="001C7F1F">
              <w:rPr>
                <w:rFonts w:ascii="Times New Roman" w:hAnsi="Times New Roman" w:cs="Times New Roman"/>
              </w:rPr>
              <w:t>,00</w:t>
            </w:r>
          </w:p>
        </w:tc>
        <w:tc>
          <w:tcPr>
            <w:tcW w:w="992" w:type="dxa"/>
            <w:vAlign w:val="center"/>
          </w:tcPr>
          <w:p w14:paraId="3D60106C" w14:textId="77777777" w:rsidR="00252E03" w:rsidRPr="001C7F1F" w:rsidRDefault="00252E03" w:rsidP="00153C0C">
            <w:pPr>
              <w:pStyle w:val="ConsPlusCell"/>
              <w:widowControl/>
              <w:ind w:hanging="23"/>
              <w:jc w:val="center"/>
              <w:rPr>
                <w:rFonts w:ascii="Times New Roman" w:hAnsi="Times New Roman" w:cs="Times New Roman"/>
              </w:rPr>
            </w:pPr>
            <w:r w:rsidRPr="001C7F1F">
              <w:rPr>
                <w:rFonts w:ascii="Times New Roman" w:hAnsi="Times New Roman" w:cs="Times New Roman"/>
              </w:rPr>
              <w:t>13798,0</w:t>
            </w:r>
            <w:r w:rsidR="00153C0C" w:rsidRPr="001C7F1F">
              <w:rPr>
                <w:rFonts w:ascii="Times New Roman" w:hAnsi="Times New Roman" w:cs="Times New Roman"/>
              </w:rPr>
              <w:t>0</w:t>
            </w:r>
          </w:p>
        </w:tc>
        <w:tc>
          <w:tcPr>
            <w:tcW w:w="986" w:type="dxa"/>
          </w:tcPr>
          <w:p w14:paraId="2962DB53" w14:textId="77777777" w:rsidR="00252E03" w:rsidRPr="001C7F1F" w:rsidRDefault="00252E03" w:rsidP="00153C0C">
            <w:pPr>
              <w:spacing w:line="240" w:lineRule="auto"/>
              <w:ind w:firstLine="0"/>
              <w:rPr>
                <w:rFonts w:cs="Times New Roman"/>
                <w:sz w:val="20"/>
                <w:szCs w:val="20"/>
              </w:rPr>
            </w:pPr>
            <w:r w:rsidRPr="001C7F1F">
              <w:rPr>
                <w:rFonts w:cs="Times New Roman"/>
                <w:sz w:val="20"/>
                <w:szCs w:val="20"/>
              </w:rPr>
              <w:t>26473,0</w:t>
            </w:r>
            <w:r w:rsidR="00153C0C" w:rsidRPr="001C7F1F">
              <w:rPr>
                <w:rFonts w:cs="Times New Roman"/>
                <w:sz w:val="20"/>
                <w:szCs w:val="20"/>
              </w:rPr>
              <w:t>0</w:t>
            </w:r>
          </w:p>
        </w:tc>
      </w:tr>
    </w:tbl>
    <w:p w14:paraId="0F216C84" w14:textId="77777777" w:rsidR="00252E03" w:rsidRPr="001C7F1F" w:rsidRDefault="00252E03" w:rsidP="00C86CF3">
      <w:pPr>
        <w:ind w:firstLine="720"/>
        <w:rPr>
          <w:rFonts w:cs="Times New Roman"/>
        </w:rPr>
      </w:pPr>
    </w:p>
    <w:p w14:paraId="104CB70F" w14:textId="77777777" w:rsidR="00252E03" w:rsidRPr="001C7F1F" w:rsidRDefault="00252E03" w:rsidP="00C86CF3">
      <w:pPr>
        <w:ind w:firstLine="720"/>
        <w:rPr>
          <w:rFonts w:cs="Times New Roman"/>
        </w:rPr>
      </w:pPr>
      <w:r w:rsidRPr="001C7F1F">
        <w:rPr>
          <w:rFonts w:cs="Times New Roman"/>
        </w:rPr>
        <w:t>Администрацией МО «Джидинский район» утверждена муниципальная программа «</w:t>
      </w:r>
      <w:r w:rsidRPr="001C7F1F">
        <w:rPr>
          <w:rFonts w:cs="Times New Roman"/>
          <w:bCs/>
        </w:rPr>
        <w:t>Развитие системы образования Джидинского района на 2015 - 2017 годы и на период до 2020 года</w:t>
      </w:r>
      <w:r w:rsidRPr="001C7F1F">
        <w:rPr>
          <w:rFonts w:cs="Times New Roman"/>
        </w:rPr>
        <w:t>». В рамках данной программы ведется работа по направлениям:</w:t>
      </w:r>
    </w:p>
    <w:p w14:paraId="6A176947" w14:textId="77777777" w:rsidR="00153C0C" w:rsidRPr="001C7F1F" w:rsidRDefault="00252E03">
      <w:pPr>
        <w:pStyle w:val="a3"/>
        <w:numPr>
          <w:ilvl w:val="0"/>
          <w:numId w:val="99"/>
        </w:numPr>
        <w:suppressAutoHyphens/>
        <w:autoSpaceDE w:val="0"/>
        <w:autoSpaceDN w:val="0"/>
        <w:adjustRightInd w:val="0"/>
        <w:ind w:right="-57"/>
        <w:rPr>
          <w:rFonts w:cs="Times New Roman"/>
        </w:rPr>
      </w:pPr>
      <w:r w:rsidRPr="001C7F1F">
        <w:rPr>
          <w:rFonts w:cs="Times New Roman"/>
        </w:rPr>
        <w:t>Развитие системы общего образования;</w:t>
      </w:r>
    </w:p>
    <w:p w14:paraId="1F2EB6CA" w14:textId="77777777" w:rsidR="00153C0C" w:rsidRPr="001C7F1F" w:rsidRDefault="00252E03">
      <w:pPr>
        <w:pStyle w:val="a3"/>
        <w:numPr>
          <w:ilvl w:val="0"/>
          <w:numId w:val="99"/>
        </w:numPr>
        <w:suppressAutoHyphens/>
        <w:autoSpaceDE w:val="0"/>
        <w:autoSpaceDN w:val="0"/>
        <w:adjustRightInd w:val="0"/>
        <w:ind w:right="-57"/>
        <w:rPr>
          <w:rFonts w:cs="Times New Roman"/>
        </w:rPr>
      </w:pPr>
      <w:r w:rsidRPr="001C7F1F">
        <w:rPr>
          <w:rFonts w:cs="Times New Roman"/>
        </w:rPr>
        <w:lastRenderedPageBreak/>
        <w:t>Развитие системы дошкольного образования;</w:t>
      </w:r>
    </w:p>
    <w:p w14:paraId="5E272FBC" w14:textId="77777777" w:rsidR="00153C0C" w:rsidRPr="001C7F1F" w:rsidRDefault="00252E03">
      <w:pPr>
        <w:pStyle w:val="a3"/>
        <w:numPr>
          <w:ilvl w:val="0"/>
          <w:numId w:val="99"/>
        </w:numPr>
        <w:suppressAutoHyphens/>
        <w:autoSpaceDE w:val="0"/>
        <w:autoSpaceDN w:val="0"/>
        <w:adjustRightInd w:val="0"/>
        <w:ind w:right="-57"/>
        <w:rPr>
          <w:rFonts w:cs="Times New Roman"/>
        </w:rPr>
      </w:pPr>
      <w:r w:rsidRPr="001C7F1F">
        <w:rPr>
          <w:rFonts w:cs="Times New Roman"/>
        </w:rPr>
        <w:t>Развитие системы дополнительного образования;</w:t>
      </w:r>
    </w:p>
    <w:p w14:paraId="205F1CA9" w14:textId="77777777" w:rsidR="00153C0C" w:rsidRPr="001C7F1F" w:rsidRDefault="00252E03">
      <w:pPr>
        <w:pStyle w:val="a3"/>
        <w:numPr>
          <w:ilvl w:val="0"/>
          <w:numId w:val="99"/>
        </w:numPr>
        <w:suppressAutoHyphens/>
        <w:autoSpaceDE w:val="0"/>
        <w:autoSpaceDN w:val="0"/>
        <w:adjustRightInd w:val="0"/>
        <w:ind w:right="-57"/>
        <w:rPr>
          <w:rFonts w:cs="Times New Roman"/>
        </w:rPr>
      </w:pPr>
      <w:r w:rsidRPr="001C7F1F">
        <w:rPr>
          <w:rFonts w:cs="Times New Roman"/>
        </w:rPr>
        <w:t>Развитие системы детского отдыха и оздоровления детей и подростков;</w:t>
      </w:r>
    </w:p>
    <w:p w14:paraId="7BDB3F4E" w14:textId="77777777" w:rsidR="00252E03" w:rsidRPr="001C7F1F" w:rsidRDefault="00252E03">
      <w:pPr>
        <w:pStyle w:val="a3"/>
        <w:numPr>
          <w:ilvl w:val="0"/>
          <w:numId w:val="99"/>
        </w:numPr>
        <w:suppressAutoHyphens/>
        <w:autoSpaceDE w:val="0"/>
        <w:autoSpaceDN w:val="0"/>
        <w:adjustRightInd w:val="0"/>
        <w:ind w:right="-57"/>
        <w:rPr>
          <w:rFonts w:cs="Times New Roman"/>
        </w:rPr>
      </w:pPr>
      <w:r w:rsidRPr="001C7F1F">
        <w:rPr>
          <w:rFonts w:cs="Times New Roman"/>
        </w:rPr>
        <w:t>Повышение эффективности Управления образования.</w:t>
      </w:r>
    </w:p>
    <w:p w14:paraId="25189138" w14:textId="77777777" w:rsidR="00252E03" w:rsidRPr="00FB4DF6" w:rsidRDefault="00252E03" w:rsidP="00FB4DF6">
      <w:pPr>
        <w:pStyle w:val="a3"/>
        <w:ind w:left="1440" w:firstLine="0"/>
        <w:rPr>
          <w:rFonts w:cs="Times New Roman"/>
        </w:rPr>
      </w:pPr>
      <w:r w:rsidRPr="00FB4DF6">
        <w:rPr>
          <w:rFonts w:cs="Times New Roman"/>
          <w:u w:val="single"/>
        </w:rPr>
        <w:t>Результат проделанной работы</w:t>
      </w:r>
      <w:r w:rsidRPr="00FB4DF6">
        <w:rPr>
          <w:rFonts w:cs="Times New Roman"/>
        </w:rPr>
        <w:t>:</w:t>
      </w:r>
    </w:p>
    <w:p w14:paraId="3A87CAD0" w14:textId="77777777" w:rsidR="00153C0C" w:rsidRPr="001C7F1F" w:rsidRDefault="00252E03">
      <w:pPr>
        <w:pStyle w:val="a3"/>
        <w:numPr>
          <w:ilvl w:val="0"/>
          <w:numId w:val="98"/>
        </w:numPr>
        <w:ind w:left="142" w:firstLine="284"/>
        <w:rPr>
          <w:rFonts w:cs="Times New Roman"/>
        </w:rPr>
      </w:pPr>
      <w:r w:rsidRPr="001C7F1F">
        <w:rPr>
          <w:rFonts w:cs="Times New Roman"/>
        </w:rPr>
        <w:t>проведен капитальный ремонт всех 20 районных детских садов;</w:t>
      </w:r>
    </w:p>
    <w:p w14:paraId="067C739E" w14:textId="77777777" w:rsidR="00153C0C" w:rsidRPr="001C7F1F" w:rsidRDefault="00252E03">
      <w:pPr>
        <w:pStyle w:val="a3"/>
        <w:numPr>
          <w:ilvl w:val="0"/>
          <w:numId w:val="98"/>
        </w:numPr>
        <w:ind w:left="142" w:firstLine="284"/>
        <w:rPr>
          <w:rFonts w:cs="Times New Roman"/>
        </w:rPr>
      </w:pPr>
      <w:r w:rsidRPr="001C7F1F">
        <w:rPr>
          <w:rFonts w:cs="Times New Roman"/>
        </w:rPr>
        <w:t>в целях реализации мер, направленных на энергосбережение в системе общего образования проведены мероприятия в 6 школах (установка пластиковых оконных блоков, утепление перекрытий кровли, налажена система отопления: Дырестуйская СОШ, Оерская СОШ, Инзагатуйская СОШ, Булыкская СОШ, Нижне-Бургалтайская СОШ, Гэгэтуйская СОШ, Нижне-Торейская СОШ);</w:t>
      </w:r>
    </w:p>
    <w:p w14:paraId="6F6C3702" w14:textId="77777777" w:rsidR="00252E03" w:rsidRPr="001C7F1F" w:rsidRDefault="00252E03">
      <w:pPr>
        <w:pStyle w:val="a3"/>
        <w:numPr>
          <w:ilvl w:val="0"/>
          <w:numId w:val="98"/>
        </w:numPr>
        <w:ind w:left="142" w:firstLine="284"/>
        <w:rPr>
          <w:rFonts w:cs="Times New Roman"/>
        </w:rPr>
      </w:pPr>
      <w:r w:rsidRPr="001C7F1F">
        <w:rPr>
          <w:rFonts w:cs="Times New Roman"/>
        </w:rPr>
        <w:t>доступность дошкольного образования (для детей 3-7 лет) к концу 2017 года составила 100%.</w:t>
      </w:r>
    </w:p>
    <w:p w14:paraId="258733ED" w14:textId="77777777" w:rsidR="00252E03" w:rsidRPr="001C7F1F" w:rsidRDefault="00252E03" w:rsidP="00C86CF3">
      <w:pPr>
        <w:ind w:firstLine="720"/>
        <w:rPr>
          <w:rFonts w:cs="Times New Roman"/>
          <w:i/>
        </w:rPr>
      </w:pPr>
      <w:r w:rsidRPr="001C7F1F">
        <w:rPr>
          <w:rFonts w:cs="Times New Roman"/>
          <w:i/>
        </w:rPr>
        <w:t>Здравоохранение.</w:t>
      </w:r>
    </w:p>
    <w:p w14:paraId="4EDFC9AA" w14:textId="77777777" w:rsidR="00153C0C" w:rsidRPr="001C7F1F" w:rsidRDefault="00252E03" w:rsidP="007E28F7">
      <w:pPr>
        <w:ind w:firstLine="567"/>
        <w:rPr>
          <w:rFonts w:cs="Times New Roman"/>
        </w:rPr>
      </w:pPr>
      <w:r w:rsidRPr="001C7F1F">
        <w:rPr>
          <w:rFonts w:cs="Times New Roman"/>
        </w:rPr>
        <w:t>Основной целью развития здравоохранения на среднесрочную перспективу являлось сохранение, укрепление здоровья и увеличение продолжительности жизни населения</w:t>
      </w:r>
      <w:r w:rsidR="00153C0C" w:rsidRPr="001C7F1F">
        <w:rPr>
          <w:rFonts w:cs="Times New Roman"/>
        </w:rPr>
        <w:t xml:space="preserve"> (табл. 13)</w:t>
      </w:r>
      <w:r w:rsidR="00402362">
        <w:rPr>
          <w:rFonts w:cs="Times New Roman"/>
        </w:rPr>
        <w:t>.</w:t>
      </w:r>
    </w:p>
    <w:p w14:paraId="7A484BEE" w14:textId="77777777" w:rsidR="00A93E02" w:rsidRDefault="00A93E02" w:rsidP="00153C0C">
      <w:pPr>
        <w:ind w:firstLine="567"/>
        <w:jc w:val="right"/>
        <w:rPr>
          <w:rFonts w:cs="Times New Roman"/>
        </w:rPr>
      </w:pPr>
    </w:p>
    <w:p w14:paraId="4295ED1C" w14:textId="77777777" w:rsidR="00A93E02" w:rsidRDefault="00A93E02" w:rsidP="00153C0C">
      <w:pPr>
        <w:ind w:firstLine="567"/>
        <w:jc w:val="right"/>
        <w:rPr>
          <w:rFonts w:cs="Times New Roman"/>
        </w:rPr>
      </w:pPr>
    </w:p>
    <w:p w14:paraId="0CB62A8F" w14:textId="77777777" w:rsidR="00153C0C" w:rsidRPr="001C7F1F" w:rsidRDefault="00153C0C" w:rsidP="00153C0C">
      <w:pPr>
        <w:ind w:firstLine="567"/>
        <w:jc w:val="right"/>
        <w:rPr>
          <w:rFonts w:cs="Times New Roman"/>
        </w:rPr>
      </w:pPr>
      <w:r w:rsidRPr="001C7F1F">
        <w:rPr>
          <w:rFonts w:cs="Times New Roman"/>
        </w:rPr>
        <w:t>Таблица 13</w:t>
      </w:r>
    </w:p>
    <w:p w14:paraId="438B6C31" w14:textId="77777777" w:rsidR="00252E03" w:rsidRPr="00676F3F" w:rsidRDefault="00153C0C" w:rsidP="00A75FC0">
      <w:pPr>
        <w:ind w:firstLine="567"/>
        <w:jc w:val="center"/>
        <w:rPr>
          <w:rFonts w:cs="Times New Roman"/>
          <w:b/>
          <w:bCs/>
        </w:rPr>
      </w:pPr>
      <w:r w:rsidRPr="00676F3F">
        <w:rPr>
          <w:rFonts w:cs="Times New Roman"/>
          <w:b/>
          <w:bCs/>
        </w:rPr>
        <w:t>Основные показатели здравоохранения</w:t>
      </w:r>
    </w:p>
    <w:tbl>
      <w:tblPr>
        <w:tblW w:w="984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2"/>
        <w:gridCol w:w="992"/>
        <w:gridCol w:w="993"/>
        <w:gridCol w:w="992"/>
        <w:gridCol w:w="992"/>
        <w:gridCol w:w="1105"/>
        <w:gridCol w:w="992"/>
        <w:gridCol w:w="879"/>
      </w:tblGrid>
      <w:tr w:rsidR="00252E03" w:rsidRPr="00402362" w14:paraId="34804F6E" w14:textId="77777777" w:rsidTr="00FB4DF6">
        <w:trPr>
          <w:tblHeader/>
        </w:trPr>
        <w:tc>
          <w:tcPr>
            <w:tcW w:w="2902" w:type="dxa"/>
            <w:vAlign w:val="center"/>
          </w:tcPr>
          <w:p w14:paraId="56C26F23" w14:textId="77777777" w:rsidR="00252E03" w:rsidRPr="00402362" w:rsidRDefault="00252E03" w:rsidP="00153C0C">
            <w:pPr>
              <w:pStyle w:val="ConsPlusCell"/>
              <w:widowControl/>
              <w:jc w:val="center"/>
              <w:rPr>
                <w:rFonts w:ascii="Times New Roman" w:hAnsi="Times New Roman" w:cs="Times New Roman"/>
                <w:b/>
                <w:bCs/>
              </w:rPr>
            </w:pPr>
            <w:r w:rsidRPr="00402362">
              <w:rPr>
                <w:rFonts w:ascii="Times New Roman" w:hAnsi="Times New Roman" w:cs="Times New Roman"/>
                <w:b/>
                <w:bCs/>
              </w:rPr>
              <w:t>Индикаторы</w:t>
            </w:r>
          </w:p>
        </w:tc>
        <w:tc>
          <w:tcPr>
            <w:tcW w:w="992" w:type="dxa"/>
            <w:vAlign w:val="center"/>
          </w:tcPr>
          <w:p w14:paraId="7C2E7BA9" w14:textId="77777777" w:rsidR="00252E03" w:rsidRPr="00402362" w:rsidRDefault="00153C0C" w:rsidP="00153C0C">
            <w:pPr>
              <w:pStyle w:val="ConsPlusCell"/>
              <w:widowControl/>
              <w:jc w:val="center"/>
              <w:rPr>
                <w:rFonts w:ascii="Times New Roman" w:hAnsi="Times New Roman" w:cs="Times New Roman"/>
                <w:b/>
                <w:bCs/>
              </w:rPr>
            </w:pPr>
            <w:r w:rsidRPr="00402362">
              <w:rPr>
                <w:rFonts w:ascii="Times New Roman" w:hAnsi="Times New Roman" w:cs="Times New Roman"/>
                <w:b/>
                <w:bCs/>
              </w:rPr>
              <w:t>2011г.</w:t>
            </w:r>
          </w:p>
        </w:tc>
        <w:tc>
          <w:tcPr>
            <w:tcW w:w="993" w:type="dxa"/>
            <w:vAlign w:val="center"/>
          </w:tcPr>
          <w:p w14:paraId="1E4AFC75" w14:textId="77777777" w:rsidR="00252E03" w:rsidRPr="00402362" w:rsidRDefault="00153C0C" w:rsidP="00153C0C">
            <w:pPr>
              <w:pStyle w:val="ConsPlusCell"/>
              <w:widowControl/>
              <w:jc w:val="center"/>
              <w:rPr>
                <w:rFonts w:ascii="Times New Roman" w:hAnsi="Times New Roman" w:cs="Times New Roman"/>
                <w:b/>
                <w:bCs/>
              </w:rPr>
            </w:pPr>
            <w:r w:rsidRPr="00402362">
              <w:rPr>
                <w:rFonts w:ascii="Times New Roman" w:hAnsi="Times New Roman" w:cs="Times New Roman"/>
                <w:b/>
                <w:bCs/>
              </w:rPr>
              <w:t>2012г.</w:t>
            </w:r>
          </w:p>
        </w:tc>
        <w:tc>
          <w:tcPr>
            <w:tcW w:w="992" w:type="dxa"/>
            <w:vAlign w:val="center"/>
          </w:tcPr>
          <w:p w14:paraId="3DC3C3EF" w14:textId="77777777" w:rsidR="00252E03" w:rsidRPr="00402362" w:rsidRDefault="00153C0C" w:rsidP="00153C0C">
            <w:pPr>
              <w:pStyle w:val="ConsPlusCell"/>
              <w:widowControl/>
              <w:jc w:val="center"/>
              <w:rPr>
                <w:rFonts w:ascii="Times New Roman" w:hAnsi="Times New Roman" w:cs="Times New Roman"/>
                <w:b/>
                <w:bCs/>
              </w:rPr>
            </w:pPr>
            <w:r w:rsidRPr="00402362">
              <w:rPr>
                <w:rFonts w:ascii="Times New Roman" w:hAnsi="Times New Roman" w:cs="Times New Roman"/>
                <w:b/>
                <w:bCs/>
              </w:rPr>
              <w:t>2013г.</w:t>
            </w:r>
          </w:p>
        </w:tc>
        <w:tc>
          <w:tcPr>
            <w:tcW w:w="992" w:type="dxa"/>
            <w:vAlign w:val="center"/>
          </w:tcPr>
          <w:p w14:paraId="1A4080D7" w14:textId="77777777" w:rsidR="00252E03" w:rsidRPr="00402362" w:rsidRDefault="00153C0C" w:rsidP="00153C0C">
            <w:pPr>
              <w:pStyle w:val="ConsPlusCell"/>
              <w:widowControl/>
              <w:jc w:val="center"/>
              <w:rPr>
                <w:rFonts w:ascii="Times New Roman" w:hAnsi="Times New Roman" w:cs="Times New Roman"/>
                <w:b/>
                <w:bCs/>
              </w:rPr>
            </w:pPr>
            <w:r w:rsidRPr="00402362">
              <w:rPr>
                <w:rFonts w:ascii="Times New Roman" w:hAnsi="Times New Roman" w:cs="Times New Roman"/>
                <w:b/>
                <w:bCs/>
              </w:rPr>
              <w:t>2014г.</w:t>
            </w:r>
          </w:p>
        </w:tc>
        <w:tc>
          <w:tcPr>
            <w:tcW w:w="1105" w:type="dxa"/>
            <w:vAlign w:val="center"/>
          </w:tcPr>
          <w:p w14:paraId="379B89DA" w14:textId="77777777" w:rsidR="00252E03" w:rsidRPr="00402362" w:rsidRDefault="00153C0C" w:rsidP="00153C0C">
            <w:pPr>
              <w:pStyle w:val="ConsPlusCell"/>
              <w:widowControl/>
              <w:jc w:val="center"/>
              <w:rPr>
                <w:rFonts w:ascii="Times New Roman" w:hAnsi="Times New Roman" w:cs="Times New Roman"/>
                <w:b/>
                <w:bCs/>
              </w:rPr>
            </w:pPr>
            <w:r w:rsidRPr="00402362">
              <w:rPr>
                <w:rFonts w:ascii="Times New Roman" w:hAnsi="Times New Roman" w:cs="Times New Roman"/>
                <w:b/>
                <w:bCs/>
              </w:rPr>
              <w:t>2015г.</w:t>
            </w:r>
          </w:p>
        </w:tc>
        <w:tc>
          <w:tcPr>
            <w:tcW w:w="992" w:type="dxa"/>
          </w:tcPr>
          <w:p w14:paraId="6504508D" w14:textId="77777777" w:rsidR="00252E03" w:rsidRPr="00402362" w:rsidRDefault="00153C0C" w:rsidP="00153C0C">
            <w:pPr>
              <w:pStyle w:val="ConsPlusCell"/>
              <w:widowControl/>
              <w:jc w:val="center"/>
              <w:rPr>
                <w:rFonts w:ascii="Times New Roman" w:hAnsi="Times New Roman" w:cs="Times New Roman"/>
                <w:b/>
                <w:bCs/>
              </w:rPr>
            </w:pPr>
            <w:r w:rsidRPr="00402362">
              <w:rPr>
                <w:rFonts w:ascii="Times New Roman" w:hAnsi="Times New Roman" w:cs="Times New Roman"/>
                <w:b/>
                <w:bCs/>
              </w:rPr>
              <w:t>2016г.</w:t>
            </w:r>
          </w:p>
        </w:tc>
        <w:tc>
          <w:tcPr>
            <w:tcW w:w="879" w:type="dxa"/>
          </w:tcPr>
          <w:p w14:paraId="719321B0" w14:textId="77777777" w:rsidR="00252E03" w:rsidRPr="00402362" w:rsidRDefault="00153C0C" w:rsidP="00153C0C">
            <w:pPr>
              <w:pStyle w:val="ConsPlusCell"/>
              <w:widowControl/>
              <w:jc w:val="center"/>
              <w:rPr>
                <w:rFonts w:ascii="Times New Roman" w:hAnsi="Times New Roman" w:cs="Times New Roman"/>
                <w:b/>
                <w:bCs/>
              </w:rPr>
            </w:pPr>
            <w:r w:rsidRPr="00402362">
              <w:rPr>
                <w:rFonts w:ascii="Times New Roman" w:hAnsi="Times New Roman" w:cs="Times New Roman"/>
                <w:b/>
                <w:bCs/>
              </w:rPr>
              <w:t>2017г.</w:t>
            </w:r>
          </w:p>
        </w:tc>
      </w:tr>
      <w:tr w:rsidR="00252E03" w:rsidRPr="001C7F1F" w14:paraId="3718BE7F" w14:textId="77777777" w:rsidTr="00FB4DF6">
        <w:tc>
          <w:tcPr>
            <w:tcW w:w="2902" w:type="dxa"/>
            <w:vAlign w:val="center"/>
          </w:tcPr>
          <w:p w14:paraId="3973F76B" w14:textId="77777777" w:rsidR="00252E03" w:rsidRPr="001C7F1F" w:rsidRDefault="00252E03" w:rsidP="00402362">
            <w:pPr>
              <w:spacing w:line="240" w:lineRule="auto"/>
              <w:ind w:firstLine="0"/>
              <w:jc w:val="left"/>
              <w:rPr>
                <w:rFonts w:cs="Times New Roman"/>
                <w:sz w:val="20"/>
                <w:szCs w:val="20"/>
              </w:rPr>
            </w:pPr>
            <w:r w:rsidRPr="001C7F1F">
              <w:rPr>
                <w:rFonts w:cs="Times New Roman"/>
                <w:sz w:val="20"/>
                <w:szCs w:val="20"/>
              </w:rPr>
              <w:t>Младенческая смертность, на 1 тыс. родившихся живыми</w:t>
            </w:r>
          </w:p>
        </w:tc>
        <w:tc>
          <w:tcPr>
            <w:tcW w:w="992" w:type="dxa"/>
            <w:vAlign w:val="center"/>
          </w:tcPr>
          <w:p w14:paraId="30E79026"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7,0</w:t>
            </w:r>
            <w:r w:rsidR="00A75FC0" w:rsidRPr="001C7F1F">
              <w:rPr>
                <w:rFonts w:cs="Times New Roman"/>
                <w:sz w:val="20"/>
                <w:szCs w:val="20"/>
              </w:rPr>
              <w:t>0</w:t>
            </w:r>
          </w:p>
        </w:tc>
        <w:tc>
          <w:tcPr>
            <w:tcW w:w="993" w:type="dxa"/>
            <w:vAlign w:val="center"/>
          </w:tcPr>
          <w:p w14:paraId="3E91D833"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7,0</w:t>
            </w:r>
            <w:r w:rsidR="00A75FC0" w:rsidRPr="001C7F1F">
              <w:rPr>
                <w:rFonts w:cs="Times New Roman"/>
                <w:sz w:val="20"/>
                <w:szCs w:val="20"/>
              </w:rPr>
              <w:t>0</w:t>
            </w:r>
          </w:p>
        </w:tc>
        <w:tc>
          <w:tcPr>
            <w:tcW w:w="992" w:type="dxa"/>
            <w:vAlign w:val="center"/>
          </w:tcPr>
          <w:p w14:paraId="7C1FE08F"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9,2</w:t>
            </w:r>
            <w:r w:rsidR="00A75FC0" w:rsidRPr="001C7F1F">
              <w:rPr>
                <w:rFonts w:cs="Times New Roman"/>
                <w:sz w:val="20"/>
                <w:szCs w:val="20"/>
              </w:rPr>
              <w:t>0</w:t>
            </w:r>
          </w:p>
        </w:tc>
        <w:tc>
          <w:tcPr>
            <w:tcW w:w="992" w:type="dxa"/>
            <w:vAlign w:val="center"/>
          </w:tcPr>
          <w:p w14:paraId="6DF6CB74"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11</w:t>
            </w:r>
            <w:r w:rsidR="00A75FC0" w:rsidRPr="001C7F1F">
              <w:rPr>
                <w:rFonts w:cs="Times New Roman"/>
                <w:sz w:val="20"/>
                <w:szCs w:val="20"/>
              </w:rPr>
              <w:t>,00</w:t>
            </w:r>
          </w:p>
        </w:tc>
        <w:tc>
          <w:tcPr>
            <w:tcW w:w="1105" w:type="dxa"/>
            <w:vAlign w:val="center"/>
          </w:tcPr>
          <w:p w14:paraId="2FE80492"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12,3</w:t>
            </w:r>
            <w:r w:rsidR="00A75FC0" w:rsidRPr="001C7F1F">
              <w:rPr>
                <w:rFonts w:cs="Times New Roman"/>
                <w:sz w:val="20"/>
                <w:szCs w:val="20"/>
              </w:rPr>
              <w:t>0</w:t>
            </w:r>
          </w:p>
        </w:tc>
        <w:tc>
          <w:tcPr>
            <w:tcW w:w="992" w:type="dxa"/>
            <w:vAlign w:val="center"/>
          </w:tcPr>
          <w:p w14:paraId="73043060"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8,3</w:t>
            </w:r>
            <w:r w:rsidR="00A75FC0" w:rsidRPr="001C7F1F">
              <w:rPr>
                <w:rFonts w:cs="Times New Roman"/>
                <w:sz w:val="20"/>
                <w:szCs w:val="20"/>
              </w:rPr>
              <w:t>0</w:t>
            </w:r>
          </w:p>
        </w:tc>
        <w:tc>
          <w:tcPr>
            <w:tcW w:w="879" w:type="dxa"/>
          </w:tcPr>
          <w:p w14:paraId="02C0BCD4"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5,7</w:t>
            </w:r>
            <w:r w:rsidR="00A75FC0" w:rsidRPr="001C7F1F">
              <w:rPr>
                <w:rFonts w:cs="Times New Roman"/>
                <w:sz w:val="20"/>
                <w:szCs w:val="20"/>
              </w:rPr>
              <w:t>0</w:t>
            </w:r>
          </w:p>
        </w:tc>
      </w:tr>
      <w:tr w:rsidR="00252E03" w:rsidRPr="001C7F1F" w14:paraId="2D943C5C" w14:textId="77777777" w:rsidTr="00FB4DF6">
        <w:tc>
          <w:tcPr>
            <w:tcW w:w="2902" w:type="dxa"/>
            <w:vAlign w:val="center"/>
          </w:tcPr>
          <w:p w14:paraId="4B50F1CB" w14:textId="77777777" w:rsidR="00252E03" w:rsidRPr="001C7F1F" w:rsidRDefault="00252E03" w:rsidP="00402362">
            <w:pPr>
              <w:spacing w:line="240" w:lineRule="auto"/>
              <w:ind w:firstLine="0"/>
              <w:jc w:val="left"/>
              <w:rPr>
                <w:rFonts w:cs="Times New Roman"/>
                <w:sz w:val="20"/>
                <w:szCs w:val="20"/>
              </w:rPr>
            </w:pPr>
            <w:r w:rsidRPr="001C7F1F">
              <w:rPr>
                <w:rFonts w:cs="Times New Roman"/>
                <w:sz w:val="20"/>
                <w:szCs w:val="20"/>
              </w:rPr>
              <w:t>Материнская смертность, на 100 тыс. родившихся живыми</w:t>
            </w:r>
          </w:p>
        </w:tc>
        <w:tc>
          <w:tcPr>
            <w:tcW w:w="992" w:type="dxa"/>
            <w:vAlign w:val="center"/>
          </w:tcPr>
          <w:p w14:paraId="7B58D98D"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0</w:t>
            </w:r>
          </w:p>
        </w:tc>
        <w:tc>
          <w:tcPr>
            <w:tcW w:w="993" w:type="dxa"/>
            <w:vAlign w:val="center"/>
          </w:tcPr>
          <w:p w14:paraId="1A9EEA24"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0</w:t>
            </w:r>
          </w:p>
        </w:tc>
        <w:tc>
          <w:tcPr>
            <w:tcW w:w="992" w:type="dxa"/>
            <w:vAlign w:val="center"/>
          </w:tcPr>
          <w:p w14:paraId="5D891A8D"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0</w:t>
            </w:r>
          </w:p>
        </w:tc>
        <w:tc>
          <w:tcPr>
            <w:tcW w:w="992" w:type="dxa"/>
            <w:vAlign w:val="center"/>
          </w:tcPr>
          <w:p w14:paraId="6FCC8B41"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0</w:t>
            </w:r>
          </w:p>
        </w:tc>
        <w:tc>
          <w:tcPr>
            <w:tcW w:w="1105" w:type="dxa"/>
            <w:vAlign w:val="center"/>
          </w:tcPr>
          <w:p w14:paraId="15073C5E"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0</w:t>
            </w:r>
          </w:p>
        </w:tc>
        <w:tc>
          <w:tcPr>
            <w:tcW w:w="992" w:type="dxa"/>
            <w:vAlign w:val="center"/>
          </w:tcPr>
          <w:p w14:paraId="51A3B073"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0</w:t>
            </w:r>
          </w:p>
        </w:tc>
        <w:tc>
          <w:tcPr>
            <w:tcW w:w="879" w:type="dxa"/>
          </w:tcPr>
          <w:p w14:paraId="0FB4FE80"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0</w:t>
            </w:r>
          </w:p>
        </w:tc>
      </w:tr>
      <w:tr w:rsidR="00252E03" w:rsidRPr="001C7F1F" w14:paraId="4CA4E040" w14:textId="77777777" w:rsidTr="00FB4DF6">
        <w:tc>
          <w:tcPr>
            <w:tcW w:w="2902" w:type="dxa"/>
            <w:vAlign w:val="center"/>
          </w:tcPr>
          <w:p w14:paraId="2ADC5051" w14:textId="77777777" w:rsidR="00252E03" w:rsidRPr="001C7F1F" w:rsidRDefault="00252E03" w:rsidP="00402362">
            <w:pPr>
              <w:spacing w:line="240" w:lineRule="auto"/>
              <w:ind w:firstLine="0"/>
              <w:jc w:val="left"/>
              <w:rPr>
                <w:rFonts w:cs="Times New Roman"/>
                <w:sz w:val="20"/>
                <w:szCs w:val="20"/>
              </w:rPr>
            </w:pPr>
            <w:r w:rsidRPr="001C7F1F">
              <w:rPr>
                <w:rFonts w:cs="Times New Roman"/>
                <w:sz w:val="20"/>
                <w:szCs w:val="20"/>
              </w:rPr>
              <w:t>Смертность населения (без показателя смертности от внешних причин), количество умерших на 100 тыс. чел.</w:t>
            </w:r>
          </w:p>
        </w:tc>
        <w:tc>
          <w:tcPr>
            <w:tcW w:w="992" w:type="dxa"/>
            <w:vAlign w:val="center"/>
          </w:tcPr>
          <w:p w14:paraId="6102046C" w14:textId="77777777" w:rsidR="00252E03" w:rsidRPr="001C7F1F" w:rsidRDefault="00252E03" w:rsidP="00FB4DF6">
            <w:pPr>
              <w:spacing w:line="240" w:lineRule="auto"/>
              <w:ind w:left="-698"/>
              <w:jc w:val="center"/>
              <w:rPr>
                <w:rFonts w:cs="Times New Roman"/>
                <w:sz w:val="20"/>
                <w:szCs w:val="20"/>
              </w:rPr>
            </w:pPr>
            <w:r w:rsidRPr="001C7F1F">
              <w:rPr>
                <w:rFonts w:cs="Times New Roman"/>
                <w:sz w:val="20"/>
                <w:szCs w:val="20"/>
              </w:rPr>
              <w:t>-</w:t>
            </w:r>
          </w:p>
        </w:tc>
        <w:tc>
          <w:tcPr>
            <w:tcW w:w="993" w:type="dxa"/>
            <w:vAlign w:val="center"/>
          </w:tcPr>
          <w:p w14:paraId="25708AA3" w14:textId="77777777" w:rsidR="00252E03" w:rsidRPr="001C7F1F" w:rsidRDefault="00252E03" w:rsidP="00FB4DF6">
            <w:pPr>
              <w:spacing w:line="240" w:lineRule="auto"/>
              <w:ind w:left="-698"/>
              <w:jc w:val="center"/>
              <w:rPr>
                <w:rFonts w:cs="Times New Roman"/>
                <w:sz w:val="20"/>
                <w:szCs w:val="20"/>
              </w:rPr>
            </w:pPr>
            <w:r w:rsidRPr="001C7F1F">
              <w:rPr>
                <w:rFonts w:cs="Times New Roman"/>
                <w:sz w:val="20"/>
                <w:szCs w:val="20"/>
              </w:rPr>
              <w:t>-</w:t>
            </w:r>
          </w:p>
        </w:tc>
        <w:tc>
          <w:tcPr>
            <w:tcW w:w="992" w:type="dxa"/>
            <w:vAlign w:val="center"/>
          </w:tcPr>
          <w:p w14:paraId="69835C2A" w14:textId="77777777" w:rsidR="00252E03" w:rsidRPr="001C7F1F" w:rsidRDefault="00252E03" w:rsidP="00FB4DF6">
            <w:pPr>
              <w:spacing w:line="240" w:lineRule="auto"/>
              <w:ind w:firstLine="0"/>
              <w:jc w:val="center"/>
              <w:rPr>
                <w:rFonts w:cs="Times New Roman"/>
                <w:sz w:val="20"/>
                <w:szCs w:val="20"/>
              </w:rPr>
            </w:pPr>
            <w:r w:rsidRPr="001C7F1F">
              <w:rPr>
                <w:rFonts w:cs="Times New Roman"/>
                <w:sz w:val="20"/>
                <w:szCs w:val="20"/>
              </w:rPr>
              <w:t>888,0</w:t>
            </w:r>
            <w:r w:rsidR="00A75FC0" w:rsidRPr="001C7F1F">
              <w:rPr>
                <w:rFonts w:cs="Times New Roman"/>
                <w:sz w:val="20"/>
                <w:szCs w:val="20"/>
              </w:rPr>
              <w:t>0</w:t>
            </w:r>
          </w:p>
        </w:tc>
        <w:tc>
          <w:tcPr>
            <w:tcW w:w="992" w:type="dxa"/>
            <w:vAlign w:val="center"/>
          </w:tcPr>
          <w:p w14:paraId="6F73A600" w14:textId="77777777" w:rsidR="00252E03" w:rsidRPr="001C7F1F" w:rsidRDefault="00252E03" w:rsidP="00FB4DF6">
            <w:pPr>
              <w:spacing w:line="240" w:lineRule="auto"/>
              <w:ind w:firstLine="0"/>
              <w:jc w:val="center"/>
              <w:rPr>
                <w:rFonts w:cs="Times New Roman"/>
                <w:sz w:val="20"/>
                <w:szCs w:val="20"/>
              </w:rPr>
            </w:pPr>
            <w:r w:rsidRPr="001C7F1F">
              <w:rPr>
                <w:rFonts w:cs="Times New Roman"/>
                <w:sz w:val="20"/>
                <w:szCs w:val="20"/>
              </w:rPr>
              <w:t>1318,14</w:t>
            </w:r>
          </w:p>
        </w:tc>
        <w:tc>
          <w:tcPr>
            <w:tcW w:w="1105" w:type="dxa"/>
            <w:vAlign w:val="center"/>
          </w:tcPr>
          <w:p w14:paraId="42B439AC" w14:textId="77777777" w:rsidR="00252E03" w:rsidRPr="001C7F1F" w:rsidRDefault="00252E03" w:rsidP="00FB4DF6">
            <w:pPr>
              <w:spacing w:line="240" w:lineRule="auto"/>
              <w:ind w:firstLine="0"/>
              <w:jc w:val="center"/>
              <w:rPr>
                <w:rFonts w:cs="Times New Roman"/>
                <w:sz w:val="20"/>
                <w:szCs w:val="20"/>
              </w:rPr>
            </w:pPr>
            <w:r w:rsidRPr="001C7F1F">
              <w:rPr>
                <w:rFonts w:cs="Times New Roman"/>
                <w:sz w:val="20"/>
                <w:szCs w:val="20"/>
              </w:rPr>
              <w:t>1045,4</w:t>
            </w:r>
            <w:r w:rsidR="00A75FC0" w:rsidRPr="001C7F1F">
              <w:rPr>
                <w:rFonts w:cs="Times New Roman"/>
                <w:sz w:val="20"/>
                <w:szCs w:val="20"/>
              </w:rPr>
              <w:t>0</w:t>
            </w:r>
          </w:p>
        </w:tc>
        <w:tc>
          <w:tcPr>
            <w:tcW w:w="992" w:type="dxa"/>
            <w:vAlign w:val="center"/>
          </w:tcPr>
          <w:p w14:paraId="17155613" w14:textId="77777777" w:rsidR="00252E03" w:rsidRPr="001C7F1F" w:rsidRDefault="00252E03" w:rsidP="00FB4DF6">
            <w:pPr>
              <w:spacing w:line="240" w:lineRule="auto"/>
              <w:ind w:firstLine="0"/>
              <w:jc w:val="center"/>
              <w:rPr>
                <w:rFonts w:cs="Times New Roman"/>
                <w:sz w:val="20"/>
                <w:szCs w:val="20"/>
              </w:rPr>
            </w:pPr>
            <w:r w:rsidRPr="001C7F1F">
              <w:rPr>
                <w:rFonts w:cs="Times New Roman"/>
                <w:sz w:val="20"/>
                <w:szCs w:val="20"/>
              </w:rPr>
              <w:t>1109,1</w:t>
            </w:r>
            <w:r w:rsidR="00A75FC0" w:rsidRPr="001C7F1F">
              <w:rPr>
                <w:rFonts w:cs="Times New Roman"/>
                <w:sz w:val="20"/>
                <w:szCs w:val="20"/>
              </w:rPr>
              <w:t>0</w:t>
            </w:r>
          </w:p>
        </w:tc>
        <w:tc>
          <w:tcPr>
            <w:tcW w:w="879" w:type="dxa"/>
          </w:tcPr>
          <w:p w14:paraId="2893E188" w14:textId="77777777" w:rsidR="00A75FC0" w:rsidRPr="001C7F1F" w:rsidRDefault="00A75FC0" w:rsidP="00FB4DF6">
            <w:pPr>
              <w:spacing w:line="240" w:lineRule="auto"/>
              <w:ind w:firstLine="0"/>
              <w:jc w:val="center"/>
              <w:rPr>
                <w:rFonts w:cs="Times New Roman"/>
                <w:sz w:val="20"/>
                <w:szCs w:val="20"/>
              </w:rPr>
            </w:pPr>
          </w:p>
          <w:p w14:paraId="4C3FF4F3" w14:textId="77777777" w:rsidR="00252E03" w:rsidRPr="001C7F1F" w:rsidRDefault="00252E03" w:rsidP="00FB4DF6">
            <w:pPr>
              <w:spacing w:line="240" w:lineRule="auto"/>
              <w:ind w:firstLine="0"/>
              <w:jc w:val="center"/>
              <w:rPr>
                <w:rFonts w:cs="Times New Roman"/>
                <w:sz w:val="20"/>
                <w:szCs w:val="20"/>
              </w:rPr>
            </w:pPr>
            <w:r w:rsidRPr="001C7F1F">
              <w:rPr>
                <w:rFonts w:cs="Times New Roman"/>
                <w:sz w:val="20"/>
                <w:szCs w:val="20"/>
              </w:rPr>
              <w:t>963,0</w:t>
            </w:r>
            <w:r w:rsidR="00A75FC0" w:rsidRPr="001C7F1F">
              <w:rPr>
                <w:rFonts w:cs="Times New Roman"/>
                <w:sz w:val="20"/>
                <w:szCs w:val="20"/>
              </w:rPr>
              <w:t>0</w:t>
            </w:r>
          </w:p>
        </w:tc>
      </w:tr>
      <w:tr w:rsidR="00252E03" w:rsidRPr="001C7F1F" w14:paraId="0D189D69" w14:textId="77777777" w:rsidTr="00FB4DF6">
        <w:tc>
          <w:tcPr>
            <w:tcW w:w="2902" w:type="dxa"/>
            <w:vAlign w:val="center"/>
          </w:tcPr>
          <w:p w14:paraId="6C3BC626" w14:textId="77777777" w:rsidR="00252E03" w:rsidRPr="001C7F1F" w:rsidRDefault="00252E03" w:rsidP="00402362">
            <w:pPr>
              <w:pStyle w:val="ConsPlusCell"/>
              <w:widowControl/>
              <w:rPr>
                <w:rFonts w:ascii="Times New Roman" w:hAnsi="Times New Roman" w:cs="Times New Roman"/>
              </w:rPr>
            </w:pPr>
            <w:r w:rsidRPr="001C7F1F">
              <w:rPr>
                <w:rFonts w:ascii="Times New Roman" w:hAnsi="Times New Roman" w:cs="Times New Roman"/>
              </w:rPr>
              <w:t>Средняя продолжительность жизни, лет</w:t>
            </w:r>
          </w:p>
        </w:tc>
        <w:tc>
          <w:tcPr>
            <w:tcW w:w="992" w:type="dxa"/>
            <w:vAlign w:val="center"/>
          </w:tcPr>
          <w:p w14:paraId="4C2D83E9"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62</w:t>
            </w:r>
          </w:p>
        </w:tc>
        <w:tc>
          <w:tcPr>
            <w:tcW w:w="993" w:type="dxa"/>
            <w:vAlign w:val="center"/>
          </w:tcPr>
          <w:p w14:paraId="092A4EE6"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63</w:t>
            </w:r>
          </w:p>
        </w:tc>
        <w:tc>
          <w:tcPr>
            <w:tcW w:w="992" w:type="dxa"/>
            <w:vAlign w:val="center"/>
          </w:tcPr>
          <w:p w14:paraId="37218B72"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64</w:t>
            </w:r>
          </w:p>
        </w:tc>
        <w:tc>
          <w:tcPr>
            <w:tcW w:w="992" w:type="dxa"/>
            <w:vAlign w:val="center"/>
          </w:tcPr>
          <w:p w14:paraId="1CEF6F9B"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64</w:t>
            </w:r>
          </w:p>
        </w:tc>
        <w:tc>
          <w:tcPr>
            <w:tcW w:w="1105" w:type="dxa"/>
            <w:vAlign w:val="center"/>
          </w:tcPr>
          <w:p w14:paraId="289942F6"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66</w:t>
            </w:r>
          </w:p>
        </w:tc>
        <w:tc>
          <w:tcPr>
            <w:tcW w:w="992" w:type="dxa"/>
            <w:vAlign w:val="center"/>
          </w:tcPr>
          <w:p w14:paraId="1AAA8CF2"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68</w:t>
            </w:r>
          </w:p>
        </w:tc>
        <w:tc>
          <w:tcPr>
            <w:tcW w:w="879" w:type="dxa"/>
          </w:tcPr>
          <w:p w14:paraId="1BEDCE86" w14:textId="77777777" w:rsidR="00252E03" w:rsidRPr="001C7F1F" w:rsidRDefault="00A75FC0" w:rsidP="00A75FC0">
            <w:pPr>
              <w:spacing w:line="240" w:lineRule="auto"/>
              <w:ind w:firstLine="0"/>
              <w:jc w:val="center"/>
              <w:rPr>
                <w:rFonts w:cs="Times New Roman"/>
                <w:sz w:val="20"/>
                <w:szCs w:val="20"/>
              </w:rPr>
            </w:pPr>
            <w:r w:rsidRPr="001C7F1F">
              <w:rPr>
                <w:rFonts w:cs="Times New Roman"/>
                <w:sz w:val="20"/>
                <w:szCs w:val="20"/>
              </w:rPr>
              <w:t>72</w:t>
            </w:r>
          </w:p>
        </w:tc>
      </w:tr>
      <w:tr w:rsidR="00252E03" w:rsidRPr="001C7F1F" w14:paraId="413F2E34" w14:textId="77777777" w:rsidTr="00FB4DF6">
        <w:tc>
          <w:tcPr>
            <w:tcW w:w="2902" w:type="dxa"/>
            <w:vAlign w:val="center"/>
          </w:tcPr>
          <w:p w14:paraId="045B7780" w14:textId="77777777" w:rsidR="00252E03" w:rsidRPr="001C7F1F" w:rsidRDefault="00252E03" w:rsidP="00402362">
            <w:pPr>
              <w:spacing w:line="240" w:lineRule="auto"/>
              <w:ind w:firstLine="0"/>
              <w:jc w:val="left"/>
              <w:rPr>
                <w:rFonts w:cs="Times New Roman"/>
                <w:sz w:val="20"/>
                <w:szCs w:val="20"/>
              </w:rPr>
            </w:pPr>
            <w:r w:rsidRPr="001C7F1F">
              <w:rPr>
                <w:rFonts w:cs="Times New Roman"/>
                <w:sz w:val="20"/>
                <w:szCs w:val="20"/>
              </w:rPr>
              <w:t>Среднемесячная заработная плата, руб.</w:t>
            </w:r>
          </w:p>
        </w:tc>
        <w:tc>
          <w:tcPr>
            <w:tcW w:w="992" w:type="dxa"/>
            <w:vAlign w:val="center"/>
          </w:tcPr>
          <w:p w14:paraId="44041F60" w14:textId="77777777" w:rsidR="00A75FC0" w:rsidRPr="001C7F1F" w:rsidRDefault="00A75FC0" w:rsidP="00A75FC0">
            <w:pPr>
              <w:spacing w:line="240" w:lineRule="auto"/>
              <w:ind w:firstLine="0"/>
              <w:jc w:val="center"/>
              <w:rPr>
                <w:rFonts w:cs="Times New Roman"/>
                <w:sz w:val="20"/>
                <w:szCs w:val="20"/>
              </w:rPr>
            </w:pPr>
          </w:p>
          <w:p w14:paraId="6D34705A" w14:textId="77777777" w:rsidR="00252E03" w:rsidRPr="001C7F1F" w:rsidRDefault="00A75FC0" w:rsidP="00A75FC0">
            <w:pPr>
              <w:spacing w:line="240" w:lineRule="auto"/>
              <w:ind w:firstLine="0"/>
              <w:jc w:val="center"/>
              <w:rPr>
                <w:rFonts w:cs="Times New Roman"/>
                <w:sz w:val="20"/>
                <w:szCs w:val="20"/>
              </w:rPr>
            </w:pPr>
            <w:r w:rsidRPr="001C7F1F">
              <w:rPr>
                <w:rFonts w:cs="Times New Roman"/>
                <w:sz w:val="20"/>
                <w:szCs w:val="20"/>
              </w:rPr>
              <w:t>14900,0</w:t>
            </w:r>
          </w:p>
        </w:tc>
        <w:tc>
          <w:tcPr>
            <w:tcW w:w="993" w:type="dxa"/>
            <w:vAlign w:val="center"/>
          </w:tcPr>
          <w:p w14:paraId="0FC71BAB" w14:textId="77777777" w:rsidR="00A75FC0" w:rsidRPr="001C7F1F" w:rsidRDefault="00A75FC0" w:rsidP="00A75FC0">
            <w:pPr>
              <w:spacing w:line="240" w:lineRule="auto"/>
              <w:ind w:firstLine="0"/>
              <w:jc w:val="center"/>
              <w:rPr>
                <w:rFonts w:cs="Times New Roman"/>
                <w:sz w:val="20"/>
                <w:szCs w:val="20"/>
              </w:rPr>
            </w:pPr>
          </w:p>
          <w:p w14:paraId="647D230B" w14:textId="77777777" w:rsidR="00252E03" w:rsidRPr="001C7F1F" w:rsidRDefault="00A75FC0" w:rsidP="00A75FC0">
            <w:pPr>
              <w:spacing w:line="240" w:lineRule="auto"/>
              <w:ind w:firstLine="0"/>
              <w:jc w:val="center"/>
              <w:rPr>
                <w:rFonts w:cs="Times New Roman"/>
                <w:sz w:val="20"/>
                <w:szCs w:val="20"/>
              </w:rPr>
            </w:pPr>
            <w:r w:rsidRPr="001C7F1F">
              <w:rPr>
                <w:rFonts w:cs="Times New Roman"/>
                <w:sz w:val="20"/>
                <w:szCs w:val="20"/>
              </w:rPr>
              <w:t>18000,0</w:t>
            </w:r>
          </w:p>
        </w:tc>
        <w:tc>
          <w:tcPr>
            <w:tcW w:w="992" w:type="dxa"/>
            <w:vAlign w:val="center"/>
          </w:tcPr>
          <w:p w14:paraId="2FB6587B" w14:textId="77777777" w:rsidR="00A75FC0" w:rsidRPr="001C7F1F" w:rsidRDefault="00A75FC0" w:rsidP="00A75FC0">
            <w:pPr>
              <w:spacing w:line="240" w:lineRule="auto"/>
              <w:ind w:firstLine="0"/>
              <w:jc w:val="center"/>
              <w:rPr>
                <w:rFonts w:cs="Times New Roman"/>
                <w:sz w:val="20"/>
                <w:szCs w:val="20"/>
              </w:rPr>
            </w:pPr>
          </w:p>
          <w:p w14:paraId="016D275A"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20958</w:t>
            </w:r>
            <w:r w:rsidR="00A75FC0" w:rsidRPr="001C7F1F">
              <w:rPr>
                <w:rFonts w:cs="Times New Roman"/>
                <w:sz w:val="20"/>
                <w:szCs w:val="20"/>
              </w:rPr>
              <w:t>,0</w:t>
            </w:r>
          </w:p>
        </w:tc>
        <w:tc>
          <w:tcPr>
            <w:tcW w:w="992" w:type="dxa"/>
            <w:vAlign w:val="center"/>
          </w:tcPr>
          <w:p w14:paraId="538B51CE" w14:textId="77777777" w:rsidR="00A75FC0" w:rsidRPr="001C7F1F" w:rsidRDefault="00A75FC0" w:rsidP="00A75FC0">
            <w:pPr>
              <w:spacing w:line="240" w:lineRule="auto"/>
              <w:ind w:firstLine="0"/>
              <w:jc w:val="center"/>
              <w:rPr>
                <w:rFonts w:cs="Times New Roman"/>
                <w:sz w:val="20"/>
                <w:szCs w:val="20"/>
              </w:rPr>
            </w:pPr>
          </w:p>
          <w:p w14:paraId="22CE28D3" w14:textId="77777777" w:rsidR="00252E03" w:rsidRPr="001C7F1F" w:rsidRDefault="00252E03" w:rsidP="00FB4DF6">
            <w:pPr>
              <w:spacing w:line="240" w:lineRule="auto"/>
              <w:ind w:left="-110" w:firstLine="0"/>
              <w:jc w:val="center"/>
              <w:rPr>
                <w:rFonts w:cs="Times New Roman"/>
                <w:sz w:val="20"/>
                <w:szCs w:val="20"/>
              </w:rPr>
            </w:pPr>
            <w:r w:rsidRPr="001C7F1F">
              <w:rPr>
                <w:rFonts w:cs="Times New Roman"/>
                <w:sz w:val="20"/>
                <w:szCs w:val="20"/>
              </w:rPr>
              <w:t>22593,1</w:t>
            </w:r>
          </w:p>
        </w:tc>
        <w:tc>
          <w:tcPr>
            <w:tcW w:w="1105" w:type="dxa"/>
            <w:vAlign w:val="center"/>
          </w:tcPr>
          <w:p w14:paraId="5A00F58D" w14:textId="77777777" w:rsidR="00A75FC0" w:rsidRPr="001C7F1F" w:rsidRDefault="00A75FC0" w:rsidP="00A75FC0">
            <w:pPr>
              <w:spacing w:line="240" w:lineRule="auto"/>
              <w:ind w:firstLine="0"/>
              <w:jc w:val="center"/>
              <w:rPr>
                <w:rFonts w:cs="Times New Roman"/>
                <w:sz w:val="20"/>
                <w:szCs w:val="20"/>
              </w:rPr>
            </w:pPr>
          </w:p>
          <w:p w14:paraId="71D90653"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24499</w:t>
            </w:r>
            <w:r w:rsidR="00A75FC0" w:rsidRPr="001C7F1F">
              <w:rPr>
                <w:rFonts w:cs="Times New Roman"/>
                <w:sz w:val="20"/>
                <w:szCs w:val="20"/>
              </w:rPr>
              <w:t>,0</w:t>
            </w:r>
          </w:p>
        </w:tc>
        <w:tc>
          <w:tcPr>
            <w:tcW w:w="992" w:type="dxa"/>
            <w:vAlign w:val="center"/>
          </w:tcPr>
          <w:p w14:paraId="2DD491C5" w14:textId="77777777" w:rsidR="00A75FC0" w:rsidRPr="001C7F1F" w:rsidRDefault="00A75FC0" w:rsidP="00A75FC0">
            <w:pPr>
              <w:spacing w:line="240" w:lineRule="auto"/>
              <w:ind w:firstLine="0"/>
              <w:jc w:val="center"/>
              <w:rPr>
                <w:rFonts w:cs="Times New Roman"/>
                <w:sz w:val="20"/>
                <w:szCs w:val="20"/>
              </w:rPr>
            </w:pPr>
          </w:p>
          <w:p w14:paraId="4EE8F088"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25021</w:t>
            </w:r>
            <w:r w:rsidR="00A75FC0" w:rsidRPr="001C7F1F">
              <w:rPr>
                <w:rFonts w:cs="Times New Roman"/>
                <w:sz w:val="20"/>
                <w:szCs w:val="20"/>
              </w:rPr>
              <w:t>,0</w:t>
            </w:r>
          </w:p>
        </w:tc>
        <w:tc>
          <w:tcPr>
            <w:tcW w:w="879" w:type="dxa"/>
          </w:tcPr>
          <w:p w14:paraId="59607390" w14:textId="77777777" w:rsidR="00A75FC0" w:rsidRPr="001C7F1F" w:rsidRDefault="00A75FC0" w:rsidP="00A75FC0">
            <w:pPr>
              <w:spacing w:line="240" w:lineRule="auto"/>
              <w:ind w:firstLine="0"/>
              <w:jc w:val="center"/>
              <w:rPr>
                <w:rFonts w:cs="Times New Roman"/>
                <w:sz w:val="20"/>
                <w:szCs w:val="20"/>
              </w:rPr>
            </w:pPr>
          </w:p>
          <w:p w14:paraId="643E3334" w14:textId="77777777" w:rsidR="00252E03" w:rsidRPr="001C7F1F" w:rsidRDefault="00252E03" w:rsidP="00A75FC0">
            <w:pPr>
              <w:spacing w:line="240" w:lineRule="auto"/>
              <w:ind w:firstLine="0"/>
              <w:jc w:val="center"/>
              <w:rPr>
                <w:rFonts w:cs="Times New Roman"/>
                <w:sz w:val="20"/>
                <w:szCs w:val="20"/>
              </w:rPr>
            </w:pPr>
            <w:r w:rsidRPr="001C7F1F">
              <w:rPr>
                <w:rFonts w:cs="Times New Roman"/>
                <w:sz w:val="20"/>
                <w:szCs w:val="20"/>
              </w:rPr>
              <w:t>26084</w:t>
            </w:r>
            <w:r w:rsidR="00A75FC0" w:rsidRPr="001C7F1F">
              <w:rPr>
                <w:rFonts w:cs="Times New Roman"/>
                <w:sz w:val="20"/>
                <w:szCs w:val="20"/>
              </w:rPr>
              <w:t>,0</w:t>
            </w:r>
          </w:p>
        </w:tc>
      </w:tr>
    </w:tbl>
    <w:p w14:paraId="2FDC5257" w14:textId="77777777" w:rsidR="00FB4DF6" w:rsidRDefault="00FB4DF6" w:rsidP="00C86CF3">
      <w:pPr>
        <w:ind w:firstLine="720"/>
        <w:rPr>
          <w:rFonts w:cs="Times New Roman"/>
        </w:rPr>
      </w:pPr>
    </w:p>
    <w:p w14:paraId="324F9817" w14:textId="77777777" w:rsidR="00252E03" w:rsidRPr="001C7F1F" w:rsidRDefault="00252E03" w:rsidP="00C86CF3">
      <w:pPr>
        <w:ind w:firstLine="720"/>
        <w:rPr>
          <w:rFonts w:cs="Times New Roman"/>
        </w:rPr>
      </w:pPr>
      <w:r w:rsidRPr="001C7F1F">
        <w:rPr>
          <w:rFonts w:cs="Times New Roman"/>
        </w:rPr>
        <w:t>Результаты проделанной работы:</w:t>
      </w:r>
    </w:p>
    <w:p w14:paraId="328A84F2" w14:textId="77777777" w:rsidR="00A75FC0" w:rsidRPr="001C7F1F" w:rsidRDefault="00252E03">
      <w:pPr>
        <w:pStyle w:val="a3"/>
        <w:numPr>
          <w:ilvl w:val="0"/>
          <w:numId w:val="100"/>
        </w:numPr>
        <w:rPr>
          <w:rFonts w:cs="Times New Roman"/>
        </w:rPr>
      </w:pPr>
      <w:r w:rsidRPr="001C7F1F">
        <w:rPr>
          <w:rFonts w:cs="Times New Roman"/>
        </w:rPr>
        <w:t>построена врачебная амбулатория врача общей практики (с. Джида);</w:t>
      </w:r>
    </w:p>
    <w:p w14:paraId="071B028C" w14:textId="77777777" w:rsidR="00A75FC0" w:rsidRPr="001C7F1F" w:rsidRDefault="00252E03">
      <w:pPr>
        <w:pStyle w:val="a3"/>
        <w:numPr>
          <w:ilvl w:val="0"/>
          <w:numId w:val="100"/>
        </w:numPr>
        <w:rPr>
          <w:rFonts w:cs="Times New Roman"/>
        </w:rPr>
      </w:pPr>
      <w:r w:rsidRPr="001C7F1F">
        <w:rPr>
          <w:rFonts w:cs="Times New Roman"/>
        </w:rPr>
        <w:t>проведен капитальный ремонт Центральной районной больницы;</w:t>
      </w:r>
    </w:p>
    <w:p w14:paraId="323D650A" w14:textId="77777777" w:rsidR="00A75FC0" w:rsidRPr="001C7F1F" w:rsidRDefault="00252E03">
      <w:pPr>
        <w:pStyle w:val="a3"/>
        <w:numPr>
          <w:ilvl w:val="0"/>
          <w:numId w:val="100"/>
        </w:numPr>
        <w:rPr>
          <w:rFonts w:cs="Times New Roman"/>
        </w:rPr>
      </w:pPr>
      <w:r w:rsidRPr="001C7F1F">
        <w:rPr>
          <w:rFonts w:cs="Times New Roman"/>
        </w:rPr>
        <w:t>введены в эксплуатацию 2 ФАПа (с.</w:t>
      </w:r>
      <w:r w:rsidR="00A75FC0" w:rsidRPr="001C7F1F">
        <w:rPr>
          <w:rFonts w:cs="Times New Roman"/>
        </w:rPr>
        <w:t xml:space="preserve"> </w:t>
      </w:r>
      <w:r w:rsidRPr="001C7F1F">
        <w:rPr>
          <w:rFonts w:cs="Times New Roman"/>
        </w:rPr>
        <w:t>Нюгуй и с. Большой Нарын);</w:t>
      </w:r>
    </w:p>
    <w:p w14:paraId="785A029A" w14:textId="77777777" w:rsidR="00A75FC0" w:rsidRPr="001C7F1F" w:rsidRDefault="00252E03">
      <w:pPr>
        <w:pStyle w:val="a3"/>
        <w:numPr>
          <w:ilvl w:val="0"/>
          <w:numId w:val="100"/>
        </w:numPr>
        <w:rPr>
          <w:rFonts w:cs="Times New Roman"/>
        </w:rPr>
      </w:pPr>
      <w:r w:rsidRPr="001C7F1F">
        <w:rPr>
          <w:rFonts w:cs="Times New Roman"/>
        </w:rPr>
        <w:t>внедрены современные информационные технологии, приобретено оборудование (ЦРБ и поликлиника);</w:t>
      </w:r>
    </w:p>
    <w:p w14:paraId="3022C336" w14:textId="77777777" w:rsidR="00252E03" w:rsidRPr="001C7F1F" w:rsidRDefault="00252E03">
      <w:pPr>
        <w:pStyle w:val="a3"/>
        <w:numPr>
          <w:ilvl w:val="0"/>
          <w:numId w:val="100"/>
        </w:numPr>
        <w:rPr>
          <w:rFonts w:cs="Times New Roman"/>
        </w:rPr>
      </w:pPr>
      <w:r w:rsidRPr="001C7F1F">
        <w:rPr>
          <w:rFonts w:cs="Times New Roman"/>
        </w:rPr>
        <w:t>по программе «Земский доктор» прибыло 29 молодых врачей.</w:t>
      </w:r>
    </w:p>
    <w:p w14:paraId="40A7AC6F" w14:textId="77777777" w:rsidR="00402362" w:rsidRDefault="00252E03" w:rsidP="00402362">
      <w:pPr>
        <w:ind w:firstLine="720"/>
        <w:rPr>
          <w:rFonts w:cs="Times New Roman"/>
          <w:i/>
        </w:rPr>
      </w:pPr>
      <w:r w:rsidRPr="001C7F1F">
        <w:rPr>
          <w:rFonts w:cs="Times New Roman"/>
          <w:i/>
        </w:rPr>
        <w:t>Физическая культура и спорт</w:t>
      </w:r>
    </w:p>
    <w:p w14:paraId="7B8EF28A" w14:textId="77777777" w:rsidR="00252E03" w:rsidRPr="001C7F1F" w:rsidRDefault="00252E03" w:rsidP="00402362">
      <w:pPr>
        <w:ind w:firstLine="720"/>
        <w:rPr>
          <w:rFonts w:cs="Times New Roman"/>
        </w:rPr>
      </w:pPr>
      <w:r w:rsidRPr="001C7F1F">
        <w:rPr>
          <w:rFonts w:cs="Times New Roman"/>
        </w:rPr>
        <w:lastRenderedPageBreak/>
        <w:t>Основной целью развития формирование здорового образа жизни населения</w:t>
      </w:r>
      <w:r w:rsidR="00A75FC0" w:rsidRPr="001C7F1F">
        <w:rPr>
          <w:rFonts w:cs="Times New Roman"/>
        </w:rPr>
        <w:t xml:space="preserve"> (табл. 14)</w:t>
      </w:r>
      <w:r w:rsidRPr="001C7F1F">
        <w:rPr>
          <w:rFonts w:cs="Times New Roman"/>
        </w:rPr>
        <w:t xml:space="preserve">. </w:t>
      </w:r>
    </w:p>
    <w:p w14:paraId="35FB9EA1" w14:textId="77777777" w:rsidR="00252E03" w:rsidRPr="001C7F1F" w:rsidRDefault="00A75FC0" w:rsidP="00A75FC0">
      <w:pPr>
        <w:ind w:firstLine="567"/>
        <w:jc w:val="right"/>
        <w:rPr>
          <w:rFonts w:cs="Times New Roman"/>
        </w:rPr>
      </w:pPr>
      <w:r w:rsidRPr="001C7F1F">
        <w:rPr>
          <w:rFonts w:cs="Times New Roman"/>
        </w:rPr>
        <w:t>Таблица 14</w:t>
      </w:r>
    </w:p>
    <w:p w14:paraId="11016221" w14:textId="77777777" w:rsidR="00A75FC0" w:rsidRPr="00676F3F" w:rsidRDefault="00A75FC0" w:rsidP="00A75FC0">
      <w:pPr>
        <w:ind w:firstLine="567"/>
        <w:jc w:val="center"/>
        <w:rPr>
          <w:rFonts w:cs="Times New Roman"/>
          <w:b/>
          <w:bCs/>
        </w:rPr>
      </w:pPr>
      <w:r w:rsidRPr="00676F3F">
        <w:rPr>
          <w:rFonts w:cs="Times New Roman"/>
          <w:b/>
          <w:bCs/>
        </w:rPr>
        <w:t>Основные показатели развития физической культуры и спорта</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850"/>
        <w:gridCol w:w="851"/>
        <w:gridCol w:w="850"/>
        <w:gridCol w:w="851"/>
        <w:gridCol w:w="850"/>
        <w:gridCol w:w="851"/>
        <w:gridCol w:w="850"/>
      </w:tblGrid>
      <w:tr w:rsidR="00252E03" w:rsidRPr="00402362" w14:paraId="3B4B0921" w14:textId="77777777" w:rsidTr="00402362">
        <w:trPr>
          <w:trHeight w:val="147"/>
        </w:trPr>
        <w:tc>
          <w:tcPr>
            <w:tcW w:w="3573" w:type="dxa"/>
            <w:tcBorders>
              <w:left w:val="single" w:sz="4" w:space="0" w:color="auto"/>
            </w:tcBorders>
            <w:vAlign w:val="center"/>
          </w:tcPr>
          <w:p w14:paraId="7D1E4515" w14:textId="77777777" w:rsidR="00252E03" w:rsidRPr="00402362" w:rsidRDefault="00252E03" w:rsidP="00A75FC0">
            <w:pPr>
              <w:pStyle w:val="ConsPlusCell"/>
              <w:widowControl/>
              <w:jc w:val="center"/>
              <w:rPr>
                <w:rFonts w:ascii="Times New Roman" w:hAnsi="Times New Roman" w:cs="Times New Roman"/>
                <w:b/>
                <w:bCs/>
              </w:rPr>
            </w:pPr>
            <w:r w:rsidRPr="00402362">
              <w:rPr>
                <w:rFonts w:ascii="Times New Roman" w:hAnsi="Times New Roman" w:cs="Times New Roman"/>
                <w:b/>
                <w:bCs/>
              </w:rPr>
              <w:t>Индикаторы</w:t>
            </w:r>
          </w:p>
        </w:tc>
        <w:tc>
          <w:tcPr>
            <w:tcW w:w="850" w:type="dxa"/>
            <w:vAlign w:val="center"/>
          </w:tcPr>
          <w:p w14:paraId="0D4D2035" w14:textId="77777777" w:rsidR="00252E03" w:rsidRPr="00402362" w:rsidRDefault="00A75FC0" w:rsidP="00A75FC0">
            <w:pPr>
              <w:pStyle w:val="ConsPlusCell"/>
              <w:widowControl/>
              <w:jc w:val="center"/>
              <w:rPr>
                <w:rFonts w:ascii="Times New Roman" w:hAnsi="Times New Roman" w:cs="Times New Roman"/>
                <w:b/>
                <w:bCs/>
              </w:rPr>
            </w:pPr>
            <w:r w:rsidRPr="00402362">
              <w:rPr>
                <w:rFonts w:ascii="Times New Roman" w:hAnsi="Times New Roman" w:cs="Times New Roman"/>
                <w:b/>
                <w:bCs/>
              </w:rPr>
              <w:t>2011г.</w:t>
            </w:r>
          </w:p>
        </w:tc>
        <w:tc>
          <w:tcPr>
            <w:tcW w:w="851" w:type="dxa"/>
            <w:vAlign w:val="center"/>
          </w:tcPr>
          <w:p w14:paraId="62D9422E" w14:textId="77777777" w:rsidR="00252E03" w:rsidRPr="00402362" w:rsidRDefault="00A75FC0" w:rsidP="00A75FC0">
            <w:pPr>
              <w:pStyle w:val="ConsPlusCell"/>
              <w:widowControl/>
              <w:jc w:val="center"/>
              <w:rPr>
                <w:rFonts w:ascii="Times New Roman" w:hAnsi="Times New Roman" w:cs="Times New Roman"/>
                <w:b/>
                <w:bCs/>
              </w:rPr>
            </w:pPr>
            <w:r w:rsidRPr="00402362">
              <w:rPr>
                <w:rFonts w:ascii="Times New Roman" w:hAnsi="Times New Roman" w:cs="Times New Roman"/>
                <w:b/>
                <w:bCs/>
              </w:rPr>
              <w:t>2012г.</w:t>
            </w:r>
          </w:p>
        </w:tc>
        <w:tc>
          <w:tcPr>
            <w:tcW w:w="850" w:type="dxa"/>
            <w:vAlign w:val="center"/>
          </w:tcPr>
          <w:p w14:paraId="43CCD001" w14:textId="77777777" w:rsidR="00252E03" w:rsidRPr="00402362" w:rsidRDefault="00A75FC0" w:rsidP="00A75FC0">
            <w:pPr>
              <w:pStyle w:val="ConsPlusCell"/>
              <w:widowControl/>
              <w:jc w:val="center"/>
              <w:rPr>
                <w:rFonts w:ascii="Times New Roman" w:hAnsi="Times New Roman" w:cs="Times New Roman"/>
                <w:b/>
                <w:bCs/>
              </w:rPr>
            </w:pPr>
            <w:r w:rsidRPr="00402362">
              <w:rPr>
                <w:rFonts w:ascii="Times New Roman" w:hAnsi="Times New Roman" w:cs="Times New Roman"/>
                <w:b/>
                <w:bCs/>
              </w:rPr>
              <w:t>2013г.</w:t>
            </w:r>
          </w:p>
        </w:tc>
        <w:tc>
          <w:tcPr>
            <w:tcW w:w="851" w:type="dxa"/>
            <w:tcBorders>
              <w:right w:val="single" w:sz="4" w:space="0" w:color="auto"/>
            </w:tcBorders>
            <w:vAlign w:val="center"/>
          </w:tcPr>
          <w:p w14:paraId="2354826B" w14:textId="77777777" w:rsidR="00252E03" w:rsidRPr="00402362" w:rsidRDefault="00A75FC0" w:rsidP="00A75FC0">
            <w:pPr>
              <w:pStyle w:val="ConsPlusCell"/>
              <w:widowControl/>
              <w:jc w:val="center"/>
              <w:rPr>
                <w:rFonts w:ascii="Times New Roman" w:hAnsi="Times New Roman" w:cs="Times New Roman"/>
                <w:b/>
                <w:bCs/>
              </w:rPr>
            </w:pPr>
            <w:r w:rsidRPr="00402362">
              <w:rPr>
                <w:rFonts w:ascii="Times New Roman" w:hAnsi="Times New Roman" w:cs="Times New Roman"/>
                <w:b/>
                <w:bCs/>
              </w:rPr>
              <w:t>2014г.</w:t>
            </w:r>
          </w:p>
        </w:tc>
        <w:tc>
          <w:tcPr>
            <w:tcW w:w="850" w:type="dxa"/>
            <w:tcBorders>
              <w:right w:val="single" w:sz="4" w:space="0" w:color="auto"/>
            </w:tcBorders>
            <w:vAlign w:val="center"/>
          </w:tcPr>
          <w:p w14:paraId="7C1C045B" w14:textId="77777777" w:rsidR="00252E03" w:rsidRPr="00402362" w:rsidRDefault="00A75FC0" w:rsidP="00A75FC0">
            <w:pPr>
              <w:pStyle w:val="ConsPlusCell"/>
              <w:widowControl/>
              <w:jc w:val="center"/>
              <w:rPr>
                <w:rFonts w:ascii="Times New Roman" w:hAnsi="Times New Roman" w:cs="Times New Roman"/>
                <w:b/>
                <w:bCs/>
              </w:rPr>
            </w:pPr>
            <w:r w:rsidRPr="00402362">
              <w:rPr>
                <w:rFonts w:ascii="Times New Roman" w:hAnsi="Times New Roman" w:cs="Times New Roman"/>
                <w:b/>
                <w:bCs/>
              </w:rPr>
              <w:t>2015г.</w:t>
            </w:r>
          </w:p>
        </w:tc>
        <w:tc>
          <w:tcPr>
            <w:tcW w:w="851" w:type="dxa"/>
            <w:tcBorders>
              <w:right w:val="single" w:sz="4" w:space="0" w:color="auto"/>
            </w:tcBorders>
          </w:tcPr>
          <w:p w14:paraId="59E00DD2" w14:textId="77777777" w:rsidR="00252E03" w:rsidRPr="00402362" w:rsidRDefault="00A75FC0" w:rsidP="00A75FC0">
            <w:pPr>
              <w:pStyle w:val="ConsPlusCell"/>
              <w:widowControl/>
              <w:jc w:val="center"/>
              <w:rPr>
                <w:rFonts w:ascii="Times New Roman" w:hAnsi="Times New Roman" w:cs="Times New Roman"/>
                <w:b/>
                <w:bCs/>
              </w:rPr>
            </w:pPr>
            <w:r w:rsidRPr="00402362">
              <w:rPr>
                <w:rFonts w:ascii="Times New Roman" w:hAnsi="Times New Roman" w:cs="Times New Roman"/>
                <w:b/>
                <w:bCs/>
              </w:rPr>
              <w:t>2016г.</w:t>
            </w:r>
          </w:p>
        </w:tc>
        <w:tc>
          <w:tcPr>
            <w:tcW w:w="850" w:type="dxa"/>
            <w:tcBorders>
              <w:right w:val="single" w:sz="4" w:space="0" w:color="auto"/>
            </w:tcBorders>
          </w:tcPr>
          <w:p w14:paraId="037F0763" w14:textId="77777777" w:rsidR="00252E03" w:rsidRPr="00402362" w:rsidRDefault="00A75FC0" w:rsidP="00A75FC0">
            <w:pPr>
              <w:pStyle w:val="ConsPlusCell"/>
              <w:widowControl/>
              <w:jc w:val="center"/>
              <w:rPr>
                <w:rFonts w:ascii="Times New Roman" w:hAnsi="Times New Roman" w:cs="Times New Roman"/>
                <w:b/>
                <w:bCs/>
              </w:rPr>
            </w:pPr>
            <w:r w:rsidRPr="00402362">
              <w:rPr>
                <w:rFonts w:ascii="Times New Roman" w:hAnsi="Times New Roman" w:cs="Times New Roman"/>
                <w:b/>
                <w:bCs/>
              </w:rPr>
              <w:t>2017г.</w:t>
            </w:r>
          </w:p>
        </w:tc>
      </w:tr>
      <w:tr w:rsidR="00252E03" w:rsidRPr="001C7F1F" w14:paraId="3DA47055" w14:textId="77777777" w:rsidTr="00402362">
        <w:tc>
          <w:tcPr>
            <w:tcW w:w="3573" w:type="dxa"/>
            <w:tcBorders>
              <w:left w:val="single" w:sz="4" w:space="0" w:color="auto"/>
            </w:tcBorders>
            <w:vAlign w:val="center"/>
          </w:tcPr>
          <w:p w14:paraId="48A9F840" w14:textId="77777777" w:rsidR="00252E03" w:rsidRPr="001C7F1F" w:rsidRDefault="00252E03" w:rsidP="00402362">
            <w:pPr>
              <w:spacing w:line="240" w:lineRule="auto"/>
              <w:ind w:firstLine="34"/>
              <w:jc w:val="left"/>
              <w:rPr>
                <w:rFonts w:cs="Times New Roman"/>
                <w:sz w:val="20"/>
                <w:szCs w:val="20"/>
              </w:rPr>
            </w:pPr>
            <w:r w:rsidRPr="001C7F1F">
              <w:rPr>
                <w:rFonts w:cs="Times New Roman"/>
                <w:sz w:val="20"/>
                <w:szCs w:val="20"/>
              </w:rPr>
              <w:t>Удельный вес населения, занимающегося физической культурой и спортом, %</w:t>
            </w:r>
          </w:p>
        </w:tc>
        <w:tc>
          <w:tcPr>
            <w:tcW w:w="850" w:type="dxa"/>
            <w:vAlign w:val="center"/>
          </w:tcPr>
          <w:p w14:paraId="3BA5911B"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26,0</w:t>
            </w:r>
            <w:r w:rsidR="00A75FC0" w:rsidRPr="001C7F1F">
              <w:rPr>
                <w:rFonts w:cs="Times New Roman"/>
                <w:sz w:val="20"/>
                <w:szCs w:val="20"/>
              </w:rPr>
              <w:t>0</w:t>
            </w:r>
          </w:p>
        </w:tc>
        <w:tc>
          <w:tcPr>
            <w:tcW w:w="851" w:type="dxa"/>
            <w:vAlign w:val="center"/>
          </w:tcPr>
          <w:p w14:paraId="59BC9B30"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27,3</w:t>
            </w:r>
            <w:r w:rsidR="00A75FC0" w:rsidRPr="001C7F1F">
              <w:rPr>
                <w:rFonts w:cs="Times New Roman"/>
                <w:sz w:val="20"/>
                <w:szCs w:val="20"/>
              </w:rPr>
              <w:t>0</w:t>
            </w:r>
          </w:p>
        </w:tc>
        <w:tc>
          <w:tcPr>
            <w:tcW w:w="850" w:type="dxa"/>
            <w:vAlign w:val="center"/>
          </w:tcPr>
          <w:p w14:paraId="339A6D3C"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31,7</w:t>
            </w:r>
            <w:r w:rsidR="00A75FC0" w:rsidRPr="001C7F1F">
              <w:rPr>
                <w:rFonts w:cs="Times New Roman"/>
                <w:sz w:val="20"/>
                <w:szCs w:val="20"/>
              </w:rPr>
              <w:t>0</w:t>
            </w:r>
          </w:p>
        </w:tc>
        <w:tc>
          <w:tcPr>
            <w:tcW w:w="851" w:type="dxa"/>
            <w:tcBorders>
              <w:right w:val="single" w:sz="4" w:space="0" w:color="auto"/>
            </w:tcBorders>
            <w:vAlign w:val="center"/>
          </w:tcPr>
          <w:p w14:paraId="465D66BF"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33,2</w:t>
            </w:r>
            <w:r w:rsidR="00A75FC0" w:rsidRPr="001C7F1F">
              <w:rPr>
                <w:rFonts w:cs="Times New Roman"/>
                <w:sz w:val="20"/>
                <w:szCs w:val="20"/>
              </w:rPr>
              <w:t>0</w:t>
            </w:r>
          </w:p>
        </w:tc>
        <w:tc>
          <w:tcPr>
            <w:tcW w:w="850" w:type="dxa"/>
            <w:tcBorders>
              <w:right w:val="single" w:sz="4" w:space="0" w:color="auto"/>
            </w:tcBorders>
            <w:vAlign w:val="center"/>
          </w:tcPr>
          <w:p w14:paraId="083B7FF6"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47,4</w:t>
            </w:r>
            <w:r w:rsidR="00A75FC0" w:rsidRPr="001C7F1F">
              <w:rPr>
                <w:rFonts w:cs="Times New Roman"/>
                <w:sz w:val="20"/>
                <w:szCs w:val="20"/>
              </w:rPr>
              <w:t>0</w:t>
            </w:r>
          </w:p>
        </w:tc>
        <w:tc>
          <w:tcPr>
            <w:tcW w:w="851" w:type="dxa"/>
            <w:tcBorders>
              <w:right w:val="single" w:sz="4" w:space="0" w:color="auto"/>
            </w:tcBorders>
            <w:vAlign w:val="center"/>
          </w:tcPr>
          <w:p w14:paraId="6DA8BA49"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42,0</w:t>
            </w:r>
            <w:r w:rsidR="00A75FC0" w:rsidRPr="001C7F1F">
              <w:rPr>
                <w:rFonts w:cs="Times New Roman"/>
                <w:sz w:val="20"/>
                <w:szCs w:val="20"/>
              </w:rPr>
              <w:t>0</w:t>
            </w:r>
          </w:p>
        </w:tc>
        <w:tc>
          <w:tcPr>
            <w:tcW w:w="850" w:type="dxa"/>
            <w:tcBorders>
              <w:right w:val="single" w:sz="4" w:space="0" w:color="auto"/>
            </w:tcBorders>
          </w:tcPr>
          <w:p w14:paraId="7CFF6C04" w14:textId="77777777" w:rsidR="00673D69" w:rsidRPr="001C7F1F" w:rsidRDefault="00673D69" w:rsidP="00673D69">
            <w:pPr>
              <w:spacing w:line="240" w:lineRule="auto"/>
              <w:ind w:firstLine="0"/>
              <w:jc w:val="center"/>
              <w:rPr>
                <w:rFonts w:cs="Times New Roman"/>
                <w:sz w:val="20"/>
                <w:szCs w:val="20"/>
              </w:rPr>
            </w:pPr>
          </w:p>
          <w:p w14:paraId="6DDFCC10" w14:textId="77777777" w:rsidR="00252E03" w:rsidRPr="001C7F1F" w:rsidRDefault="00252E03" w:rsidP="00673D69">
            <w:pPr>
              <w:spacing w:line="240" w:lineRule="auto"/>
              <w:ind w:firstLine="0"/>
              <w:jc w:val="center"/>
              <w:rPr>
                <w:rFonts w:cs="Times New Roman"/>
                <w:sz w:val="20"/>
                <w:szCs w:val="20"/>
              </w:rPr>
            </w:pPr>
            <w:r w:rsidRPr="001C7F1F">
              <w:rPr>
                <w:rFonts w:cs="Times New Roman"/>
                <w:sz w:val="20"/>
                <w:szCs w:val="20"/>
              </w:rPr>
              <w:t>42,0</w:t>
            </w:r>
          </w:p>
        </w:tc>
      </w:tr>
      <w:tr w:rsidR="00252E03" w:rsidRPr="001C7F1F" w14:paraId="7B8C963A" w14:textId="77777777" w:rsidTr="00402362">
        <w:tc>
          <w:tcPr>
            <w:tcW w:w="3573" w:type="dxa"/>
            <w:tcBorders>
              <w:left w:val="single" w:sz="4" w:space="0" w:color="auto"/>
            </w:tcBorders>
            <w:vAlign w:val="center"/>
          </w:tcPr>
          <w:p w14:paraId="687643B8" w14:textId="77777777" w:rsidR="00252E03" w:rsidRPr="001C7F1F" w:rsidRDefault="00252E03" w:rsidP="00402362">
            <w:pPr>
              <w:spacing w:line="240" w:lineRule="auto"/>
              <w:ind w:firstLine="34"/>
              <w:jc w:val="left"/>
              <w:rPr>
                <w:rFonts w:cs="Times New Roman"/>
                <w:sz w:val="20"/>
                <w:szCs w:val="20"/>
              </w:rPr>
            </w:pPr>
            <w:r w:rsidRPr="001C7F1F">
              <w:rPr>
                <w:rFonts w:cs="Times New Roman"/>
                <w:sz w:val="20"/>
                <w:szCs w:val="20"/>
              </w:rPr>
              <w:t>Обеспеченность спортивными залами, тыс.</w:t>
            </w:r>
            <w:r w:rsidR="00FB4DF6">
              <w:rPr>
                <w:rFonts w:cs="Times New Roman"/>
                <w:sz w:val="20"/>
                <w:szCs w:val="20"/>
              </w:rPr>
              <w:t xml:space="preserve"> </w:t>
            </w:r>
            <w:r w:rsidRPr="001C7F1F">
              <w:rPr>
                <w:rFonts w:cs="Times New Roman"/>
                <w:sz w:val="20"/>
                <w:szCs w:val="20"/>
              </w:rPr>
              <w:t>кв.</w:t>
            </w:r>
            <w:r w:rsidR="00FB4DF6">
              <w:rPr>
                <w:rFonts w:cs="Times New Roman"/>
                <w:sz w:val="20"/>
                <w:szCs w:val="20"/>
              </w:rPr>
              <w:t xml:space="preserve"> </w:t>
            </w:r>
            <w:r w:rsidRPr="001C7F1F">
              <w:rPr>
                <w:rFonts w:cs="Times New Roman"/>
                <w:sz w:val="20"/>
                <w:szCs w:val="20"/>
              </w:rPr>
              <w:t>м. на 10 тыс.</w:t>
            </w:r>
            <w:r w:rsidR="00FB4DF6">
              <w:rPr>
                <w:rFonts w:cs="Times New Roman"/>
                <w:sz w:val="20"/>
                <w:szCs w:val="20"/>
              </w:rPr>
              <w:t xml:space="preserve"> </w:t>
            </w:r>
            <w:r w:rsidRPr="001C7F1F">
              <w:rPr>
                <w:rFonts w:cs="Times New Roman"/>
                <w:sz w:val="20"/>
                <w:szCs w:val="20"/>
              </w:rPr>
              <w:t>чел. населения</w:t>
            </w:r>
          </w:p>
        </w:tc>
        <w:tc>
          <w:tcPr>
            <w:tcW w:w="850" w:type="dxa"/>
            <w:vAlign w:val="center"/>
          </w:tcPr>
          <w:p w14:paraId="1C10D7B1"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2,51</w:t>
            </w:r>
          </w:p>
        </w:tc>
        <w:tc>
          <w:tcPr>
            <w:tcW w:w="851" w:type="dxa"/>
            <w:vAlign w:val="center"/>
          </w:tcPr>
          <w:p w14:paraId="4D2F5FB7"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2,66</w:t>
            </w:r>
          </w:p>
        </w:tc>
        <w:tc>
          <w:tcPr>
            <w:tcW w:w="850" w:type="dxa"/>
            <w:vAlign w:val="center"/>
          </w:tcPr>
          <w:p w14:paraId="2D77D516"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2,77</w:t>
            </w:r>
          </w:p>
        </w:tc>
        <w:tc>
          <w:tcPr>
            <w:tcW w:w="851" w:type="dxa"/>
            <w:tcBorders>
              <w:right w:val="single" w:sz="4" w:space="0" w:color="auto"/>
            </w:tcBorders>
            <w:vAlign w:val="center"/>
          </w:tcPr>
          <w:p w14:paraId="69366C28"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2,82</w:t>
            </w:r>
          </w:p>
        </w:tc>
        <w:tc>
          <w:tcPr>
            <w:tcW w:w="850" w:type="dxa"/>
            <w:tcBorders>
              <w:right w:val="single" w:sz="4" w:space="0" w:color="auto"/>
            </w:tcBorders>
            <w:vAlign w:val="center"/>
          </w:tcPr>
          <w:p w14:paraId="67E01917"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2,87</w:t>
            </w:r>
          </w:p>
        </w:tc>
        <w:tc>
          <w:tcPr>
            <w:tcW w:w="851" w:type="dxa"/>
            <w:tcBorders>
              <w:right w:val="single" w:sz="4" w:space="0" w:color="auto"/>
            </w:tcBorders>
            <w:vAlign w:val="center"/>
          </w:tcPr>
          <w:p w14:paraId="1B2F6A0A" w14:textId="77777777" w:rsidR="00252E03" w:rsidRPr="001C7F1F" w:rsidRDefault="00252E03" w:rsidP="00673D69">
            <w:pPr>
              <w:spacing w:line="240" w:lineRule="auto"/>
              <w:ind w:firstLine="34"/>
              <w:jc w:val="center"/>
              <w:rPr>
                <w:rFonts w:cs="Times New Roman"/>
                <w:sz w:val="20"/>
                <w:szCs w:val="20"/>
              </w:rPr>
            </w:pPr>
            <w:r w:rsidRPr="001C7F1F">
              <w:rPr>
                <w:rFonts w:cs="Times New Roman"/>
                <w:sz w:val="20"/>
                <w:szCs w:val="20"/>
              </w:rPr>
              <w:t>2,92</w:t>
            </w:r>
          </w:p>
        </w:tc>
        <w:tc>
          <w:tcPr>
            <w:tcW w:w="850" w:type="dxa"/>
            <w:tcBorders>
              <w:right w:val="single" w:sz="4" w:space="0" w:color="auto"/>
            </w:tcBorders>
          </w:tcPr>
          <w:p w14:paraId="0503BD94" w14:textId="77777777" w:rsidR="00252E03" w:rsidRPr="001C7F1F" w:rsidRDefault="00252E03" w:rsidP="00673D69">
            <w:pPr>
              <w:spacing w:line="240" w:lineRule="auto"/>
              <w:ind w:firstLine="0"/>
              <w:jc w:val="center"/>
              <w:rPr>
                <w:rFonts w:cs="Times New Roman"/>
                <w:sz w:val="20"/>
                <w:szCs w:val="20"/>
              </w:rPr>
            </w:pPr>
            <w:r w:rsidRPr="001C7F1F">
              <w:rPr>
                <w:rFonts w:cs="Times New Roman"/>
                <w:sz w:val="20"/>
                <w:szCs w:val="20"/>
              </w:rPr>
              <w:t>2,95</w:t>
            </w:r>
          </w:p>
        </w:tc>
      </w:tr>
      <w:tr w:rsidR="00252E03" w:rsidRPr="001C7F1F" w14:paraId="508887D3" w14:textId="77777777" w:rsidTr="00402362">
        <w:tc>
          <w:tcPr>
            <w:tcW w:w="3573" w:type="dxa"/>
            <w:tcBorders>
              <w:left w:val="single" w:sz="4" w:space="0" w:color="auto"/>
            </w:tcBorders>
            <w:vAlign w:val="center"/>
          </w:tcPr>
          <w:p w14:paraId="5B6C2980" w14:textId="77777777" w:rsidR="00252E03" w:rsidRPr="001C7F1F" w:rsidRDefault="00252E03" w:rsidP="00402362">
            <w:pPr>
              <w:pStyle w:val="ConsPlusCell"/>
              <w:widowControl/>
              <w:ind w:firstLine="34"/>
              <w:rPr>
                <w:rFonts w:ascii="Times New Roman" w:hAnsi="Times New Roman" w:cs="Times New Roman"/>
              </w:rPr>
            </w:pPr>
            <w:r w:rsidRPr="001C7F1F">
              <w:rPr>
                <w:rFonts w:ascii="Times New Roman" w:hAnsi="Times New Roman" w:cs="Times New Roman"/>
              </w:rPr>
              <w:t xml:space="preserve">Обеспеченность плоскостными </w:t>
            </w:r>
            <w:r w:rsidRPr="001C7F1F">
              <w:rPr>
                <w:rFonts w:ascii="Times New Roman" w:hAnsi="Times New Roman" w:cs="Times New Roman"/>
              </w:rPr>
              <w:br/>
              <w:t>сооружениями, тыс. кв. м на 10 тыс. человек населения</w:t>
            </w:r>
          </w:p>
        </w:tc>
        <w:tc>
          <w:tcPr>
            <w:tcW w:w="850" w:type="dxa"/>
            <w:vAlign w:val="center"/>
          </w:tcPr>
          <w:p w14:paraId="5F810C35"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9,3</w:t>
            </w:r>
            <w:r w:rsidR="00A75FC0" w:rsidRPr="001C7F1F">
              <w:rPr>
                <w:rFonts w:ascii="Times New Roman" w:hAnsi="Times New Roman" w:cs="Times New Roman"/>
              </w:rPr>
              <w:t>0</w:t>
            </w:r>
          </w:p>
        </w:tc>
        <w:tc>
          <w:tcPr>
            <w:tcW w:w="851" w:type="dxa"/>
            <w:vAlign w:val="center"/>
          </w:tcPr>
          <w:p w14:paraId="74BE3EFE"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9,8</w:t>
            </w:r>
            <w:r w:rsidR="00A75FC0" w:rsidRPr="001C7F1F">
              <w:rPr>
                <w:rFonts w:ascii="Times New Roman" w:hAnsi="Times New Roman" w:cs="Times New Roman"/>
              </w:rPr>
              <w:t>0</w:t>
            </w:r>
          </w:p>
        </w:tc>
        <w:tc>
          <w:tcPr>
            <w:tcW w:w="850" w:type="dxa"/>
            <w:vAlign w:val="center"/>
          </w:tcPr>
          <w:p w14:paraId="41838C23"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10,26</w:t>
            </w:r>
          </w:p>
        </w:tc>
        <w:tc>
          <w:tcPr>
            <w:tcW w:w="851" w:type="dxa"/>
            <w:tcBorders>
              <w:right w:val="single" w:sz="4" w:space="0" w:color="auto"/>
            </w:tcBorders>
            <w:vAlign w:val="center"/>
          </w:tcPr>
          <w:p w14:paraId="6EA3E9E9"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10,45</w:t>
            </w:r>
          </w:p>
        </w:tc>
        <w:tc>
          <w:tcPr>
            <w:tcW w:w="850" w:type="dxa"/>
            <w:tcBorders>
              <w:right w:val="single" w:sz="4" w:space="0" w:color="auto"/>
            </w:tcBorders>
            <w:vAlign w:val="center"/>
          </w:tcPr>
          <w:p w14:paraId="21518FA0"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10,64</w:t>
            </w:r>
          </w:p>
        </w:tc>
        <w:tc>
          <w:tcPr>
            <w:tcW w:w="851" w:type="dxa"/>
            <w:tcBorders>
              <w:right w:val="single" w:sz="4" w:space="0" w:color="auto"/>
            </w:tcBorders>
            <w:vAlign w:val="center"/>
          </w:tcPr>
          <w:p w14:paraId="50FFA9E4"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10,7</w:t>
            </w:r>
            <w:r w:rsidR="00A75FC0" w:rsidRPr="001C7F1F">
              <w:rPr>
                <w:rFonts w:ascii="Times New Roman" w:hAnsi="Times New Roman" w:cs="Times New Roman"/>
              </w:rPr>
              <w:t>0</w:t>
            </w:r>
          </w:p>
        </w:tc>
        <w:tc>
          <w:tcPr>
            <w:tcW w:w="850" w:type="dxa"/>
            <w:tcBorders>
              <w:right w:val="single" w:sz="4" w:space="0" w:color="auto"/>
            </w:tcBorders>
          </w:tcPr>
          <w:p w14:paraId="7B257594" w14:textId="77777777" w:rsidR="00673D69" w:rsidRPr="001C7F1F" w:rsidRDefault="00673D69" w:rsidP="00673D69">
            <w:pPr>
              <w:spacing w:line="240" w:lineRule="auto"/>
              <w:ind w:firstLine="0"/>
              <w:jc w:val="center"/>
              <w:rPr>
                <w:rFonts w:cs="Times New Roman"/>
                <w:sz w:val="20"/>
                <w:szCs w:val="20"/>
              </w:rPr>
            </w:pPr>
          </w:p>
          <w:p w14:paraId="671CA23A" w14:textId="77777777" w:rsidR="00252E03" w:rsidRPr="001C7F1F" w:rsidRDefault="00252E03" w:rsidP="00673D69">
            <w:pPr>
              <w:spacing w:line="240" w:lineRule="auto"/>
              <w:ind w:firstLine="0"/>
              <w:jc w:val="center"/>
              <w:rPr>
                <w:rFonts w:cs="Times New Roman"/>
                <w:sz w:val="20"/>
                <w:szCs w:val="20"/>
              </w:rPr>
            </w:pPr>
            <w:r w:rsidRPr="001C7F1F">
              <w:rPr>
                <w:rFonts w:cs="Times New Roman"/>
                <w:sz w:val="20"/>
                <w:szCs w:val="20"/>
              </w:rPr>
              <w:t>10,7</w:t>
            </w:r>
            <w:r w:rsidR="00A75FC0" w:rsidRPr="001C7F1F">
              <w:rPr>
                <w:rFonts w:cs="Times New Roman"/>
                <w:sz w:val="20"/>
                <w:szCs w:val="20"/>
              </w:rPr>
              <w:t>0</w:t>
            </w:r>
          </w:p>
        </w:tc>
      </w:tr>
      <w:tr w:rsidR="00252E03" w:rsidRPr="001C7F1F" w14:paraId="0DBD91EC" w14:textId="77777777" w:rsidTr="00402362">
        <w:tc>
          <w:tcPr>
            <w:tcW w:w="3573" w:type="dxa"/>
            <w:tcBorders>
              <w:left w:val="single" w:sz="4" w:space="0" w:color="auto"/>
            </w:tcBorders>
            <w:vAlign w:val="center"/>
          </w:tcPr>
          <w:p w14:paraId="20CF940E" w14:textId="77777777" w:rsidR="00252E03" w:rsidRPr="001C7F1F" w:rsidRDefault="00252E03" w:rsidP="00402362">
            <w:pPr>
              <w:pStyle w:val="ConsPlusCell"/>
              <w:widowControl/>
              <w:ind w:firstLine="34"/>
              <w:rPr>
                <w:rFonts w:ascii="Times New Roman" w:hAnsi="Times New Roman" w:cs="Times New Roman"/>
              </w:rPr>
            </w:pPr>
            <w:r w:rsidRPr="001C7F1F">
              <w:rPr>
                <w:rFonts w:ascii="Times New Roman" w:hAnsi="Times New Roman" w:cs="Times New Roman"/>
              </w:rPr>
              <w:t>Обеспеченность плавательными бассейнами, кв.м. зеркала воды на 10 тыс. человек населения</w:t>
            </w:r>
          </w:p>
        </w:tc>
        <w:tc>
          <w:tcPr>
            <w:tcW w:w="850" w:type="dxa"/>
            <w:vAlign w:val="center"/>
          </w:tcPr>
          <w:p w14:paraId="566F8DDD"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w:t>
            </w:r>
          </w:p>
        </w:tc>
        <w:tc>
          <w:tcPr>
            <w:tcW w:w="851" w:type="dxa"/>
            <w:vAlign w:val="center"/>
          </w:tcPr>
          <w:p w14:paraId="10A23AA5"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w:t>
            </w:r>
          </w:p>
        </w:tc>
        <w:tc>
          <w:tcPr>
            <w:tcW w:w="850" w:type="dxa"/>
            <w:vAlign w:val="center"/>
          </w:tcPr>
          <w:p w14:paraId="3AB079E0"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w:t>
            </w:r>
          </w:p>
        </w:tc>
        <w:tc>
          <w:tcPr>
            <w:tcW w:w="851" w:type="dxa"/>
            <w:tcBorders>
              <w:right w:val="single" w:sz="4" w:space="0" w:color="auto"/>
            </w:tcBorders>
            <w:vAlign w:val="center"/>
          </w:tcPr>
          <w:p w14:paraId="1F40471E"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w:t>
            </w:r>
          </w:p>
        </w:tc>
        <w:tc>
          <w:tcPr>
            <w:tcW w:w="850" w:type="dxa"/>
            <w:tcBorders>
              <w:right w:val="single" w:sz="4" w:space="0" w:color="auto"/>
            </w:tcBorders>
            <w:vAlign w:val="center"/>
          </w:tcPr>
          <w:p w14:paraId="7FF4FAF9"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w:t>
            </w:r>
          </w:p>
        </w:tc>
        <w:tc>
          <w:tcPr>
            <w:tcW w:w="851" w:type="dxa"/>
            <w:tcBorders>
              <w:right w:val="single" w:sz="4" w:space="0" w:color="auto"/>
            </w:tcBorders>
            <w:vAlign w:val="center"/>
          </w:tcPr>
          <w:p w14:paraId="744D21AF"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w:t>
            </w:r>
          </w:p>
        </w:tc>
        <w:tc>
          <w:tcPr>
            <w:tcW w:w="850" w:type="dxa"/>
            <w:tcBorders>
              <w:right w:val="single" w:sz="4" w:space="0" w:color="auto"/>
            </w:tcBorders>
          </w:tcPr>
          <w:p w14:paraId="4E1220E6" w14:textId="77777777" w:rsidR="00673D69" w:rsidRPr="001C7F1F" w:rsidRDefault="00673D69" w:rsidP="00673D69">
            <w:pPr>
              <w:spacing w:line="240" w:lineRule="auto"/>
              <w:jc w:val="center"/>
              <w:rPr>
                <w:rFonts w:cs="Times New Roman"/>
                <w:sz w:val="20"/>
                <w:szCs w:val="20"/>
              </w:rPr>
            </w:pPr>
          </w:p>
          <w:p w14:paraId="2884E7CE" w14:textId="77777777" w:rsidR="00252E03" w:rsidRPr="001C7F1F" w:rsidRDefault="00252E03" w:rsidP="00673D69">
            <w:pPr>
              <w:spacing w:line="240" w:lineRule="auto"/>
              <w:ind w:firstLine="0"/>
              <w:jc w:val="center"/>
              <w:rPr>
                <w:rFonts w:cs="Times New Roman"/>
                <w:sz w:val="20"/>
                <w:szCs w:val="20"/>
              </w:rPr>
            </w:pPr>
            <w:r w:rsidRPr="001C7F1F">
              <w:rPr>
                <w:rFonts w:cs="Times New Roman"/>
                <w:sz w:val="20"/>
                <w:szCs w:val="20"/>
              </w:rPr>
              <w:t>0</w:t>
            </w:r>
          </w:p>
        </w:tc>
      </w:tr>
      <w:tr w:rsidR="00252E03" w:rsidRPr="001C7F1F" w14:paraId="1BA48BE9" w14:textId="77777777" w:rsidTr="00402362">
        <w:tc>
          <w:tcPr>
            <w:tcW w:w="3573" w:type="dxa"/>
            <w:tcBorders>
              <w:left w:val="single" w:sz="4" w:space="0" w:color="auto"/>
            </w:tcBorders>
            <w:vAlign w:val="center"/>
          </w:tcPr>
          <w:p w14:paraId="3C93B42C" w14:textId="77777777" w:rsidR="00252E03" w:rsidRPr="001C7F1F" w:rsidRDefault="00252E03" w:rsidP="00402362">
            <w:pPr>
              <w:pStyle w:val="ConsPlusCell"/>
              <w:widowControl/>
              <w:ind w:firstLine="34"/>
              <w:rPr>
                <w:rFonts w:ascii="Times New Roman" w:hAnsi="Times New Roman" w:cs="Times New Roman"/>
              </w:rPr>
            </w:pPr>
            <w:r w:rsidRPr="001C7F1F">
              <w:rPr>
                <w:rFonts w:ascii="Times New Roman" w:hAnsi="Times New Roman" w:cs="Times New Roman"/>
              </w:rPr>
              <w:t>Объем платных услуг, млн. рублей</w:t>
            </w:r>
          </w:p>
        </w:tc>
        <w:tc>
          <w:tcPr>
            <w:tcW w:w="850" w:type="dxa"/>
            <w:vAlign w:val="center"/>
          </w:tcPr>
          <w:p w14:paraId="0973C09F"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0,45</w:t>
            </w:r>
          </w:p>
        </w:tc>
        <w:tc>
          <w:tcPr>
            <w:tcW w:w="851" w:type="dxa"/>
            <w:vAlign w:val="center"/>
          </w:tcPr>
          <w:p w14:paraId="38B155ED"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0,27</w:t>
            </w:r>
          </w:p>
        </w:tc>
        <w:tc>
          <w:tcPr>
            <w:tcW w:w="850" w:type="dxa"/>
            <w:vAlign w:val="center"/>
          </w:tcPr>
          <w:p w14:paraId="063A277D"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0,25</w:t>
            </w:r>
          </w:p>
        </w:tc>
        <w:tc>
          <w:tcPr>
            <w:tcW w:w="851" w:type="dxa"/>
            <w:tcBorders>
              <w:right w:val="single" w:sz="4" w:space="0" w:color="auto"/>
            </w:tcBorders>
            <w:vAlign w:val="center"/>
          </w:tcPr>
          <w:p w14:paraId="00099758"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0,25</w:t>
            </w:r>
          </w:p>
        </w:tc>
        <w:tc>
          <w:tcPr>
            <w:tcW w:w="850" w:type="dxa"/>
            <w:tcBorders>
              <w:right w:val="single" w:sz="4" w:space="0" w:color="auto"/>
            </w:tcBorders>
            <w:vAlign w:val="center"/>
          </w:tcPr>
          <w:p w14:paraId="0AFFAF8A"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0,26</w:t>
            </w:r>
          </w:p>
        </w:tc>
        <w:tc>
          <w:tcPr>
            <w:tcW w:w="851" w:type="dxa"/>
            <w:tcBorders>
              <w:right w:val="single" w:sz="4" w:space="0" w:color="auto"/>
            </w:tcBorders>
            <w:vAlign w:val="center"/>
          </w:tcPr>
          <w:p w14:paraId="0DFDE6D4"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0,28</w:t>
            </w:r>
          </w:p>
        </w:tc>
        <w:tc>
          <w:tcPr>
            <w:tcW w:w="850" w:type="dxa"/>
            <w:tcBorders>
              <w:right w:val="single" w:sz="4" w:space="0" w:color="auto"/>
            </w:tcBorders>
          </w:tcPr>
          <w:p w14:paraId="608CFBCB"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0,31</w:t>
            </w:r>
          </w:p>
        </w:tc>
      </w:tr>
      <w:tr w:rsidR="00252E03" w:rsidRPr="001C7F1F" w14:paraId="30B52083" w14:textId="77777777" w:rsidTr="00402362">
        <w:tc>
          <w:tcPr>
            <w:tcW w:w="3573" w:type="dxa"/>
            <w:tcBorders>
              <w:left w:val="single" w:sz="4" w:space="0" w:color="auto"/>
            </w:tcBorders>
            <w:vAlign w:val="center"/>
          </w:tcPr>
          <w:p w14:paraId="12981FE5" w14:textId="77777777" w:rsidR="00252E03" w:rsidRPr="001C7F1F" w:rsidRDefault="00252E03" w:rsidP="00402362">
            <w:pPr>
              <w:pStyle w:val="ConsPlusCell"/>
              <w:widowControl/>
              <w:ind w:firstLine="34"/>
              <w:rPr>
                <w:rFonts w:ascii="Times New Roman" w:hAnsi="Times New Roman" w:cs="Times New Roman"/>
              </w:rPr>
            </w:pPr>
            <w:r w:rsidRPr="001C7F1F">
              <w:rPr>
                <w:rFonts w:ascii="Times New Roman" w:hAnsi="Times New Roman" w:cs="Times New Roman"/>
              </w:rPr>
              <w:t>Среднемесячная заработная плата, рублей</w:t>
            </w:r>
          </w:p>
        </w:tc>
        <w:tc>
          <w:tcPr>
            <w:tcW w:w="850" w:type="dxa"/>
            <w:vAlign w:val="center"/>
          </w:tcPr>
          <w:p w14:paraId="710C5B25" w14:textId="77777777" w:rsidR="00252E03" w:rsidRPr="00402362" w:rsidRDefault="00252E03" w:rsidP="00673D69">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13161</w:t>
            </w:r>
            <w:r w:rsidR="00A75FC0" w:rsidRPr="00402362">
              <w:rPr>
                <w:rFonts w:ascii="Times New Roman" w:hAnsi="Times New Roman" w:cs="Times New Roman"/>
                <w:sz w:val="18"/>
                <w:szCs w:val="18"/>
              </w:rPr>
              <w:t>,0</w:t>
            </w:r>
          </w:p>
        </w:tc>
        <w:tc>
          <w:tcPr>
            <w:tcW w:w="851" w:type="dxa"/>
            <w:vAlign w:val="center"/>
          </w:tcPr>
          <w:p w14:paraId="02119B2C" w14:textId="77777777" w:rsidR="00252E03" w:rsidRPr="00402362" w:rsidRDefault="00252E03" w:rsidP="00673D69">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13161</w:t>
            </w:r>
            <w:r w:rsidR="00A75FC0" w:rsidRPr="00402362">
              <w:rPr>
                <w:rFonts w:ascii="Times New Roman" w:hAnsi="Times New Roman" w:cs="Times New Roman"/>
                <w:sz w:val="18"/>
                <w:szCs w:val="18"/>
              </w:rPr>
              <w:t>,0</w:t>
            </w:r>
          </w:p>
        </w:tc>
        <w:tc>
          <w:tcPr>
            <w:tcW w:w="850" w:type="dxa"/>
            <w:vAlign w:val="center"/>
          </w:tcPr>
          <w:p w14:paraId="787A9CDB" w14:textId="77777777" w:rsidR="00252E03" w:rsidRPr="00402362" w:rsidRDefault="00252E03" w:rsidP="00673D69">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17562,3</w:t>
            </w:r>
          </w:p>
        </w:tc>
        <w:tc>
          <w:tcPr>
            <w:tcW w:w="851" w:type="dxa"/>
            <w:tcBorders>
              <w:right w:val="single" w:sz="4" w:space="0" w:color="auto"/>
            </w:tcBorders>
            <w:vAlign w:val="center"/>
          </w:tcPr>
          <w:p w14:paraId="12E06E68" w14:textId="77777777" w:rsidR="00252E03" w:rsidRPr="00402362" w:rsidRDefault="00252E03" w:rsidP="00673D69">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19168,8</w:t>
            </w:r>
          </w:p>
        </w:tc>
        <w:tc>
          <w:tcPr>
            <w:tcW w:w="850" w:type="dxa"/>
            <w:tcBorders>
              <w:right w:val="single" w:sz="4" w:space="0" w:color="auto"/>
            </w:tcBorders>
            <w:vAlign w:val="center"/>
          </w:tcPr>
          <w:p w14:paraId="46F8451A" w14:textId="77777777" w:rsidR="00252E03" w:rsidRPr="00402362" w:rsidRDefault="00252E03" w:rsidP="00673D69">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23290</w:t>
            </w:r>
            <w:r w:rsidR="00A75FC0" w:rsidRPr="00402362">
              <w:rPr>
                <w:rFonts w:ascii="Times New Roman" w:hAnsi="Times New Roman" w:cs="Times New Roman"/>
                <w:sz w:val="18"/>
                <w:szCs w:val="18"/>
              </w:rPr>
              <w:t>,0</w:t>
            </w:r>
          </w:p>
        </w:tc>
        <w:tc>
          <w:tcPr>
            <w:tcW w:w="851" w:type="dxa"/>
            <w:tcBorders>
              <w:right w:val="single" w:sz="4" w:space="0" w:color="auto"/>
            </w:tcBorders>
            <w:vAlign w:val="center"/>
          </w:tcPr>
          <w:p w14:paraId="3D7FCE90" w14:textId="77777777" w:rsidR="00252E03" w:rsidRPr="00402362" w:rsidRDefault="00252E03" w:rsidP="00673D69">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23400</w:t>
            </w:r>
            <w:r w:rsidR="00A75FC0" w:rsidRPr="00402362">
              <w:rPr>
                <w:rFonts w:ascii="Times New Roman" w:hAnsi="Times New Roman" w:cs="Times New Roman"/>
                <w:sz w:val="18"/>
                <w:szCs w:val="18"/>
              </w:rPr>
              <w:t>,0</w:t>
            </w:r>
          </w:p>
        </w:tc>
        <w:tc>
          <w:tcPr>
            <w:tcW w:w="850" w:type="dxa"/>
            <w:tcBorders>
              <w:right w:val="single" w:sz="4" w:space="0" w:color="auto"/>
            </w:tcBorders>
          </w:tcPr>
          <w:p w14:paraId="6B24352A" w14:textId="77777777" w:rsidR="00402362" w:rsidRPr="00402362" w:rsidRDefault="00402362" w:rsidP="00673D69">
            <w:pPr>
              <w:spacing w:line="240" w:lineRule="auto"/>
              <w:ind w:firstLine="0"/>
              <w:jc w:val="center"/>
              <w:rPr>
                <w:rFonts w:cs="Times New Roman"/>
                <w:sz w:val="18"/>
                <w:szCs w:val="18"/>
              </w:rPr>
            </w:pPr>
          </w:p>
          <w:p w14:paraId="671877B4" w14:textId="77777777" w:rsidR="00252E03" w:rsidRPr="00402362" w:rsidRDefault="00252E03" w:rsidP="00673D69">
            <w:pPr>
              <w:spacing w:line="240" w:lineRule="auto"/>
              <w:ind w:firstLine="0"/>
              <w:jc w:val="center"/>
              <w:rPr>
                <w:rFonts w:cs="Times New Roman"/>
                <w:sz w:val="18"/>
                <w:szCs w:val="18"/>
              </w:rPr>
            </w:pPr>
            <w:r w:rsidRPr="00402362">
              <w:rPr>
                <w:rFonts w:cs="Times New Roman"/>
                <w:sz w:val="18"/>
                <w:szCs w:val="18"/>
              </w:rPr>
              <w:t>23500</w:t>
            </w:r>
            <w:r w:rsidR="00A75FC0" w:rsidRPr="00402362">
              <w:rPr>
                <w:rFonts w:cs="Times New Roman"/>
                <w:sz w:val="18"/>
                <w:szCs w:val="18"/>
              </w:rPr>
              <w:t>,0</w:t>
            </w:r>
          </w:p>
        </w:tc>
      </w:tr>
      <w:tr w:rsidR="00252E03" w:rsidRPr="001C7F1F" w14:paraId="16D9D3E5" w14:textId="77777777" w:rsidTr="00402362">
        <w:tc>
          <w:tcPr>
            <w:tcW w:w="3573" w:type="dxa"/>
            <w:tcBorders>
              <w:left w:val="single" w:sz="4" w:space="0" w:color="auto"/>
            </w:tcBorders>
            <w:vAlign w:val="center"/>
          </w:tcPr>
          <w:p w14:paraId="2FAD1F8D" w14:textId="77777777" w:rsidR="00252E03" w:rsidRPr="001C7F1F" w:rsidRDefault="00252E03" w:rsidP="00402362">
            <w:pPr>
              <w:pStyle w:val="ConsPlusCell"/>
              <w:widowControl/>
              <w:ind w:firstLine="34"/>
              <w:rPr>
                <w:rFonts w:ascii="Times New Roman" w:hAnsi="Times New Roman" w:cs="Times New Roman"/>
              </w:rPr>
            </w:pPr>
            <w:r w:rsidRPr="001C7F1F">
              <w:rPr>
                <w:rFonts w:ascii="Times New Roman" w:hAnsi="Times New Roman" w:cs="Times New Roman"/>
              </w:rPr>
              <w:t>Численность занятых, чел.</w:t>
            </w:r>
          </w:p>
        </w:tc>
        <w:tc>
          <w:tcPr>
            <w:tcW w:w="850" w:type="dxa"/>
            <w:vAlign w:val="center"/>
          </w:tcPr>
          <w:p w14:paraId="1FA03586"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42,1</w:t>
            </w:r>
            <w:r w:rsidR="00A75FC0" w:rsidRPr="001C7F1F">
              <w:rPr>
                <w:rFonts w:ascii="Times New Roman" w:hAnsi="Times New Roman" w:cs="Times New Roman"/>
              </w:rPr>
              <w:t>0</w:t>
            </w:r>
          </w:p>
        </w:tc>
        <w:tc>
          <w:tcPr>
            <w:tcW w:w="851" w:type="dxa"/>
            <w:vAlign w:val="center"/>
          </w:tcPr>
          <w:p w14:paraId="60320C3A"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60,2</w:t>
            </w:r>
            <w:r w:rsidR="00A75FC0" w:rsidRPr="001C7F1F">
              <w:rPr>
                <w:rFonts w:ascii="Times New Roman" w:hAnsi="Times New Roman" w:cs="Times New Roman"/>
              </w:rPr>
              <w:t>0</w:t>
            </w:r>
          </w:p>
        </w:tc>
        <w:tc>
          <w:tcPr>
            <w:tcW w:w="850" w:type="dxa"/>
            <w:vAlign w:val="center"/>
          </w:tcPr>
          <w:p w14:paraId="7B0BEFE6"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66,75</w:t>
            </w:r>
          </w:p>
        </w:tc>
        <w:tc>
          <w:tcPr>
            <w:tcW w:w="851" w:type="dxa"/>
            <w:tcBorders>
              <w:right w:val="single" w:sz="4" w:space="0" w:color="auto"/>
            </w:tcBorders>
            <w:vAlign w:val="center"/>
          </w:tcPr>
          <w:p w14:paraId="13FF3ACD"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39</w:t>
            </w:r>
            <w:r w:rsidR="00A75FC0" w:rsidRPr="001C7F1F">
              <w:rPr>
                <w:rFonts w:ascii="Times New Roman" w:hAnsi="Times New Roman" w:cs="Times New Roman"/>
              </w:rPr>
              <w:t>,00</w:t>
            </w:r>
          </w:p>
        </w:tc>
        <w:tc>
          <w:tcPr>
            <w:tcW w:w="850" w:type="dxa"/>
            <w:tcBorders>
              <w:right w:val="single" w:sz="4" w:space="0" w:color="auto"/>
            </w:tcBorders>
            <w:vAlign w:val="center"/>
          </w:tcPr>
          <w:p w14:paraId="417F81D8"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41,1</w:t>
            </w:r>
            <w:r w:rsidR="00A75FC0" w:rsidRPr="001C7F1F">
              <w:rPr>
                <w:rFonts w:ascii="Times New Roman" w:hAnsi="Times New Roman" w:cs="Times New Roman"/>
              </w:rPr>
              <w:t>0</w:t>
            </w:r>
          </w:p>
        </w:tc>
        <w:tc>
          <w:tcPr>
            <w:tcW w:w="851" w:type="dxa"/>
            <w:tcBorders>
              <w:right w:val="single" w:sz="4" w:space="0" w:color="auto"/>
            </w:tcBorders>
            <w:vAlign w:val="center"/>
          </w:tcPr>
          <w:p w14:paraId="53A51E39" w14:textId="77777777" w:rsidR="00252E03" w:rsidRPr="001C7F1F" w:rsidRDefault="00252E03" w:rsidP="00673D69">
            <w:pPr>
              <w:pStyle w:val="ConsPlusCell"/>
              <w:widowControl/>
              <w:ind w:firstLine="34"/>
              <w:jc w:val="center"/>
              <w:rPr>
                <w:rFonts w:ascii="Times New Roman" w:hAnsi="Times New Roman" w:cs="Times New Roman"/>
              </w:rPr>
            </w:pPr>
            <w:r w:rsidRPr="001C7F1F">
              <w:rPr>
                <w:rFonts w:ascii="Times New Roman" w:hAnsi="Times New Roman" w:cs="Times New Roman"/>
              </w:rPr>
              <w:t>40</w:t>
            </w:r>
            <w:r w:rsidR="00A75FC0" w:rsidRPr="001C7F1F">
              <w:rPr>
                <w:rFonts w:ascii="Times New Roman" w:hAnsi="Times New Roman" w:cs="Times New Roman"/>
              </w:rPr>
              <w:t>,00</w:t>
            </w:r>
          </w:p>
        </w:tc>
        <w:tc>
          <w:tcPr>
            <w:tcW w:w="850" w:type="dxa"/>
            <w:tcBorders>
              <w:right w:val="single" w:sz="4" w:space="0" w:color="auto"/>
            </w:tcBorders>
          </w:tcPr>
          <w:p w14:paraId="008559FC" w14:textId="77777777" w:rsidR="00252E03" w:rsidRPr="001C7F1F" w:rsidRDefault="00252E03" w:rsidP="00673D69">
            <w:pPr>
              <w:spacing w:line="240" w:lineRule="auto"/>
              <w:ind w:firstLine="0"/>
              <w:jc w:val="center"/>
              <w:rPr>
                <w:rFonts w:cs="Times New Roman"/>
                <w:sz w:val="20"/>
                <w:szCs w:val="20"/>
              </w:rPr>
            </w:pPr>
            <w:r w:rsidRPr="001C7F1F">
              <w:rPr>
                <w:rFonts w:cs="Times New Roman"/>
                <w:sz w:val="20"/>
                <w:szCs w:val="20"/>
              </w:rPr>
              <w:t>42</w:t>
            </w:r>
            <w:r w:rsidR="00A75FC0" w:rsidRPr="001C7F1F">
              <w:rPr>
                <w:rFonts w:cs="Times New Roman"/>
                <w:sz w:val="20"/>
                <w:szCs w:val="20"/>
              </w:rPr>
              <w:t>,00</w:t>
            </w:r>
          </w:p>
        </w:tc>
      </w:tr>
    </w:tbl>
    <w:p w14:paraId="3DA2A646" w14:textId="77777777" w:rsidR="00252E03" w:rsidRPr="001C7F1F" w:rsidRDefault="00252E03" w:rsidP="00C86CF3">
      <w:pPr>
        <w:ind w:firstLine="720"/>
        <w:rPr>
          <w:rFonts w:cs="Times New Roman"/>
        </w:rPr>
      </w:pPr>
    </w:p>
    <w:p w14:paraId="23D1A59C" w14:textId="77777777" w:rsidR="00252E03" w:rsidRPr="001C7F1F" w:rsidRDefault="00252E03" w:rsidP="00C86CF3">
      <w:pPr>
        <w:ind w:firstLine="720"/>
        <w:rPr>
          <w:rFonts w:cs="Times New Roman"/>
        </w:rPr>
      </w:pPr>
      <w:r w:rsidRPr="001C7F1F">
        <w:rPr>
          <w:rFonts w:cs="Times New Roman"/>
        </w:rPr>
        <w:t>Результат проделанной работы:</w:t>
      </w:r>
    </w:p>
    <w:p w14:paraId="3CCB091F" w14:textId="77777777" w:rsidR="00673D69" w:rsidRPr="001C7F1F" w:rsidRDefault="00252E03">
      <w:pPr>
        <w:pStyle w:val="a3"/>
        <w:numPr>
          <w:ilvl w:val="0"/>
          <w:numId w:val="95"/>
        </w:numPr>
        <w:ind w:left="284"/>
        <w:rPr>
          <w:rFonts w:cs="Times New Roman"/>
        </w:rPr>
      </w:pPr>
      <w:r w:rsidRPr="001C7F1F">
        <w:rPr>
          <w:rFonts w:cs="Times New Roman"/>
        </w:rPr>
        <w:t>в рамках подпрограммы «Развитие физической культуры и спорта Джидинского района на 2016-2018 годы и на период до 2020 года» муниципальной программы «Реализация социальной и молодежной политики в Джидинском районе на 2016-2018 годы и на период до 2020 года» ведется работа по созданию благоприятных условий для вовлечения населения к занятиям физической культуры и спортом, повышению уровня спортивных достижений спортсменов Джидинского района, улучшени</w:t>
      </w:r>
      <w:r w:rsidR="00673D69" w:rsidRPr="001C7F1F">
        <w:rPr>
          <w:rFonts w:cs="Times New Roman"/>
        </w:rPr>
        <w:t>ю материально-технической базы;</w:t>
      </w:r>
    </w:p>
    <w:p w14:paraId="5429AD9F" w14:textId="77777777" w:rsidR="00673D69" w:rsidRPr="001C7F1F" w:rsidRDefault="00252E03">
      <w:pPr>
        <w:pStyle w:val="a3"/>
        <w:numPr>
          <w:ilvl w:val="0"/>
          <w:numId w:val="95"/>
        </w:numPr>
        <w:ind w:left="284"/>
        <w:rPr>
          <w:rFonts w:cs="Times New Roman"/>
        </w:rPr>
      </w:pPr>
      <w:r w:rsidRPr="001C7F1F">
        <w:rPr>
          <w:rFonts w:cs="Times New Roman"/>
        </w:rPr>
        <w:t xml:space="preserve">для занятой физической культурой и спортом в районе имеются 89 спортивных сооружений, в т.ч. стадион с трибунами на 1500 мест и более, 50 плоскостных </w:t>
      </w:r>
      <w:r w:rsidR="00673D69" w:rsidRPr="001C7F1F">
        <w:rPr>
          <w:rFonts w:cs="Times New Roman"/>
        </w:rPr>
        <w:t>сооружений, 35 спортивных залов;</w:t>
      </w:r>
    </w:p>
    <w:p w14:paraId="5DF691EA" w14:textId="77777777" w:rsidR="00252E03" w:rsidRPr="001C7F1F" w:rsidRDefault="00252E03">
      <w:pPr>
        <w:pStyle w:val="a3"/>
        <w:numPr>
          <w:ilvl w:val="0"/>
          <w:numId w:val="95"/>
        </w:numPr>
        <w:ind w:left="284"/>
        <w:rPr>
          <w:rFonts w:cs="Times New Roman"/>
        </w:rPr>
      </w:pPr>
      <w:r w:rsidRPr="001C7F1F">
        <w:rPr>
          <w:rFonts w:cs="Times New Roman"/>
        </w:rPr>
        <w:t>удельный вес населения, занимающегося физической культурой и спортом за период 2011-2017 гг. вырос более, чем в 2 раза.</w:t>
      </w:r>
    </w:p>
    <w:p w14:paraId="5748A016" w14:textId="77777777" w:rsidR="00252E03" w:rsidRPr="001C7F1F" w:rsidRDefault="00252E03" w:rsidP="00C86CF3">
      <w:pPr>
        <w:ind w:firstLine="720"/>
        <w:rPr>
          <w:rFonts w:cs="Times New Roman"/>
          <w:i/>
        </w:rPr>
      </w:pPr>
      <w:r w:rsidRPr="001C7F1F">
        <w:rPr>
          <w:rFonts w:cs="Times New Roman"/>
          <w:i/>
        </w:rPr>
        <w:t>Социальная защита населения</w:t>
      </w:r>
    </w:p>
    <w:p w14:paraId="18326348" w14:textId="77777777" w:rsidR="00252E03" w:rsidRPr="001C7F1F" w:rsidRDefault="00252E03" w:rsidP="00C86CF3">
      <w:pPr>
        <w:pStyle w:val="a7"/>
        <w:spacing w:line="360" w:lineRule="auto"/>
        <w:ind w:firstLine="567"/>
      </w:pPr>
      <w:r w:rsidRPr="001C7F1F">
        <w:t>Основной целью развития социальной защиты населения является обеспечение социальных гарантий граждан</w:t>
      </w:r>
      <w:r w:rsidR="00673D69" w:rsidRPr="001C7F1F">
        <w:t xml:space="preserve"> (табл. 15)</w:t>
      </w:r>
      <w:r w:rsidRPr="001C7F1F">
        <w:t>.</w:t>
      </w:r>
    </w:p>
    <w:p w14:paraId="60177B39" w14:textId="77777777" w:rsidR="00676F3F" w:rsidRPr="00676F3F" w:rsidRDefault="00676F3F" w:rsidP="00676F3F">
      <w:pPr>
        <w:ind w:firstLine="567"/>
        <w:jc w:val="right"/>
        <w:rPr>
          <w:rFonts w:cs="Times New Roman"/>
        </w:rPr>
      </w:pPr>
      <w:r w:rsidRPr="00676F3F">
        <w:rPr>
          <w:rFonts w:cs="Times New Roman"/>
        </w:rPr>
        <w:t>Таблица 15</w:t>
      </w:r>
    </w:p>
    <w:p w14:paraId="7FDF3124" w14:textId="77777777" w:rsidR="00676F3F" w:rsidRPr="00676F3F" w:rsidRDefault="00676F3F" w:rsidP="00676F3F">
      <w:pPr>
        <w:ind w:firstLine="567"/>
        <w:jc w:val="center"/>
        <w:rPr>
          <w:rFonts w:cs="Times New Roman"/>
          <w:b/>
          <w:bCs/>
        </w:rPr>
      </w:pPr>
      <w:r>
        <w:rPr>
          <w:rFonts w:cs="Times New Roman"/>
          <w:b/>
          <w:bCs/>
        </w:rPr>
        <w:t>Основные показатели обеспечения с</w:t>
      </w:r>
      <w:r w:rsidRPr="00676F3F">
        <w:rPr>
          <w:rFonts w:cs="Times New Roman"/>
          <w:b/>
          <w:bCs/>
        </w:rPr>
        <w:t>оциальны</w:t>
      </w:r>
      <w:r>
        <w:rPr>
          <w:rFonts w:cs="Times New Roman"/>
          <w:b/>
          <w:bCs/>
        </w:rPr>
        <w:t>х</w:t>
      </w:r>
      <w:r w:rsidRPr="00676F3F">
        <w:rPr>
          <w:rFonts w:cs="Times New Roman"/>
          <w:b/>
          <w:bCs/>
        </w:rPr>
        <w:t xml:space="preserve"> гаранти</w:t>
      </w:r>
      <w:r>
        <w:rPr>
          <w:rFonts w:cs="Times New Roman"/>
          <w:b/>
          <w:bCs/>
        </w:rPr>
        <w:t>й</w:t>
      </w:r>
      <w:r w:rsidRPr="00676F3F">
        <w:rPr>
          <w:rFonts w:cs="Times New Roman"/>
          <w:b/>
          <w:bCs/>
        </w:rPr>
        <w:t xml:space="preserve"> граждан</w:t>
      </w:r>
    </w:p>
    <w:tbl>
      <w:tblPr>
        <w:tblW w:w="50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961"/>
        <w:gridCol w:w="961"/>
        <w:gridCol w:w="963"/>
        <w:gridCol w:w="963"/>
        <w:gridCol w:w="963"/>
        <w:gridCol w:w="961"/>
        <w:gridCol w:w="947"/>
      </w:tblGrid>
      <w:tr w:rsidR="00673D69" w:rsidRPr="00402362" w14:paraId="5CDE2CD2" w14:textId="77777777" w:rsidTr="00402362">
        <w:trPr>
          <w:trHeight w:val="214"/>
        </w:trPr>
        <w:tc>
          <w:tcPr>
            <w:tcW w:w="1546" w:type="pct"/>
            <w:vAlign w:val="center"/>
          </w:tcPr>
          <w:p w14:paraId="306D2073" w14:textId="77777777" w:rsidR="00252E03" w:rsidRPr="00402362" w:rsidRDefault="00252E03" w:rsidP="00673D69">
            <w:pPr>
              <w:pStyle w:val="ConsPlusCell"/>
              <w:widowControl/>
              <w:jc w:val="center"/>
              <w:rPr>
                <w:rFonts w:ascii="Times New Roman" w:hAnsi="Times New Roman" w:cs="Times New Roman"/>
                <w:b/>
                <w:bCs/>
              </w:rPr>
            </w:pPr>
            <w:r w:rsidRPr="00402362">
              <w:rPr>
                <w:rFonts w:ascii="Times New Roman" w:hAnsi="Times New Roman" w:cs="Times New Roman"/>
                <w:b/>
                <w:bCs/>
              </w:rPr>
              <w:t>Индикаторы</w:t>
            </w:r>
          </w:p>
        </w:tc>
        <w:tc>
          <w:tcPr>
            <w:tcW w:w="494" w:type="pct"/>
            <w:vAlign w:val="center"/>
          </w:tcPr>
          <w:p w14:paraId="6582A4AE" w14:textId="77777777" w:rsidR="00252E03" w:rsidRPr="00402362" w:rsidRDefault="00673D69" w:rsidP="00673D69">
            <w:pPr>
              <w:pStyle w:val="ConsPlusCell"/>
              <w:widowControl/>
              <w:jc w:val="center"/>
              <w:rPr>
                <w:rFonts w:ascii="Times New Roman" w:hAnsi="Times New Roman" w:cs="Times New Roman"/>
                <w:b/>
                <w:bCs/>
              </w:rPr>
            </w:pPr>
            <w:r w:rsidRPr="00402362">
              <w:rPr>
                <w:rFonts w:ascii="Times New Roman" w:hAnsi="Times New Roman" w:cs="Times New Roman"/>
                <w:b/>
                <w:bCs/>
              </w:rPr>
              <w:t>2011г.</w:t>
            </w:r>
          </w:p>
        </w:tc>
        <w:tc>
          <w:tcPr>
            <w:tcW w:w="494" w:type="pct"/>
            <w:vAlign w:val="center"/>
          </w:tcPr>
          <w:p w14:paraId="5FF49D4C" w14:textId="77777777" w:rsidR="00252E03" w:rsidRPr="00402362" w:rsidRDefault="00673D69" w:rsidP="00673D69">
            <w:pPr>
              <w:pStyle w:val="ConsPlusCell"/>
              <w:widowControl/>
              <w:jc w:val="center"/>
              <w:rPr>
                <w:rFonts w:ascii="Times New Roman" w:hAnsi="Times New Roman" w:cs="Times New Roman"/>
                <w:b/>
                <w:bCs/>
              </w:rPr>
            </w:pPr>
            <w:r w:rsidRPr="00402362">
              <w:rPr>
                <w:rFonts w:ascii="Times New Roman" w:hAnsi="Times New Roman" w:cs="Times New Roman"/>
                <w:b/>
                <w:bCs/>
              </w:rPr>
              <w:t>2012г.</w:t>
            </w:r>
          </w:p>
        </w:tc>
        <w:tc>
          <w:tcPr>
            <w:tcW w:w="495" w:type="pct"/>
            <w:vAlign w:val="center"/>
          </w:tcPr>
          <w:p w14:paraId="464350A3" w14:textId="77777777" w:rsidR="00252E03" w:rsidRPr="00402362" w:rsidRDefault="00673D69" w:rsidP="00673D69">
            <w:pPr>
              <w:pStyle w:val="ConsPlusCell"/>
              <w:widowControl/>
              <w:jc w:val="center"/>
              <w:rPr>
                <w:rFonts w:ascii="Times New Roman" w:hAnsi="Times New Roman" w:cs="Times New Roman"/>
                <w:b/>
                <w:bCs/>
              </w:rPr>
            </w:pPr>
            <w:r w:rsidRPr="00402362">
              <w:rPr>
                <w:rFonts w:ascii="Times New Roman" w:hAnsi="Times New Roman" w:cs="Times New Roman"/>
                <w:b/>
                <w:bCs/>
              </w:rPr>
              <w:t>2013г.</w:t>
            </w:r>
          </w:p>
        </w:tc>
        <w:tc>
          <w:tcPr>
            <w:tcW w:w="495" w:type="pct"/>
            <w:vAlign w:val="center"/>
          </w:tcPr>
          <w:p w14:paraId="1F7969DD" w14:textId="77777777" w:rsidR="00252E03" w:rsidRPr="00402362" w:rsidRDefault="00673D69" w:rsidP="00673D69">
            <w:pPr>
              <w:pStyle w:val="ConsPlusCell"/>
              <w:widowControl/>
              <w:jc w:val="center"/>
              <w:rPr>
                <w:rFonts w:ascii="Times New Roman" w:hAnsi="Times New Roman" w:cs="Times New Roman"/>
                <w:b/>
                <w:bCs/>
              </w:rPr>
            </w:pPr>
            <w:r w:rsidRPr="00402362">
              <w:rPr>
                <w:rFonts w:ascii="Times New Roman" w:hAnsi="Times New Roman" w:cs="Times New Roman"/>
                <w:b/>
                <w:bCs/>
              </w:rPr>
              <w:t>2014г.</w:t>
            </w:r>
          </w:p>
        </w:tc>
        <w:tc>
          <w:tcPr>
            <w:tcW w:w="495" w:type="pct"/>
            <w:vAlign w:val="center"/>
          </w:tcPr>
          <w:p w14:paraId="0FDF054D" w14:textId="77777777" w:rsidR="00252E03" w:rsidRPr="00402362" w:rsidRDefault="00673D69" w:rsidP="00673D69">
            <w:pPr>
              <w:pStyle w:val="ConsPlusCell"/>
              <w:widowControl/>
              <w:jc w:val="center"/>
              <w:rPr>
                <w:rFonts w:ascii="Times New Roman" w:hAnsi="Times New Roman" w:cs="Times New Roman"/>
                <w:b/>
                <w:bCs/>
              </w:rPr>
            </w:pPr>
            <w:r w:rsidRPr="00402362">
              <w:rPr>
                <w:rFonts w:ascii="Times New Roman" w:hAnsi="Times New Roman" w:cs="Times New Roman"/>
                <w:b/>
                <w:bCs/>
              </w:rPr>
              <w:t>2015г.</w:t>
            </w:r>
          </w:p>
        </w:tc>
        <w:tc>
          <w:tcPr>
            <w:tcW w:w="494" w:type="pct"/>
          </w:tcPr>
          <w:p w14:paraId="79DB0F6B" w14:textId="77777777" w:rsidR="00252E03" w:rsidRPr="00402362" w:rsidRDefault="00673D69" w:rsidP="00673D69">
            <w:pPr>
              <w:pStyle w:val="ConsPlusCell"/>
              <w:widowControl/>
              <w:jc w:val="center"/>
              <w:rPr>
                <w:rFonts w:ascii="Times New Roman" w:hAnsi="Times New Roman" w:cs="Times New Roman"/>
                <w:b/>
                <w:bCs/>
              </w:rPr>
            </w:pPr>
            <w:r w:rsidRPr="00402362">
              <w:rPr>
                <w:rFonts w:ascii="Times New Roman" w:hAnsi="Times New Roman" w:cs="Times New Roman"/>
                <w:b/>
                <w:bCs/>
              </w:rPr>
              <w:t>2016г.</w:t>
            </w:r>
          </w:p>
        </w:tc>
        <w:tc>
          <w:tcPr>
            <w:tcW w:w="487" w:type="pct"/>
          </w:tcPr>
          <w:p w14:paraId="63EB81C4" w14:textId="77777777" w:rsidR="00252E03" w:rsidRPr="00402362" w:rsidRDefault="00673D69" w:rsidP="00673D69">
            <w:pPr>
              <w:pStyle w:val="ConsPlusCell"/>
              <w:widowControl/>
              <w:jc w:val="center"/>
              <w:rPr>
                <w:rFonts w:ascii="Times New Roman" w:hAnsi="Times New Roman" w:cs="Times New Roman"/>
                <w:b/>
                <w:bCs/>
              </w:rPr>
            </w:pPr>
            <w:r w:rsidRPr="00402362">
              <w:rPr>
                <w:rFonts w:ascii="Times New Roman" w:hAnsi="Times New Roman" w:cs="Times New Roman"/>
                <w:b/>
                <w:bCs/>
              </w:rPr>
              <w:t>2017г.</w:t>
            </w:r>
          </w:p>
        </w:tc>
      </w:tr>
      <w:tr w:rsidR="00673D69" w:rsidRPr="001C7F1F" w14:paraId="7469D28D" w14:textId="77777777" w:rsidTr="00402362">
        <w:tc>
          <w:tcPr>
            <w:tcW w:w="1546" w:type="pct"/>
            <w:vAlign w:val="center"/>
          </w:tcPr>
          <w:p w14:paraId="526A4E5A" w14:textId="77777777" w:rsidR="00252E03" w:rsidRPr="001C7F1F" w:rsidRDefault="00252E03" w:rsidP="00402362">
            <w:pPr>
              <w:spacing w:line="240" w:lineRule="auto"/>
              <w:ind w:firstLine="0"/>
              <w:jc w:val="left"/>
              <w:rPr>
                <w:rFonts w:cs="Times New Roman"/>
                <w:sz w:val="20"/>
                <w:szCs w:val="20"/>
              </w:rPr>
            </w:pPr>
            <w:r w:rsidRPr="001C7F1F">
              <w:rPr>
                <w:rFonts w:cs="Times New Roman"/>
                <w:sz w:val="20"/>
                <w:szCs w:val="20"/>
              </w:rPr>
              <w:t>Доля семей, получающих жилищные субсидии на оплату жилого помещения и коммунальных услуг, в общем количестве семей, %</w:t>
            </w:r>
          </w:p>
        </w:tc>
        <w:tc>
          <w:tcPr>
            <w:tcW w:w="494" w:type="pct"/>
            <w:vAlign w:val="center"/>
          </w:tcPr>
          <w:p w14:paraId="534CB945" w14:textId="77777777" w:rsidR="00673D69" w:rsidRPr="001C7F1F" w:rsidRDefault="00673D69" w:rsidP="00673D69">
            <w:pPr>
              <w:spacing w:line="240" w:lineRule="auto"/>
              <w:ind w:firstLine="0"/>
              <w:rPr>
                <w:rFonts w:cs="Times New Roman"/>
                <w:sz w:val="20"/>
                <w:szCs w:val="20"/>
              </w:rPr>
            </w:pPr>
          </w:p>
          <w:p w14:paraId="416C7F75" w14:textId="77777777" w:rsidR="00673D69" w:rsidRPr="001C7F1F" w:rsidRDefault="00673D69" w:rsidP="00673D69">
            <w:pPr>
              <w:spacing w:line="240" w:lineRule="auto"/>
              <w:ind w:firstLine="0"/>
              <w:rPr>
                <w:rFonts w:cs="Times New Roman"/>
                <w:sz w:val="20"/>
                <w:szCs w:val="20"/>
              </w:rPr>
            </w:pPr>
          </w:p>
          <w:p w14:paraId="7A627ADA" w14:textId="77777777" w:rsidR="00673D69" w:rsidRPr="001C7F1F" w:rsidRDefault="00673D69" w:rsidP="00673D69">
            <w:pPr>
              <w:spacing w:line="240" w:lineRule="auto"/>
              <w:ind w:firstLine="0"/>
              <w:rPr>
                <w:rFonts w:cs="Times New Roman"/>
                <w:sz w:val="20"/>
                <w:szCs w:val="20"/>
              </w:rPr>
            </w:pPr>
          </w:p>
          <w:p w14:paraId="2F0FE4BF" w14:textId="77777777" w:rsidR="00673D69" w:rsidRPr="001C7F1F" w:rsidRDefault="00673D69" w:rsidP="00673D69">
            <w:pPr>
              <w:spacing w:line="240" w:lineRule="auto"/>
              <w:ind w:firstLine="0"/>
              <w:rPr>
                <w:rFonts w:cs="Times New Roman"/>
                <w:sz w:val="20"/>
                <w:szCs w:val="20"/>
              </w:rPr>
            </w:pPr>
          </w:p>
          <w:p w14:paraId="0FC74E6E"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11,3</w:t>
            </w:r>
            <w:r w:rsidR="00673D69" w:rsidRPr="001C7F1F">
              <w:rPr>
                <w:rFonts w:cs="Times New Roman"/>
                <w:sz w:val="20"/>
                <w:szCs w:val="20"/>
              </w:rPr>
              <w:t>0</w:t>
            </w:r>
          </w:p>
        </w:tc>
        <w:tc>
          <w:tcPr>
            <w:tcW w:w="494" w:type="pct"/>
            <w:vAlign w:val="center"/>
          </w:tcPr>
          <w:p w14:paraId="6C1879AC" w14:textId="77777777" w:rsidR="00673D69" w:rsidRPr="001C7F1F" w:rsidRDefault="00673D69" w:rsidP="00673D69">
            <w:pPr>
              <w:spacing w:line="240" w:lineRule="auto"/>
              <w:ind w:firstLine="0"/>
              <w:rPr>
                <w:rFonts w:cs="Times New Roman"/>
                <w:sz w:val="20"/>
                <w:szCs w:val="20"/>
              </w:rPr>
            </w:pPr>
          </w:p>
          <w:p w14:paraId="02009FAB" w14:textId="77777777" w:rsidR="00673D69" w:rsidRPr="001C7F1F" w:rsidRDefault="00673D69" w:rsidP="00673D69">
            <w:pPr>
              <w:spacing w:line="240" w:lineRule="auto"/>
              <w:ind w:firstLine="0"/>
              <w:rPr>
                <w:rFonts w:cs="Times New Roman"/>
                <w:sz w:val="20"/>
                <w:szCs w:val="20"/>
              </w:rPr>
            </w:pPr>
          </w:p>
          <w:p w14:paraId="6CFA110D" w14:textId="77777777" w:rsidR="00673D69" w:rsidRPr="001C7F1F" w:rsidRDefault="00673D69" w:rsidP="00673D69">
            <w:pPr>
              <w:spacing w:line="240" w:lineRule="auto"/>
              <w:ind w:firstLine="0"/>
              <w:rPr>
                <w:rFonts w:cs="Times New Roman"/>
                <w:sz w:val="20"/>
                <w:szCs w:val="20"/>
              </w:rPr>
            </w:pPr>
          </w:p>
          <w:p w14:paraId="506D06D3" w14:textId="77777777" w:rsidR="00673D69" w:rsidRPr="001C7F1F" w:rsidRDefault="00673D69" w:rsidP="00673D69">
            <w:pPr>
              <w:spacing w:line="240" w:lineRule="auto"/>
              <w:ind w:firstLine="0"/>
              <w:rPr>
                <w:rFonts w:cs="Times New Roman"/>
                <w:sz w:val="20"/>
                <w:szCs w:val="20"/>
              </w:rPr>
            </w:pPr>
          </w:p>
          <w:p w14:paraId="01ABBB2D"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11,0</w:t>
            </w:r>
            <w:r w:rsidR="00673D69" w:rsidRPr="001C7F1F">
              <w:rPr>
                <w:rFonts w:cs="Times New Roman"/>
                <w:sz w:val="20"/>
                <w:szCs w:val="20"/>
              </w:rPr>
              <w:t>0</w:t>
            </w:r>
          </w:p>
        </w:tc>
        <w:tc>
          <w:tcPr>
            <w:tcW w:w="495" w:type="pct"/>
            <w:vAlign w:val="center"/>
          </w:tcPr>
          <w:p w14:paraId="34385DC1" w14:textId="77777777" w:rsidR="00673D69" w:rsidRPr="001C7F1F" w:rsidRDefault="00673D69" w:rsidP="00673D69">
            <w:pPr>
              <w:spacing w:line="240" w:lineRule="auto"/>
              <w:ind w:firstLine="0"/>
              <w:rPr>
                <w:rFonts w:cs="Times New Roman"/>
                <w:sz w:val="20"/>
                <w:szCs w:val="20"/>
              </w:rPr>
            </w:pPr>
          </w:p>
          <w:p w14:paraId="717175A0" w14:textId="77777777" w:rsidR="00673D69" w:rsidRPr="001C7F1F" w:rsidRDefault="00673D69" w:rsidP="00673D69">
            <w:pPr>
              <w:spacing w:line="240" w:lineRule="auto"/>
              <w:ind w:firstLine="0"/>
              <w:rPr>
                <w:rFonts w:cs="Times New Roman"/>
                <w:sz w:val="20"/>
                <w:szCs w:val="20"/>
              </w:rPr>
            </w:pPr>
          </w:p>
          <w:p w14:paraId="28BA7B08" w14:textId="77777777" w:rsidR="00673D69" w:rsidRPr="001C7F1F" w:rsidRDefault="00673D69" w:rsidP="00673D69">
            <w:pPr>
              <w:spacing w:line="240" w:lineRule="auto"/>
              <w:ind w:firstLine="0"/>
              <w:rPr>
                <w:rFonts w:cs="Times New Roman"/>
                <w:sz w:val="20"/>
                <w:szCs w:val="20"/>
              </w:rPr>
            </w:pPr>
          </w:p>
          <w:p w14:paraId="150E97C8" w14:textId="77777777" w:rsidR="00673D69" w:rsidRPr="001C7F1F" w:rsidRDefault="00673D69" w:rsidP="00673D69">
            <w:pPr>
              <w:spacing w:line="240" w:lineRule="auto"/>
              <w:ind w:firstLine="0"/>
              <w:rPr>
                <w:rFonts w:cs="Times New Roman"/>
                <w:sz w:val="20"/>
                <w:szCs w:val="20"/>
              </w:rPr>
            </w:pPr>
          </w:p>
          <w:p w14:paraId="6BE19E22"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10,8</w:t>
            </w:r>
            <w:r w:rsidR="00673D69" w:rsidRPr="001C7F1F">
              <w:rPr>
                <w:rFonts w:cs="Times New Roman"/>
                <w:sz w:val="20"/>
                <w:szCs w:val="20"/>
              </w:rPr>
              <w:t>0</w:t>
            </w:r>
          </w:p>
        </w:tc>
        <w:tc>
          <w:tcPr>
            <w:tcW w:w="495" w:type="pct"/>
            <w:vAlign w:val="center"/>
          </w:tcPr>
          <w:p w14:paraId="497C6D52" w14:textId="77777777" w:rsidR="00252E03" w:rsidRPr="001C7F1F" w:rsidRDefault="00252E03" w:rsidP="00673D69">
            <w:pPr>
              <w:spacing w:line="240" w:lineRule="auto"/>
              <w:jc w:val="center"/>
              <w:rPr>
                <w:rFonts w:cs="Times New Roman"/>
                <w:sz w:val="20"/>
                <w:szCs w:val="20"/>
              </w:rPr>
            </w:pPr>
          </w:p>
          <w:p w14:paraId="457ABD14" w14:textId="77777777" w:rsidR="00252E03" w:rsidRPr="001C7F1F" w:rsidRDefault="00252E03" w:rsidP="00673D69">
            <w:pPr>
              <w:spacing w:line="240" w:lineRule="auto"/>
              <w:jc w:val="center"/>
              <w:rPr>
                <w:rFonts w:cs="Times New Roman"/>
                <w:sz w:val="20"/>
                <w:szCs w:val="20"/>
              </w:rPr>
            </w:pPr>
          </w:p>
          <w:p w14:paraId="10B47D63" w14:textId="77777777" w:rsidR="00966A41" w:rsidRPr="001C7F1F" w:rsidRDefault="00966A41" w:rsidP="00966A41">
            <w:pPr>
              <w:spacing w:line="240" w:lineRule="auto"/>
              <w:ind w:firstLine="0"/>
              <w:rPr>
                <w:rFonts w:cs="Times New Roman"/>
                <w:sz w:val="20"/>
                <w:szCs w:val="20"/>
              </w:rPr>
            </w:pPr>
          </w:p>
          <w:p w14:paraId="773AFFA0" w14:textId="77777777" w:rsidR="00966A41" w:rsidRPr="001C7F1F" w:rsidRDefault="00966A41" w:rsidP="00966A41">
            <w:pPr>
              <w:spacing w:line="240" w:lineRule="auto"/>
              <w:ind w:firstLine="0"/>
              <w:rPr>
                <w:rFonts w:cs="Times New Roman"/>
                <w:sz w:val="20"/>
                <w:szCs w:val="20"/>
              </w:rPr>
            </w:pPr>
          </w:p>
          <w:p w14:paraId="2D6D93F6"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5,8</w:t>
            </w:r>
            <w:r w:rsidR="00966A41" w:rsidRPr="001C7F1F">
              <w:rPr>
                <w:rFonts w:cs="Times New Roman"/>
                <w:sz w:val="20"/>
                <w:szCs w:val="20"/>
              </w:rPr>
              <w:t>0</w:t>
            </w:r>
          </w:p>
        </w:tc>
        <w:tc>
          <w:tcPr>
            <w:tcW w:w="495" w:type="pct"/>
            <w:vAlign w:val="center"/>
          </w:tcPr>
          <w:p w14:paraId="5FD22180" w14:textId="77777777" w:rsidR="00252E03" w:rsidRPr="001C7F1F" w:rsidRDefault="00252E03" w:rsidP="00673D69">
            <w:pPr>
              <w:spacing w:line="240" w:lineRule="auto"/>
              <w:jc w:val="center"/>
              <w:rPr>
                <w:rFonts w:cs="Times New Roman"/>
                <w:sz w:val="20"/>
                <w:szCs w:val="20"/>
              </w:rPr>
            </w:pPr>
          </w:p>
          <w:p w14:paraId="1B5C233D" w14:textId="77777777" w:rsidR="00252E03" w:rsidRPr="001C7F1F" w:rsidRDefault="00252E03" w:rsidP="00673D69">
            <w:pPr>
              <w:spacing w:line="240" w:lineRule="auto"/>
              <w:jc w:val="center"/>
              <w:rPr>
                <w:rFonts w:cs="Times New Roman"/>
                <w:sz w:val="20"/>
                <w:szCs w:val="20"/>
              </w:rPr>
            </w:pPr>
          </w:p>
          <w:p w14:paraId="38C098AD" w14:textId="77777777" w:rsidR="00966A41" w:rsidRPr="001C7F1F" w:rsidRDefault="00966A41" w:rsidP="00966A41">
            <w:pPr>
              <w:spacing w:line="240" w:lineRule="auto"/>
              <w:ind w:firstLine="0"/>
              <w:rPr>
                <w:rFonts w:cs="Times New Roman"/>
                <w:sz w:val="20"/>
                <w:szCs w:val="20"/>
              </w:rPr>
            </w:pPr>
          </w:p>
          <w:p w14:paraId="4FAE038E" w14:textId="77777777" w:rsidR="00966A41" w:rsidRPr="001C7F1F" w:rsidRDefault="00966A41" w:rsidP="00966A41">
            <w:pPr>
              <w:spacing w:line="240" w:lineRule="auto"/>
              <w:ind w:firstLine="0"/>
              <w:rPr>
                <w:rFonts w:cs="Times New Roman"/>
                <w:sz w:val="20"/>
                <w:szCs w:val="20"/>
              </w:rPr>
            </w:pPr>
          </w:p>
          <w:p w14:paraId="61CB4F34"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5,87</w:t>
            </w:r>
          </w:p>
        </w:tc>
        <w:tc>
          <w:tcPr>
            <w:tcW w:w="494" w:type="pct"/>
            <w:vAlign w:val="center"/>
          </w:tcPr>
          <w:p w14:paraId="4FAA57F4" w14:textId="77777777" w:rsidR="00966A41" w:rsidRPr="001C7F1F" w:rsidRDefault="00966A41" w:rsidP="00673D69">
            <w:pPr>
              <w:spacing w:line="240" w:lineRule="auto"/>
              <w:ind w:firstLine="0"/>
              <w:rPr>
                <w:rFonts w:cs="Times New Roman"/>
                <w:sz w:val="20"/>
                <w:szCs w:val="20"/>
              </w:rPr>
            </w:pPr>
          </w:p>
          <w:p w14:paraId="54FD1237" w14:textId="77777777" w:rsidR="00966A41" w:rsidRPr="001C7F1F" w:rsidRDefault="00966A41" w:rsidP="00673D69">
            <w:pPr>
              <w:spacing w:line="240" w:lineRule="auto"/>
              <w:ind w:firstLine="0"/>
              <w:rPr>
                <w:rFonts w:cs="Times New Roman"/>
                <w:sz w:val="20"/>
                <w:szCs w:val="20"/>
              </w:rPr>
            </w:pPr>
          </w:p>
          <w:p w14:paraId="0BB0BB60" w14:textId="77777777" w:rsidR="00966A41" w:rsidRPr="001C7F1F" w:rsidRDefault="00966A41" w:rsidP="00673D69">
            <w:pPr>
              <w:spacing w:line="240" w:lineRule="auto"/>
              <w:ind w:firstLine="0"/>
              <w:rPr>
                <w:rFonts w:cs="Times New Roman"/>
                <w:sz w:val="20"/>
                <w:szCs w:val="20"/>
              </w:rPr>
            </w:pPr>
          </w:p>
          <w:p w14:paraId="1610FADD" w14:textId="77777777" w:rsidR="00966A41" w:rsidRPr="001C7F1F" w:rsidRDefault="00966A41" w:rsidP="00673D69">
            <w:pPr>
              <w:spacing w:line="240" w:lineRule="auto"/>
              <w:ind w:firstLine="0"/>
              <w:rPr>
                <w:rFonts w:cs="Times New Roman"/>
                <w:sz w:val="20"/>
                <w:szCs w:val="20"/>
              </w:rPr>
            </w:pPr>
          </w:p>
          <w:p w14:paraId="2474B17A"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4,61</w:t>
            </w:r>
          </w:p>
        </w:tc>
        <w:tc>
          <w:tcPr>
            <w:tcW w:w="487" w:type="pct"/>
          </w:tcPr>
          <w:p w14:paraId="2BC949D9" w14:textId="77777777" w:rsidR="00252E03" w:rsidRPr="00402362" w:rsidRDefault="00252E03" w:rsidP="00402362">
            <w:pPr>
              <w:pStyle w:val="ConsPlusCell"/>
              <w:widowControl/>
              <w:jc w:val="center"/>
              <w:rPr>
                <w:rFonts w:ascii="Times New Roman" w:hAnsi="Times New Roman" w:cs="Times New Roman"/>
              </w:rPr>
            </w:pPr>
          </w:p>
          <w:p w14:paraId="6422C9F8" w14:textId="77777777" w:rsidR="00252E03" w:rsidRPr="00402362" w:rsidRDefault="00252E03" w:rsidP="00402362">
            <w:pPr>
              <w:pStyle w:val="ConsPlusCell"/>
              <w:widowControl/>
              <w:jc w:val="center"/>
              <w:rPr>
                <w:rFonts w:ascii="Times New Roman" w:hAnsi="Times New Roman" w:cs="Times New Roman"/>
              </w:rPr>
            </w:pPr>
          </w:p>
          <w:p w14:paraId="25AB1B84" w14:textId="77777777" w:rsidR="00966A41" w:rsidRPr="00402362" w:rsidRDefault="00966A41" w:rsidP="00402362">
            <w:pPr>
              <w:pStyle w:val="ConsPlusCell"/>
              <w:widowControl/>
              <w:jc w:val="center"/>
              <w:rPr>
                <w:rFonts w:ascii="Times New Roman" w:hAnsi="Times New Roman" w:cs="Times New Roman"/>
              </w:rPr>
            </w:pPr>
          </w:p>
          <w:p w14:paraId="304B6A6D" w14:textId="77777777" w:rsidR="00966A41" w:rsidRPr="00402362" w:rsidRDefault="00966A41" w:rsidP="00402362">
            <w:pPr>
              <w:pStyle w:val="ConsPlusCell"/>
              <w:widowControl/>
              <w:jc w:val="center"/>
              <w:rPr>
                <w:rFonts w:ascii="Times New Roman" w:hAnsi="Times New Roman" w:cs="Times New Roman"/>
              </w:rPr>
            </w:pPr>
          </w:p>
          <w:p w14:paraId="583E9869" w14:textId="77777777" w:rsidR="00252E03" w:rsidRPr="00402362" w:rsidRDefault="00252E03" w:rsidP="00402362">
            <w:pPr>
              <w:pStyle w:val="ConsPlusCell"/>
              <w:widowControl/>
              <w:jc w:val="center"/>
              <w:rPr>
                <w:rFonts w:ascii="Times New Roman" w:hAnsi="Times New Roman" w:cs="Times New Roman"/>
              </w:rPr>
            </w:pPr>
            <w:r w:rsidRPr="00402362">
              <w:rPr>
                <w:rFonts w:ascii="Times New Roman" w:hAnsi="Times New Roman" w:cs="Times New Roman"/>
              </w:rPr>
              <w:t>4,7</w:t>
            </w:r>
            <w:r w:rsidR="00673D69" w:rsidRPr="00402362">
              <w:rPr>
                <w:rFonts w:ascii="Times New Roman" w:hAnsi="Times New Roman" w:cs="Times New Roman"/>
              </w:rPr>
              <w:t>0</w:t>
            </w:r>
          </w:p>
        </w:tc>
      </w:tr>
      <w:tr w:rsidR="00673D69" w:rsidRPr="001C7F1F" w14:paraId="6BC8165E" w14:textId="77777777" w:rsidTr="00402362">
        <w:tc>
          <w:tcPr>
            <w:tcW w:w="1546" w:type="pct"/>
            <w:vAlign w:val="center"/>
          </w:tcPr>
          <w:p w14:paraId="1ABF6655" w14:textId="77777777" w:rsidR="00252E03" w:rsidRPr="001C7F1F" w:rsidRDefault="00252E03" w:rsidP="00402362">
            <w:pPr>
              <w:spacing w:line="240" w:lineRule="auto"/>
              <w:ind w:firstLine="0"/>
              <w:jc w:val="left"/>
              <w:rPr>
                <w:rFonts w:cs="Times New Roman"/>
                <w:sz w:val="20"/>
                <w:szCs w:val="20"/>
              </w:rPr>
            </w:pPr>
            <w:r w:rsidRPr="001C7F1F">
              <w:rPr>
                <w:rFonts w:cs="Times New Roman"/>
                <w:sz w:val="20"/>
                <w:szCs w:val="20"/>
              </w:rPr>
              <w:t>Объем платных социальных услуг, млн. рублей</w:t>
            </w:r>
          </w:p>
        </w:tc>
        <w:tc>
          <w:tcPr>
            <w:tcW w:w="494" w:type="pct"/>
            <w:vAlign w:val="center"/>
          </w:tcPr>
          <w:p w14:paraId="3BC58F24"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1,2</w:t>
            </w:r>
            <w:r w:rsidR="00966A41" w:rsidRPr="001C7F1F">
              <w:rPr>
                <w:rFonts w:cs="Times New Roman"/>
                <w:sz w:val="20"/>
                <w:szCs w:val="20"/>
              </w:rPr>
              <w:t>0</w:t>
            </w:r>
          </w:p>
        </w:tc>
        <w:tc>
          <w:tcPr>
            <w:tcW w:w="494" w:type="pct"/>
            <w:vAlign w:val="center"/>
          </w:tcPr>
          <w:p w14:paraId="25111DC3"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1,22</w:t>
            </w:r>
          </w:p>
        </w:tc>
        <w:tc>
          <w:tcPr>
            <w:tcW w:w="495" w:type="pct"/>
            <w:vAlign w:val="center"/>
          </w:tcPr>
          <w:p w14:paraId="1CAF98D6"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1,24</w:t>
            </w:r>
          </w:p>
        </w:tc>
        <w:tc>
          <w:tcPr>
            <w:tcW w:w="495" w:type="pct"/>
            <w:vAlign w:val="center"/>
          </w:tcPr>
          <w:p w14:paraId="1786F8CD"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0,73</w:t>
            </w:r>
          </w:p>
        </w:tc>
        <w:tc>
          <w:tcPr>
            <w:tcW w:w="495" w:type="pct"/>
            <w:vAlign w:val="center"/>
          </w:tcPr>
          <w:p w14:paraId="300386A6" w14:textId="77777777" w:rsidR="00252E03" w:rsidRPr="001C7F1F" w:rsidRDefault="00966A41" w:rsidP="00966A41">
            <w:pPr>
              <w:spacing w:line="240" w:lineRule="auto"/>
              <w:ind w:firstLine="0"/>
              <w:rPr>
                <w:rFonts w:cs="Times New Roman"/>
                <w:sz w:val="20"/>
                <w:szCs w:val="20"/>
              </w:rPr>
            </w:pPr>
            <w:r w:rsidRPr="001C7F1F">
              <w:rPr>
                <w:rFonts w:cs="Times New Roman"/>
                <w:sz w:val="20"/>
                <w:szCs w:val="20"/>
              </w:rPr>
              <w:t>3,15</w:t>
            </w:r>
          </w:p>
        </w:tc>
        <w:tc>
          <w:tcPr>
            <w:tcW w:w="494" w:type="pct"/>
            <w:vAlign w:val="center"/>
          </w:tcPr>
          <w:p w14:paraId="12514E4C"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2,0</w:t>
            </w:r>
            <w:r w:rsidR="00966A41" w:rsidRPr="001C7F1F">
              <w:rPr>
                <w:rFonts w:cs="Times New Roman"/>
                <w:sz w:val="20"/>
                <w:szCs w:val="20"/>
              </w:rPr>
              <w:t>0</w:t>
            </w:r>
          </w:p>
        </w:tc>
        <w:tc>
          <w:tcPr>
            <w:tcW w:w="487" w:type="pct"/>
          </w:tcPr>
          <w:p w14:paraId="543571BB" w14:textId="77777777" w:rsidR="00402362" w:rsidRDefault="00402362" w:rsidP="00402362">
            <w:pPr>
              <w:pStyle w:val="ConsPlusCell"/>
              <w:widowControl/>
              <w:jc w:val="center"/>
              <w:rPr>
                <w:rFonts w:ascii="Times New Roman" w:hAnsi="Times New Roman" w:cs="Times New Roman"/>
              </w:rPr>
            </w:pPr>
          </w:p>
          <w:p w14:paraId="2158EEA6" w14:textId="77777777" w:rsidR="00252E03" w:rsidRPr="00402362" w:rsidRDefault="00252E03" w:rsidP="00402362">
            <w:pPr>
              <w:pStyle w:val="ConsPlusCell"/>
              <w:widowControl/>
              <w:jc w:val="center"/>
              <w:rPr>
                <w:rFonts w:ascii="Times New Roman" w:hAnsi="Times New Roman" w:cs="Times New Roman"/>
              </w:rPr>
            </w:pPr>
            <w:r w:rsidRPr="00402362">
              <w:rPr>
                <w:rFonts w:ascii="Times New Roman" w:hAnsi="Times New Roman" w:cs="Times New Roman"/>
              </w:rPr>
              <w:t>1,9</w:t>
            </w:r>
            <w:r w:rsidR="00966A41" w:rsidRPr="00402362">
              <w:rPr>
                <w:rFonts w:ascii="Times New Roman" w:hAnsi="Times New Roman" w:cs="Times New Roman"/>
              </w:rPr>
              <w:t>0</w:t>
            </w:r>
          </w:p>
        </w:tc>
      </w:tr>
      <w:tr w:rsidR="00673D69" w:rsidRPr="001C7F1F" w14:paraId="3A0D714F" w14:textId="77777777" w:rsidTr="00402362">
        <w:tc>
          <w:tcPr>
            <w:tcW w:w="1546" w:type="pct"/>
            <w:vAlign w:val="center"/>
          </w:tcPr>
          <w:p w14:paraId="760EF999" w14:textId="77777777" w:rsidR="00252E03" w:rsidRPr="001C7F1F" w:rsidRDefault="00252E03" w:rsidP="00402362">
            <w:pPr>
              <w:pStyle w:val="ConsPlusCell"/>
              <w:widowControl/>
              <w:rPr>
                <w:rFonts w:ascii="Times New Roman" w:hAnsi="Times New Roman" w:cs="Times New Roman"/>
              </w:rPr>
            </w:pPr>
            <w:r w:rsidRPr="001C7F1F">
              <w:rPr>
                <w:rFonts w:ascii="Times New Roman" w:hAnsi="Times New Roman" w:cs="Times New Roman"/>
              </w:rPr>
              <w:t xml:space="preserve">Удельный вес пожилых граждан </w:t>
            </w:r>
            <w:r w:rsidRPr="001C7F1F">
              <w:rPr>
                <w:rFonts w:ascii="Times New Roman" w:hAnsi="Times New Roman" w:cs="Times New Roman"/>
              </w:rPr>
              <w:lastRenderedPageBreak/>
              <w:t>и</w:t>
            </w:r>
            <w:r w:rsidR="00402362">
              <w:rPr>
                <w:rFonts w:ascii="Times New Roman" w:hAnsi="Times New Roman" w:cs="Times New Roman"/>
              </w:rPr>
              <w:t xml:space="preserve"> </w:t>
            </w:r>
            <w:r w:rsidRPr="001C7F1F">
              <w:rPr>
                <w:rFonts w:ascii="Times New Roman" w:hAnsi="Times New Roman" w:cs="Times New Roman"/>
              </w:rPr>
              <w:t>инвалидов, охваченных социальными</w:t>
            </w:r>
            <w:r w:rsidR="00402362">
              <w:rPr>
                <w:rFonts w:ascii="Times New Roman" w:hAnsi="Times New Roman" w:cs="Times New Roman"/>
              </w:rPr>
              <w:t xml:space="preserve"> </w:t>
            </w:r>
            <w:r w:rsidRPr="001C7F1F">
              <w:rPr>
                <w:rFonts w:ascii="Times New Roman" w:hAnsi="Times New Roman" w:cs="Times New Roman"/>
              </w:rPr>
              <w:t xml:space="preserve">услугами в учреждениях социальной     </w:t>
            </w:r>
            <w:r w:rsidRPr="001C7F1F">
              <w:rPr>
                <w:rFonts w:ascii="Times New Roman" w:hAnsi="Times New Roman" w:cs="Times New Roman"/>
              </w:rPr>
              <w:br/>
              <w:t>защиты населения, в общей численности населения, %</w:t>
            </w:r>
          </w:p>
        </w:tc>
        <w:tc>
          <w:tcPr>
            <w:tcW w:w="494" w:type="pct"/>
            <w:vAlign w:val="center"/>
          </w:tcPr>
          <w:p w14:paraId="378A60B0" w14:textId="77777777" w:rsidR="00252E03" w:rsidRPr="001C7F1F" w:rsidRDefault="00252E03" w:rsidP="00673D69">
            <w:pPr>
              <w:pStyle w:val="ConsPlusCell"/>
              <w:widowControl/>
              <w:jc w:val="center"/>
              <w:rPr>
                <w:rFonts w:ascii="Times New Roman" w:hAnsi="Times New Roman" w:cs="Times New Roman"/>
              </w:rPr>
            </w:pPr>
            <w:r w:rsidRPr="001C7F1F">
              <w:rPr>
                <w:rFonts w:ascii="Times New Roman" w:hAnsi="Times New Roman" w:cs="Times New Roman"/>
              </w:rPr>
              <w:lastRenderedPageBreak/>
              <w:t>27,2</w:t>
            </w:r>
          </w:p>
        </w:tc>
        <w:tc>
          <w:tcPr>
            <w:tcW w:w="494" w:type="pct"/>
            <w:vAlign w:val="center"/>
          </w:tcPr>
          <w:p w14:paraId="52AC0E63" w14:textId="77777777" w:rsidR="00252E03" w:rsidRPr="001C7F1F" w:rsidRDefault="00252E03" w:rsidP="00673D69">
            <w:pPr>
              <w:pStyle w:val="ConsPlusCell"/>
              <w:widowControl/>
              <w:jc w:val="center"/>
              <w:rPr>
                <w:rFonts w:ascii="Times New Roman" w:hAnsi="Times New Roman" w:cs="Times New Roman"/>
              </w:rPr>
            </w:pPr>
            <w:r w:rsidRPr="001C7F1F">
              <w:rPr>
                <w:rFonts w:ascii="Times New Roman" w:hAnsi="Times New Roman" w:cs="Times New Roman"/>
              </w:rPr>
              <w:t>27,5</w:t>
            </w:r>
          </w:p>
        </w:tc>
        <w:tc>
          <w:tcPr>
            <w:tcW w:w="495" w:type="pct"/>
            <w:vAlign w:val="center"/>
          </w:tcPr>
          <w:p w14:paraId="2DB0CCA0" w14:textId="77777777" w:rsidR="00252E03" w:rsidRPr="001C7F1F" w:rsidRDefault="00252E03" w:rsidP="00673D69">
            <w:pPr>
              <w:pStyle w:val="ConsPlusCell"/>
              <w:widowControl/>
              <w:jc w:val="center"/>
              <w:rPr>
                <w:rFonts w:ascii="Times New Roman" w:hAnsi="Times New Roman" w:cs="Times New Roman"/>
              </w:rPr>
            </w:pPr>
            <w:r w:rsidRPr="001C7F1F">
              <w:rPr>
                <w:rFonts w:ascii="Times New Roman" w:hAnsi="Times New Roman" w:cs="Times New Roman"/>
              </w:rPr>
              <w:t>28,0</w:t>
            </w:r>
          </w:p>
        </w:tc>
        <w:tc>
          <w:tcPr>
            <w:tcW w:w="495" w:type="pct"/>
            <w:vAlign w:val="center"/>
          </w:tcPr>
          <w:p w14:paraId="72A6D5BD" w14:textId="77777777" w:rsidR="00252E03" w:rsidRPr="001C7F1F" w:rsidRDefault="00252E03" w:rsidP="00673D69">
            <w:pPr>
              <w:pStyle w:val="ConsPlusCell"/>
              <w:widowControl/>
              <w:jc w:val="center"/>
              <w:rPr>
                <w:rFonts w:ascii="Times New Roman" w:hAnsi="Times New Roman" w:cs="Times New Roman"/>
              </w:rPr>
            </w:pPr>
            <w:r w:rsidRPr="001C7F1F">
              <w:rPr>
                <w:rFonts w:ascii="Times New Roman" w:hAnsi="Times New Roman" w:cs="Times New Roman"/>
              </w:rPr>
              <w:t>0,42</w:t>
            </w:r>
          </w:p>
        </w:tc>
        <w:tc>
          <w:tcPr>
            <w:tcW w:w="495" w:type="pct"/>
            <w:vAlign w:val="center"/>
          </w:tcPr>
          <w:p w14:paraId="056295AC" w14:textId="77777777" w:rsidR="00252E03" w:rsidRPr="001C7F1F" w:rsidRDefault="00252E03" w:rsidP="00966A41">
            <w:pPr>
              <w:pStyle w:val="ConsPlusCell"/>
              <w:widowControl/>
              <w:jc w:val="center"/>
              <w:rPr>
                <w:rFonts w:ascii="Times New Roman" w:hAnsi="Times New Roman" w:cs="Times New Roman"/>
              </w:rPr>
            </w:pPr>
            <w:r w:rsidRPr="001C7F1F">
              <w:rPr>
                <w:rFonts w:ascii="Times New Roman" w:hAnsi="Times New Roman" w:cs="Times New Roman"/>
              </w:rPr>
              <w:t>0,58</w:t>
            </w:r>
          </w:p>
        </w:tc>
        <w:tc>
          <w:tcPr>
            <w:tcW w:w="494" w:type="pct"/>
            <w:vAlign w:val="center"/>
          </w:tcPr>
          <w:p w14:paraId="32148B14" w14:textId="77777777" w:rsidR="00252E03" w:rsidRPr="001C7F1F" w:rsidRDefault="00252E03" w:rsidP="00673D69">
            <w:pPr>
              <w:pStyle w:val="ConsPlusCell"/>
              <w:widowControl/>
              <w:jc w:val="center"/>
              <w:rPr>
                <w:rFonts w:ascii="Times New Roman" w:hAnsi="Times New Roman" w:cs="Times New Roman"/>
              </w:rPr>
            </w:pPr>
            <w:r w:rsidRPr="001C7F1F">
              <w:rPr>
                <w:rFonts w:ascii="Times New Roman" w:hAnsi="Times New Roman" w:cs="Times New Roman"/>
              </w:rPr>
              <w:t>0,66</w:t>
            </w:r>
          </w:p>
        </w:tc>
        <w:tc>
          <w:tcPr>
            <w:tcW w:w="487" w:type="pct"/>
          </w:tcPr>
          <w:p w14:paraId="59283C74" w14:textId="77777777" w:rsidR="00252E03" w:rsidRPr="001C7F1F" w:rsidRDefault="00252E03" w:rsidP="00673D69">
            <w:pPr>
              <w:pStyle w:val="ConsPlusCell"/>
              <w:widowControl/>
              <w:jc w:val="center"/>
              <w:rPr>
                <w:rFonts w:ascii="Times New Roman" w:hAnsi="Times New Roman" w:cs="Times New Roman"/>
              </w:rPr>
            </w:pPr>
          </w:p>
          <w:p w14:paraId="77A42533" w14:textId="77777777" w:rsidR="00966A41" w:rsidRPr="001C7F1F" w:rsidRDefault="00966A41" w:rsidP="00673D69">
            <w:pPr>
              <w:pStyle w:val="ConsPlusCell"/>
              <w:widowControl/>
              <w:jc w:val="center"/>
              <w:rPr>
                <w:rFonts w:ascii="Times New Roman" w:hAnsi="Times New Roman" w:cs="Times New Roman"/>
              </w:rPr>
            </w:pPr>
          </w:p>
          <w:p w14:paraId="6F34076A" w14:textId="77777777" w:rsidR="00252E03" w:rsidRPr="001C7F1F" w:rsidRDefault="00252E03" w:rsidP="00673D69">
            <w:pPr>
              <w:pStyle w:val="ConsPlusCell"/>
              <w:widowControl/>
              <w:jc w:val="center"/>
              <w:rPr>
                <w:rFonts w:ascii="Times New Roman" w:hAnsi="Times New Roman" w:cs="Times New Roman"/>
              </w:rPr>
            </w:pPr>
            <w:r w:rsidRPr="001C7F1F">
              <w:rPr>
                <w:rFonts w:ascii="Times New Roman" w:hAnsi="Times New Roman" w:cs="Times New Roman"/>
              </w:rPr>
              <w:t>0,18</w:t>
            </w:r>
          </w:p>
        </w:tc>
      </w:tr>
      <w:tr w:rsidR="00673D69" w:rsidRPr="001C7F1F" w14:paraId="56B63329" w14:textId="77777777" w:rsidTr="00402362">
        <w:trPr>
          <w:trHeight w:val="246"/>
        </w:trPr>
        <w:tc>
          <w:tcPr>
            <w:tcW w:w="1546" w:type="pct"/>
            <w:vAlign w:val="center"/>
          </w:tcPr>
          <w:p w14:paraId="30C0AAA8" w14:textId="77777777" w:rsidR="00252E03" w:rsidRPr="001C7F1F" w:rsidRDefault="00252E03" w:rsidP="00402362">
            <w:pPr>
              <w:spacing w:line="240" w:lineRule="auto"/>
              <w:ind w:firstLine="0"/>
              <w:jc w:val="left"/>
              <w:rPr>
                <w:rFonts w:cs="Times New Roman"/>
                <w:sz w:val="20"/>
                <w:szCs w:val="20"/>
              </w:rPr>
            </w:pPr>
            <w:r w:rsidRPr="001C7F1F">
              <w:rPr>
                <w:rFonts w:cs="Times New Roman"/>
                <w:sz w:val="20"/>
                <w:szCs w:val="20"/>
              </w:rPr>
              <w:lastRenderedPageBreak/>
              <w:t>Численность занятых, чел.</w:t>
            </w:r>
          </w:p>
        </w:tc>
        <w:tc>
          <w:tcPr>
            <w:tcW w:w="494" w:type="pct"/>
            <w:vAlign w:val="center"/>
          </w:tcPr>
          <w:p w14:paraId="6A5FC964"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194</w:t>
            </w:r>
            <w:r w:rsidR="00966A41" w:rsidRPr="001C7F1F">
              <w:rPr>
                <w:rFonts w:cs="Times New Roman"/>
                <w:sz w:val="20"/>
                <w:szCs w:val="20"/>
              </w:rPr>
              <w:t>,00</w:t>
            </w:r>
          </w:p>
        </w:tc>
        <w:tc>
          <w:tcPr>
            <w:tcW w:w="494" w:type="pct"/>
            <w:vAlign w:val="center"/>
          </w:tcPr>
          <w:p w14:paraId="77BE03C6"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194</w:t>
            </w:r>
            <w:r w:rsidR="00966A41" w:rsidRPr="001C7F1F">
              <w:rPr>
                <w:rFonts w:cs="Times New Roman"/>
                <w:sz w:val="20"/>
                <w:szCs w:val="20"/>
              </w:rPr>
              <w:t>,00</w:t>
            </w:r>
          </w:p>
        </w:tc>
        <w:tc>
          <w:tcPr>
            <w:tcW w:w="495" w:type="pct"/>
            <w:vAlign w:val="center"/>
          </w:tcPr>
          <w:p w14:paraId="4FA3CC33"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66</w:t>
            </w:r>
            <w:r w:rsidR="00966A41" w:rsidRPr="001C7F1F">
              <w:rPr>
                <w:rFonts w:cs="Times New Roman"/>
                <w:sz w:val="20"/>
                <w:szCs w:val="20"/>
              </w:rPr>
              <w:t>,00</w:t>
            </w:r>
          </w:p>
        </w:tc>
        <w:tc>
          <w:tcPr>
            <w:tcW w:w="495" w:type="pct"/>
            <w:vAlign w:val="center"/>
          </w:tcPr>
          <w:p w14:paraId="59DD9160"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60</w:t>
            </w:r>
            <w:r w:rsidR="00966A41" w:rsidRPr="001C7F1F">
              <w:rPr>
                <w:rFonts w:cs="Times New Roman"/>
                <w:sz w:val="20"/>
                <w:szCs w:val="20"/>
              </w:rPr>
              <w:t>,00</w:t>
            </w:r>
          </w:p>
        </w:tc>
        <w:tc>
          <w:tcPr>
            <w:tcW w:w="495" w:type="pct"/>
            <w:vAlign w:val="center"/>
          </w:tcPr>
          <w:p w14:paraId="241EE957"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71,5</w:t>
            </w:r>
            <w:r w:rsidR="00966A41" w:rsidRPr="001C7F1F">
              <w:rPr>
                <w:rFonts w:cs="Times New Roman"/>
                <w:sz w:val="20"/>
                <w:szCs w:val="20"/>
              </w:rPr>
              <w:t>0</w:t>
            </w:r>
          </w:p>
        </w:tc>
        <w:tc>
          <w:tcPr>
            <w:tcW w:w="494" w:type="pct"/>
            <w:vAlign w:val="center"/>
          </w:tcPr>
          <w:p w14:paraId="50EA83CC"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73</w:t>
            </w:r>
            <w:r w:rsidR="00966A41" w:rsidRPr="001C7F1F">
              <w:rPr>
                <w:rFonts w:cs="Times New Roman"/>
                <w:sz w:val="20"/>
                <w:szCs w:val="20"/>
              </w:rPr>
              <w:t>,00</w:t>
            </w:r>
          </w:p>
        </w:tc>
        <w:tc>
          <w:tcPr>
            <w:tcW w:w="487" w:type="pct"/>
          </w:tcPr>
          <w:p w14:paraId="4FCF171A"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33,0</w:t>
            </w:r>
            <w:r w:rsidR="00966A41" w:rsidRPr="001C7F1F">
              <w:rPr>
                <w:rFonts w:cs="Times New Roman"/>
                <w:sz w:val="20"/>
                <w:szCs w:val="20"/>
              </w:rPr>
              <w:t>0</w:t>
            </w:r>
          </w:p>
        </w:tc>
      </w:tr>
      <w:tr w:rsidR="00673D69" w:rsidRPr="001C7F1F" w14:paraId="635BA0D4" w14:textId="77777777" w:rsidTr="00402362">
        <w:tc>
          <w:tcPr>
            <w:tcW w:w="1546" w:type="pct"/>
            <w:vAlign w:val="center"/>
          </w:tcPr>
          <w:p w14:paraId="26D58942" w14:textId="77777777" w:rsidR="00252E03" w:rsidRPr="001C7F1F" w:rsidRDefault="00252E03" w:rsidP="00402362">
            <w:pPr>
              <w:spacing w:line="240" w:lineRule="auto"/>
              <w:ind w:firstLine="0"/>
              <w:jc w:val="left"/>
              <w:rPr>
                <w:rFonts w:cs="Times New Roman"/>
                <w:sz w:val="20"/>
                <w:szCs w:val="20"/>
              </w:rPr>
            </w:pPr>
            <w:r w:rsidRPr="001C7F1F">
              <w:rPr>
                <w:rFonts w:cs="Times New Roman"/>
                <w:snapToGrid w:val="0"/>
                <w:sz w:val="20"/>
                <w:szCs w:val="20"/>
              </w:rPr>
              <w:t>Среднемесяч</w:t>
            </w:r>
            <w:r w:rsidR="00673D69" w:rsidRPr="001C7F1F">
              <w:rPr>
                <w:rFonts w:cs="Times New Roman"/>
                <w:snapToGrid w:val="0"/>
                <w:sz w:val="20"/>
                <w:szCs w:val="20"/>
              </w:rPr>
              <w:t>ная заработная плата, тыс. руб.</w:t>
            </w:r>
          </w:p>
        </w:tc>
        <w:tc>
          <w:tcPr>
            <w:tcW w:w="494" w:type="pct"/>
            <w:vAlign w:val="center"/>
          </w:tcPr>
          <w:p w14:paraId="68FF68E3" w14:textId="77777777" w:rsidR="00966A41" w:rsidRPr="001C7F1F" w:rsidRDefault="00966A41" w:rsidP="00673D69">
            <w:pPr>
              <w:spacing w:line="240" w:lineRule="auto"/>
              <w:ind w:firstLine="0"/>
              <w:rPr>
                <w:rFonts w:cs="Times New Roman"/>
                <w:sz w:val="20"/>
                <w:szCs w:val="20"/>
              </w:rPr>
            </w:pPr>
          </w:p>
          <w:p w14:paraId="2967CA59"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13600</w:t>
            </w:r>
            <w:r w:rsidR="00673D69" w:rsidRPr="001C7F1F">
              <w:rPr>
                <w:rFonts w:cs="Times New Roman"/>
                <w:sz w:val="20"/>
                <w:szCs w:val="20"/>
              </w:rPr>
              <w:t>,0</w:t>
            </w:r>
          </w:p>
        </w:tc>
        <w:tc>
          <w:tcPr>
            <w:tcW w:w="494" w:type="pct"/>
            <w:vAlign w:val="center"/>
          </w:tcPr>
          <w:p w14:paraId="0DCA71CE" w14:textId="77777777" w:rsidR="00966A41" w:rsidRPr="001C7F1F" w:rsidRDefault="00966A41" w:rsidP="00673D69">
            <w:pPr>
              <w:spacing w:line="240" w:lineRule="auto"/>
              <w:ind w:firstLine="0"/>
              <w:rPr>
                <w:rFonts w:cs="Times New Roman"/>
                <w:sz w:val="20"/>
                <w:szCs w:val="20"/>
              </w:rPr>
            </w:pPr>
          </w:p>
          <w:p w14:paraId="2A7CAB87"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13900</w:t>
            </w:r>
            <w:r w:rsidR="00673D69" w:rsidRPr="001C7F1F">
              <w:rPr>
                <w:rFonts w:cs="Times New Roman"/>
                <w:sz w:val="20"/>
                <w:szCs w:val="20"/>
              </w:rPr>
              <w:t>,0</w:t>
            </w:r>
          </w:p>
        </w:tc>
        <w:tc>
          <w:tcPr>
            <w:tcW w:w="495" w:type="pct"/>
            <w:vAlign w:val="center"/>
          </w:tcPr>
          <w:p w14:paraId="0BCD1CA8" w14:textId="77777777" w:rsidR="00966A41" w:rsidRPr="001C7F1F" w:rsidRDefault="00966A41" w:rsidP="00673D69">
            <w:pPr>
              <w:spacing w:line="240" w:lineRule="auto"/>
              <w:ind w:firstLine="0"/>
              <w:rPr>
                <w:rFonts w:cs="Times New Roman"/>
                <w:sz w:val="20"/>
                <w:szCs w:val="20"/>
              </w:rPr>
            </w:pPr>
          </w:p>
          <w:p w14:paraId="56D11EDD"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14900</w:t>
            </w:r>
            <w:r w:rsidR="00673D69" w:rsidRPr="001C7F1F">
              <w:rPr>
                <w:rFonts w:cs="Times New Roman"/>
                <w:sz w:val="20"/>
                <w:szCs w:val="20"/>
              </w:rPr>
              <w:t>,0</w:t>
            </w:r>
          </w:p>
        </w:tc>
        <w:tc>
          <w:tcPr>
            <w:tcW w:w="495" w:type="pct"/>
            <w:vAlign w:val="center"/>
          </w:tcPr>
          <w:p w14:paraId="2F99E937" w14:textId="77777777" w:rsidR="00966A41" w:rsidRPr="001C7F1F" w:rsidRDefault="00966A41" w:rsidP="00673D69">
            <w:pPr>
              <w:spacing w:line="240" w:lineRule="auto"/>
              <w:ind w:firstLine="0"/>
              <w:rPr>
                <w:rFonts w:cs="Times New Roman"/>
                <w:sz w:val="20"/>
                <w:szCs w:val="20"/>
              </w:rPr>
            </w:pPr>
          </w:p>
          <w:p w14:paraId="3E94B028"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17239,3</w:t>
            </w:r>
          </w:p>
        </w:tc>
        <w:tc>
          <w:tcPr>
            <w:tcW w:w="495" w:type="pct"/>
            <w:vAlign w:val="center"/>
          </w:tcPr>
          <w:p w14:paraId="6936CBD1" w14:textId="77777777" w:rsidR="00966A41" w:rsidRPr="001C7F1F" w:rsidRDefault="00966A41" w:rsidP="00966A41">
            <w:pPr>
              <w:spacing w:line="240" w:lineRule="auto"/>
              <w:ind w:firstLine="0"/>
              <w:rPr>
                <w:rFonts w:cs="Times New Roman"/>
                <w:sz w:val="20"/>
                <w:szCs w:val="20"/>
              </w:rPr>
            </w:pPr>
          </w:p>
          <w:p w14:paraId="7635F03B"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19460,2</w:t>
            </w:r>
          </w:p>
        </w:tc>
        <w:tc>
          <w:tcPr>
            <w:tcW w:w="494" w:type="pct"/>
            <w:vAlign w:val="center"/>
          </w:tcPr>
          <w:p w14:paraId="0E4E0970" w14:textId="77777777" w:rsidR="00966A41" w:rsidRPr="001C7F1F" w:rsidRDefault="00966A41" w:rsidP="00673D69">
            <w:pPr>
              <w:spacing w:line="240" w:lineRule="auto"/>
              <w:ind w:firstLine="0"/>
              <w:rPr>
                <w:rFonts w:cs="Times New Roman"/>
                <w:sz w:val="20"/>
                <w:szCs w:val="20"/>
              </w:rPr>
            </w:pPr>
          </w:p>
          <w:p w14:paraId="62CCC6DB"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20964,2</w:t>
            </w:r>
          </w:p>
        </w:tc>
        <w:tc>
          <w:tcPr>
            <w:tcW w:w="487" w:type="pct"/>
          </w:tcPr>
          <w:p w14:paraId="64F5B019" w14:textId="77777777" w:rsidR="00966A41" w:rsidRPr="001C7F1F" w:rsidRDefault="00966A41" w:rsidP="00673D69">
            <w:pPr>
              <w:spacing w:line="240" w:lineRule="auto"/>
              <w:ind w:firstLine="0"/>
              <w:rPr>
                <w:rFonts w:cs="Times New Roman"/>
                <w:sz w:val="20"/>
                <w:szCs w:val="20"/>
              </w:rPr>
            </w:pPr>
          </w:p>
          <w:p w14:paraId="4071A88B" w14:textId="77777777" w:rsidR="00252E03" w:rsidRPr="001C7F1F" w:rsidRDefault="00252E03" w:rsidP="00673D69">
            <w:pPr>
              <w:spacing w:line="240" w:lineRule="auto"/>
              <w:ind w:firstLine="0"/>
              <w:rPr>
                <w:rFonts w:cs="Times New Roman"/>
                <w:sz w:val="20"/>
                <w:szCs w:val="20"/>
              </w:rPr>
            </w:pPr>
            <w:r w:rsidRPr="001C7F1F">
              <w:rPr>
                <w:rFonts w:cs="Times New Roman"/>
                <w:sz w:val="20"/>
                <w:szCs w:val="20"/>
              </w:rPr>
              <w:t>19010,0</w:t>
            </w:r>
          </w:p>
        </w:tc>
      </w:tr>
    </w:tbl>
    <w:p w14:paraId="4D35D808" w14:textId="77777777" w:rsidR="00252E03" w:rsidRPr="001C7F1F" w:rsidRDefault="00252E03" w:rsidP="00C86CF3">
      <w:pPr>
        <w:ind w:firstLine="720"/>
        <w:rPr>
          <w:rFonts w:cs="Times New Roman"/>
        </w:rPr>
      </w:pPr>
    </w:p>
    <w:p w14:paraId="25AD7DC7" w14:textId="77777777" w:rsidR="00252E03" w:rsidRPr="001C7F1F" w:rsidRDefault="00252E03" w:rsidP="00C86CF3">
      <w:pPr>
        <w:ind w:firstLine="720"/>
        <w:rPr>
          <w:rFonts w:cs="Times New Roman"/>
        </w:rPr>
      </w:pPr>
      <w:r w:rsidRPr="001C7F1F">
        <w:rPr>
          <w:rFonts w:cs="Times New Roman"/>
        </w:rPr>
        <w:t>Результат проделанной рабы:</w:t>
      </w:r>
    </w:p>
    <w:p w14:paraId="0BBF1117" w14:textId="77777777" w:rsidR="00966A41" w:rsidRPr="001C7F1F" w:rsidRDefault="00252E03">
      <w:pPr>
        <w:pStyle w:val="a3"/>
        <w:numPr>
          <w:ilvl w:val="0"/>
          <w:numId w:val="96"/>
        </w:numPr>
        <w:ind w:left="142" w:firstLine="425"/>
        <w:rPr>
          <w:rFonts w:cs="Times New Roman"/>
        </w:rPr>
      </w:pPr>
      <w:r w:rsidRPr="001C7F1F">
        <w:rPr>
          <w:rFonts w:cs="Times New Roman"/>
        </w:rPr>
        <w:t>центром социальной защиты населения Джидинского района проводится постоянная работа по информированию граждан о праве граждан получать субсидию на оплату жилого помещения и коммунальных услуг, в т.ч. через СМИ (официальный сайт Администрации МО «Джидинский район», газеты: «Джидинская правда», «ТВ-Дубль»);</w:t>
      </w:r>
    </w:p>
    <w:p w14:paraId="3BFF5202" w14:textId="77777777" w:rsidR="00252E03" w:rsidRPr="001C7F1F" w:rsidRDefault="00252E03">
      <w:pPr>
        <w:pStyle w:val="a3"/>
        <w:numPr>
          <w:ilvl w:val="0"/>
          <w:numId w:val="96"/>
        </w:numPr>
        <w:ind w:left="142" w:firstLine="425"/>
        <w:rPr>
          <w:rFonts w:cs="Times New Roman"/>
        </w:rPr>
      </w:pPr>
      <w:r w:rsidRPr="001C7F1F">
        <w:rPr>
          <w:rFonts w:cs="Times New Roman"/>
        </w:rPr>
        <w:t>в рамках подпрограммы «Программа поддержки людей пожилого возраста и инвалидов Джидинского района «Душу исцелит добро» на 2016-2018 годы и на период до 2020 года» программы «Реализация социальной и молодежной политики в Джидинском районе на 2016-2018 годы и на период до 2020 года» ведется работа по улучшению качества жизни пожилых людей и инвалидов на основе создания условий отдыха, организации свободного времени, создание условий для внутрирайонного общения пенсионеров и инвалидов.</w:t>
      </w:r>
    </w:p>
    <w:p w14:paraId="4CF9E879" w14:textId="77777777" w:rsidR="00252E03" w:rsidRPr="001C7F1F" w:rsidRDefault="00252E03" w:rsidP="00C86CF3">
      <w:pPr>
        <w:autoSpaceDE w:val="0"/>
        <w:autoSpaceDN w:val="0"/>
        <w:adjustRightInd w:val="0"/>
        <w:ind w:firstLine="567"/>
        <w:rPr>
          <w:rFonts w:cs="Times New Roman"/>
          <w:i/>
        </w:rPr>
      </w:pPr>
      <w:r w:rsidRPr="001C7F1F">
        <w:rPr>
          <w:rFonts w:cs="Times New Roman"/>
          <w:i/>
        </w:rPr>
        <w:t>Социальная поддержка семьи и детей</w:t>
      </w:r>
    </w:p>
    <w:p w14:paraId="2A584A51" w14:textId="77777777" w:rsidR="00252E03" w:rsidRPr="001C7F1F" w:rsidRDefault="00252E03" w:rsidP="00C86CF3">
      <w:pPr>
        <w:ind w:firstLine="567"/>
        <w:rPr>
          <w:rFonts w:cs="Times New Roman"/>
        </w:rPr>
      </w:pPr>
      <w:r w:rsidRPr="001C7F1F">
        <w:rPr>
          <w:rFonts w:cs="Times New Roman"/>
        </w:rPr>
        <w:t>Основной целью социальной поддержки и обслуживания семьи и детей, находящихся в трудной жизненной ситуации, является предупреждение социального неблагополучия семей с детьми и профилактика социального сиротства, опека и попечительство несовершеннолетних, защита их прав и законных интересов</w:t>
      </w:r>
      <w:r w:rsidR="00966A41" w:rsidRPr="001C7F1F">
        <w:rPr>
          <w:rFonts w:cs="Times New Roman"/>
        </w:rPr>
        <w:t xml:space="preserve"> (табл. 16)</w:t>
      </w:r>
      <w:r w:rsidRPr="001C7F1F">
        <w:rPr>
          <w:rFonts w:cs="Times New Roman"/>
        </w:rPr>
        <w:t>.</w:t>
      </w:r>
    </w:p>
    <w:p w14:paraId="1827CF88" w14:textId="77777777" w:rsidR="00252E03" w:rsidRPr="001C7F1F" w:rsidRDefault="00966A41" w:rsidP="00966A41">
      <w:pPr>
        <w:ind w:firstLine="567"/>
        <w:jc w:val="right"/>
        <w:rPr>
          <w:rFonts w:cs="Times New Roman"/>
        </w:rPr>
      </w:pPr>
      <w:r w:rsidRPr="001C7F1F">
        <w:rPr>
          <w:rFonts w:cs="Times New Roman"/>
        </w:rPr>
        <w:t>Таблица 16</w:t>
      </w:r>
    </w:p>
    <w:p w14:paraId="4A516088" w14:textId="77777777" w:rsidR="00966A41" w:rsidRPr="00676F3F" w:rsidRDefault="00966A41" w:rsidP="00966A41">
      <w:pPr>
        <w:ind w:firstLine="567"/>
        <w:jc w:val="center"/>
        <w:rPr>
          <w:rFonts w:cs="Times New Roman"/>
          <w:b/>
          <w:bCs/>
        </w:rPr>
      </w:pPr>
      <w:r w:rsidRPr="00676F3F">
        <w:rPr>
          <w:rFonts w:cs="Times New Roman"/>
          <w:b/>
          <w:bCs/>
        </w:rPr>
        <w:t>Основные показатели социальной поддержки семьи и детей</w:t>
      </w:r>
    </w:p>
    <w:tbl>
      <w:tblPr>
        <w:tblW w:w="100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2"/>
        <w:gridCol w:w="851"/>
        <w:gridCol w:w="992"/>
        <w:gridCol w:w="992"/>
        <w:gridCol w:w="993"/>
        <w:gridCol w:w="992"/>
        <w:gridCol w:w="850"/>
        <w:gridCol w:w="993"/>
      </w:tblGrid>
      <w:tr w:rsidR="00252E03" w:rsidRPr="00402362" w14:paraId="6A92A957" w14:textId="77777777" w:rsidTr="003078F5">
        <w:tc>
          <w:tcPr>
            <w:tcW w:w="3432" w:type="dxa"/>
            <w:vAlign w:val="center"/>
          </w:tcPr>
          <w:p w14:paraId="2EF1303A" w14:textId="77777777" w:rsidR="00252E03" w:rsidRPr="00402362" w:rsidRDefault="00252E03" w:rsidP="00966A41">
            <w:pPr>
              <w:pStyle w:val="ConsPlusCell"/>
              <w:widowControl/>
              <w:jc w:val="center"/>
              <w:rPr>
                <w:rFonts w:ascii="Times New Roman" w:hAnsi="Times New Roman" w:cs="Times New Roman"/>
                <w:b/>
                <w:bCs/>
              </w:rPr>
            </w:pPr>
            <w:r w:rsidRPr="00402362">
              <w:rPr>
                <w:rFonts w:ascii="Times New Roman" w:hAnsi="Times New Roman" w:cs="Times New Roman"/>
                <w:b/>
                <w:bCs/>
              </w:rPr>
              <w:t>Индикаторы</w:t>
            </w:r>
          </w:p>
        </w:tc>
        <w:tc>
          <w:tcPr>
            <w:tcW w:w="851" w:type="dxa"/>
            <w:vAlign w:val="center"/>
          </w:tcPr>
          <w:p w14:paraId="75D3ED58" w14:textId="77777777" w:rsidR="00252E03" w:rsidRPr="00402362" w:rsidRDefault="00966A41" w:rsidP="00966A41">
            <w:pPr>
              <w:pStyle w:val="ConsPlusCell"/>
              <w:widowControl/>
              <w:jc w:val="center"/>
              <w:rPr>
                <w:rFonts w:ascii="Times New Roman" w:hAnsi="Times New Roman" w:cs="Times New Roman"/>
                <w:b/>
                <w:bCs/>
              </w:rPr>
            </w:pPr>
            <w:r w:rsidRPr="00402362">
              <w:rPr>
                <w:rFonts w:ascii="Times New Roman" w:hAnsi="Times New Roman" w:cs="Times New Roman"/>
                <w:b/>
                <w:bCs/>
              </w:rPr>
              <w:t>2011г.</w:t>
            </w:r>
          </w:p>
        </w:tc>
        <w:tc>
          <w:tcPr>
            <w:tcW w:w="992" w:type="dxa"/>
            <w:vAlign w:val="center"/>
          </w:tcPr>
          <w:p w14:paraId="5E4545B9" w14:textId="77777777" w:rsidR="00252E03" w:rsidRPr="00402362" w:rsidRDefault="00966A41" w:rsidP="00966A41">
            <w:pPr>
              <w:pStyle w:val="ConsPlusCell"/>
              <w:widowControl/>
              <w:jc w:val="center"/>
              <w:rPr>
                <w:rFonts w:ascii="Times New Roman" w:hAnsi="Times New Roman" w:cs="Times New Roman"/>
                <w:b/>
                <w:bCs/>
              </w:rPr>
            </w:pPr>
            <w:r w:rsidRPr="00402362">
              <w:rPr>
                <w:rFonts w:ascii="Times New Roman" w:hAnsi="Times New Roman" w:cs="Times New Roman"/>
                <w:b/>
                <w:bCs/>
              </w:rPr>
              <w:t>2012г.</w:t>
            </w:r>
          </w:p>
        </w:tc>
        <w:tc>
          <w:tcPr>
            <w:tcW w:w="992" w:type="dxa"/>
            <w:vAlign w:val="center"/>
          </w:tcPr>
          <w:p w14:paraId="2290B4AF" w14:textId="77777777" w:rsidR="00252E03" w:rsidRPr="00402362" w:rsidRDefault="00966A41" w:rsidP="00966A41">
            <w:pPr>
              <w:pStyle w:val="ConsPlusCell"/>
              <w:widowControl/>
              <w:jc w:val="center"/>
              <w:rPr>
                <w:rFonts w:ascii="Times New Roman" w:hAnsi="Times New Roman" w:cs="Times New Roman"/>
                <w:b/>
                <w:bCs/>
              </w:rPr>
            </w:pPr>
            <w:r w:rsidRPr="00402362">
              <w:rPr>
                <w:rFonts w:ascii="Times New Roman" w:hAnsi="Times New Roman" w:cs="Times New Roman"/>
                <w:b/>
                <w:bCs/>
              </w:rPr>
              <w:t>2013г.</w:t>
            </w:r>
          </w:p>
        </w:tc>
        <w:tc>
          <w:tcPr>
            <w:tcW w:w="993" w:type="dxa"/>
            <w:vAlign w:val="center"/>
          </w:tcPr>
          <w:p w14:paraId="24705553" w14:textId="77777777" w:rsidR="00252E03" w:rsidRPr="00402362" w:rsidRDefault="00966A41" w:rsidP="00966A41">
            <w:pPr>
              <w:pStyle w:val="ConsPlusCell"/>
              <w:widowControl/>
              <w:jc w:val="center"/>
              <w:rPr>
                <w:rFonts w:ascii="Times New Roman" w:hAnsi="Times New Roman" w:cs="Times New Roman"/>
                <w:b/>
                <w:bCs/>
              </w:rPr>
            </w:pPr>
            <w:r w:rsidRPr="00402362">
              <w:rPr>
                <w:rFonts w:ascii="Times New Roman" w:hAnsi="Times New Roman" w:cs="Times New Roman"/>
                <w:b/>
                <w:bCs/>
              </w:rPr>
              <w:t>2014г.</w:t>
            </w:r>
          </w:p>
        </w:tc>
        <w:tc>
          <w:tcPr>
            <w:tcW w:w="992" w:type="dxa"/>
            <w:vAlign w:val="center"/>
          </w:tcPr>
          <w:p w14:paraId="04860A07" w14:textId="77777777" w:rsidR="00252E03" w:rsidRPr="00402362" w:rsidRDefault="00966A41" w:rsidP="00966A41">
            <w:pPr>
              <w:pStyle w:val="ConsPlusCell"/>
              <w:widowControl/>
              <w:jc w:val="center"/>
              <w:rPr>
                <w:rFonts w:ascii="Times New Roman" w:hAnsi="Times New Roman" w:cs="Times New Roman"/>
                <w:b/>
                <w:bCs/>
              </w:rPr>
            </w:pPr>
            <w:r w:rsidRPr="00402362">
              <w:rPr>
                <w:rFonts w:ascii="Times New Roman" w:hAnsi="Times New Roman" w:cs="Times New Roman"/>
                <w:b/>
                <w:bCs/>
              </w:rPr>
              <w:t>2015г.</w:t>
            </w:r>
          </w:p>
        </w:tc>
        <w:tc>
          <w:tcPr>
            <w:tcW w:w="850" w:type="dxa"/>
          </w:tcPr>
          <w:p w14:paraId="253B5CDA" w14:textId="77777777" w:rsidR="00252E03" w:rsidRPr="00402362" w:rsidRDefault="00966A41" w:rsidP="00966A41">
            <w:pPr>
              <w:pStyle w:val="ConsPlusCell"/>
              <w:widowControl/>
              <w:jc w:val="center"/>
              <w:rPr>
                <w:rFonts w:ascii="Times New Roman" w:hAnsi="Times New Roman" w:cs="Times New Roman"/>
                <w:b/>
                <w:bCs/>
              </w:rPr>
            </w:pPr>
            <w:r w:rsidRPr="00402362">
              <w:rPr>
                <w:rFonts w:ascii="Times New Roman" w:hAnsi="Times New Roman" w:cs="Times New Roman"/>
                <w:b/>
                <w:bCs/>
              </w:rPr>
              <w:t>2016г.</w:t>
            </w:r>
          </w:p>
        </w:tc>
        <w:tc>
          <w:tcPr>
            <w:tcW w:w="993" w:type="dxa"/>
          </w:tcPr>
          <w:p w14:paraId="7165D469" w14:textId="77777777" w:rsidR="00252E03" w:rsidRPr="00402362" w:rsidRDefault="00966A41" w:rsidP="00966A41">
            <w:pPr>
              <w:pStyle w:val="ConsPlusCell"/>
              <w:widowControl/>
              <w:jc w:val="center"/>
              <w:rPr>
                <w:rFonts w:ascii="Times New Roman" w:hAnsi="Times New Roman" w:cs="Times New Roman"/>
                <w:b/>
                <w:bCs/>
              </w:rPr>
            </w:pPr>
            <w:r w:rsidRPr="00402362">
              <w:rPr>
                <w:rFonts w:ascii="Times New Roman" w:hAnsi="Times New Roman" w:cs="Times New Roman"/>
                <w:b/>
                <w:bCs/>
              </w:rPr>
              <w:t>2017г.</w:t>
            </w:r>
          </w:p>
        </w:tc>
      </w:tr>
      <w:tr w:rsidR="00252E03" w:rsidRPr="001C7F1F" w14:paraId="30F7E22F" w14:textId="77777777" w:rsidTr="003078F5">
        <w:tc>
          <w:tcPr>
            <w:tcW w:w="3432" w:type="dxa"/>
            <w:vAlign w:val="center"/>
          </w:tcPr>
          <w:p w14:paraId="17776FB6" w14:textId="77777777" w:rsidR="00252E03" w:rsidRPr="001C7F1F" w:rsidRDefault="00252E03" w:rsidP="00402362">
            <w:pPr>
              <w:spacing w:line="240" w:lineRule="auto"/>
              <w:ind w:firstLine="34"/>
              <w:jc w:val="left"/>
              <w:rPr>
                <w:rFonts w:cs="Times New Roman"/>
                <w:sz w:val="20"/>
                <w:szCs w:val="20"/>
              </w:rPr>
            </w:pPr>
            <w:r w:rsidRPr="001C7F1F">
              <w:rPr>
                <w:rFonts w:cs="Times New Roman"/>
                <w:sz w:val="20"/>
                <w:szCs w:val="20"/>
              </w:rPr>
              <w:t>Доля детей, оставшихся без попечения родителей, переданных:</w:t>
            </w:r>
          </w:p>
        </w:tc>
        <w:tc>
          <w:tcPr>
            <w:tcW w:w="851" w:type="dxa"/>
            <w:vAlign w:val="center"/>
          </w:tcPr>
          <w:p w14:paraId="5C054B51" w14:textId="77777777" w:rsidR="00252E03" w:rsidRPr="001C7F1F" w:rsidRDefault="00252E03" w:rsidP="00966A41">
            <w:pPr>
              <w:spacing w:line="240" w:lineRule="auto"/>
              <w:ind w:firstLine="34"/>
              <w:jc w:val="center"/>
              <w:rPr>
                <w:rFonts w:cs="Times New Roman"/>
                <w:sz w:val="20"/>
                <w:szCs w:val="20"/>
              </w:rPr>
            </w:pPr>
          </w:p>
        </w:tc>
        <w:tc>
          <w:tcPr>
            <w:tcW w:w="992" w:type="dxa"/>
            <w:vAlign w:val="center"/>
          </w:tcPr>
          <w:p w14:paraId="52275717" w14:textId="77777777" w:rsidR="00252E03" w:rsidRPr="001C7F1F" w:rsidRDefault="00252E03" w:rsidP="00966A41">
            <w:pPr>
              <w:spacing w:line="240" w:lineRule="auto"/>
              <w:ind w:firstLine="34"/>
              <w:jc w:val="center"/>
              <w:rPr>
                <w:rFonts w:cs="Times New Roman"/>
                <w:sz w:val="20"/>
                <w:szCs w:val="20"/>
              </w:rPr>
            </w:pPr>
          </w:p>
        </w:tc>
        <w:tc>
          <w:tcPr>
            <w:tcW w:w="992" w:type="dxa"/>
            <w:vAlign w:val="center"/>
          </w:tcPr>
          <w:p w14:paraId="4A44E013" w14:textId="77777777" w:rsidR="00252E03" w:rsidRPr="001C7F1F" w:rsidRDefault="00252E03" w:rsidP="00966A41">
            <w:pPr>
              <w:spacing w:line="240" w:lineRule="auto"/>
              <w:ind w:firstLine="34"/>
              <w:jc w:val="center"/>
              <w:rPr>
                <w:rFonts w:cs="Times New Roman"/>
                <w:sz w:val="20"/>
                <w:szCs w:val="20"/>
              </w:rPr>
            </w:pPr>
          </w:p>
        </w:tc>
        <w:tc>
          <w:tcPr>
            <w:tcW w:w="993" w:type="dxa"/>
            <w:vAlign w:val="center"/>
          </w:tcPr>
          <w:p w14:paraId="4F55271F" w14:textId="77777777" w:rsidR="00252E03" w:rsidRPr="001C7F1F" w:rsidRDefault="00252E03" w:rsidP="00966A41">
            <w:pPr>
              <w:spacing w:line="240" w:lineRule="auto"/>
              <w:ind w:firstLine="34"/>
              <w:jc w:val="center"/>
              <w:rPr>
                <w:rFonts w:cs="Times New Roman"/>
                <w:sz w:val="20"/>
                <w:szCs w:val="20"/>
              </w:rPr>
            </w:pPr>
          </w:p>
        </w:tc>
        <w:tc>
          <w:tcPr>
            <w:tcW w:w="992" w:type="dxa"/>
            <w:vAlign w:val="center"/>
          </w:tcPr>
          <w:p w14:paraId="10CAB186" w14:textId="77777777" w:rsidR="00252E03" w:rsidRPr="001C7F1F" w:rsidRDefault="00252E03" w:rsidP="00966A41">
            <w:pPr>
              <w:spacing w:line="240" w:lineRule="auto"/>
              <w:ind w:firstLine="34"/>
              <w:jc w:val="center"/>
              <w:rPr>
                <w:rFonts w:cs="Times New Roman"/>
                <w:sz w:val="20"/>
                <w:szCs w:val="20"/>
              </w:rPr>
            </w:pPr>
          </w:p>
        </w:tc>
        <w:tc>
          <w:tcPr>
            <w:tcW w:w="850" w:type="dxa"/>
            <w:vAlign w:val="center"/>
          </w:tcPr>
          <w:p w14:paraId="4B090C50" w14:textId="77777777" w:rsidR="00252E03" w:rsidRPr="001C7F1F" w:rsidRDefault="00252E03" w:rsidP="00966A41">
            <w:pPr>
              <w:spacing w:line="240" w:lineRule="auto"/>
              <w:ind w:firstLine="34"/>
              <w:jc w:val="center"/>
              <w:rPr>
                <w:rFonts w:cs="Times New Roman"/>
                <w:sz w:val="20"/>
                <w:szCs w:val="20"/>
              </w:rPr>
            </w:pPr>
          </w:p>
        </w:tc>
        <w:tc>
          <w:tcPr>
            <w:tcW w:w="993" w:type="dxa"/>
          </w:tcPr>
          <w:p w14:paraId="352A4077" w14:textId="77777777" w:rsidR="00252E03" w:rsidRPr="001C7F1F" w:rsidRDefault="00252E03" w:rsidP="00966A41">
            <w:pPr>
              <w:spacing w:line="240" w:lineRule="auto"/>
              <w:ind w:firstLine="34"/>
              <w:jc w:val="center"/>
              <w:rPr>
                <w:rFonts w:cs="Times New Roman"/>
                <w:sz w:val="20"/>
                <w:szCs w:val="20"/>
              </w:rPr>
            </w:pPr>
          </w:p>
        </w:tc>
      </w:tr>
      <w:tr w:rsidR="00252E03" w:rsidRPr="001C7F1F" w14:paraId="6FA63AA9" w14:textId="77777777" w:rsidTr="003078F5">
        <w:tc>
          <w:tcPr>
            <w:tcW w:w="3432" w:type="dxa"/>
            <w:vAlign w:val="center"/>
          </w:tcPr>
          <w:p w14:paraId="30ACED75" w14:textId="77777777" w:rsidR="00252E03" w:rsidRPr="001C7F1F" w:rsidRDefault="00252E03" w:rsidP="00402362">
            <w:pPr>
              <w:spacing w:line="240" w:lineRule="auto"/>
              <w:ind w:firstLine="0"/>
              <w:jc w:val="left"/>
              <w:rPr>
                <w:rFonts w:cs="Times New Roman"/>
                <w:sz w:val="20"/>
                <w:szCs w:val="20"/>
              </w:rPr>
            </w:pPr>
            <w:r w:rsidRPr="001C7F1F">
              <w:rPr>
                <w:rFonts w:cs="Times New Roman"/>
                <w:sz w:val="20"/>
                <w:szCs w:val="20"/>
              </w:rPr>
              <w:t>-не родственникам в приемные семьи, % от числа детей, оставшихся без попечения родителей</w:t>
            </w:r>
          </w:p>
        </w:tc>
        <w:tc>
          <w:tcPr>
            <w:tcW w:w="851" w:type="dxa"/>
            <w:vAlign w:val="center"/>
          </w:tcPr>
          <w:p w14:paraId="751E66CF"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12</w:t>
            </w:r>
            <w:r w:rsidR="00135248" w:rsidRPr="001C7F1F">
              <w:rPr>
                <w:rFonts w:cs="Times New Roman"/>
                <w:sz w:val="20"/>
                <w:szCs w:val="20"/>
              </w:rPr>
              <w:t>,00</w:t>
            </w:r>
          </w:p>
        </w:tc>
        <w:tc>
          <w:tcPr>
            <w:tcW w:w="992" w:type="dxa"/>
            <w:vAlign w:val="center"/>
          </w:tcPr>
          <w:p w14:paraId="2A5B1414"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1,7</w:t>
            </w:r>
            <w:r w:rsidR="00135248" w:rsidRPr="001C7F1F">
              <w:rPr>
                <w:rFonts w:cs="Times New Roman"/>
                <w:sz w:val="20"/>
                <w:szCs w:val="20"/>
              </w:rPr>
              <w:t>0</w:t>
            </w:r>
          </w:p>
        </w:tc>
        <w:tc>
          <w:tcPr>
            <w:tcW w:w="992" w:type="dxa"/>
            <w:vAlign w:val="center"/>
          </w:tcPr>
          <w:p w14:paraId="031E06EE"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13,9</w:t>
            </w:r>
            <w:r w:rsidR="00135248" w:rsidRPr="001C7F1F">
              <w:rPr>
                <w:rFonts w:cs="Times New Roman"/>
                <w:sz w:val="20"/>
                <w:szCs w:val="20"/>
              </w:rPr>
              <w:t>0</w:t>
            </w:r>
          </w:p>
        </w:tc>
        <w:tc>
          <w:tcPr>
            <w:tcW w:w="993" w:type="dxa"/>
            <w:vAlign w:val="center"/>
          </w:tcPr>
          <w:p w14:paraId="31FC8CC3"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0</w:t>
            </w:r>
            <w:r w:rsidR="00135248" w:rsidRPr="001C7F1F">
              <w:rPr>
                <w:rFonts w:cs="Times New Roman"/>
                <w:sz w:val="20"/>
                <w:szCs w:val="20"/>
              </w:rPr>
              <w:t>,00</w:t>
            </w:r>
          </w:p>
        </w:tc>
        <w:tc>
          <w:tcPr>
            <w:tcW w:w="992" w:type="dxa"/>
            <w:vAlign w:val="center"/>
          </w:tcPr>
          <w:p w14:paraId="40B0E670"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8,72</w:t>
            </w:r>
          </w:p>
        </w:tc>
        <w:tc>
          <w:tcPr>
            <w:tcW w:w="850" w:type="dxa"/>
            <w:vAlign w:val="center"/>
          </w:tcPr>
          <w:p w14:paraId="5D85401C"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23,2</w:t>
            </w:r>
            <w:r w:rsidR="00135248" w:rsidRPr="001C7F1F">
              <w:rPr>
                <w:rFonts w:cs="Times New Roman"/>
                <w:sz w:val="20"/>
                <w:szCs w:val="20"/>
              </w:rPr>
              <w:t>0</w:t>
            </w:r>
          </w:p>
        </w:tc>
        <w:tc>
          <w:tcPr>
            <w:tcW w:w="993" w:type="dxa"/>
          </w:tcPr>
          <w:p w14:paraId="5BF961D0" w14:textId="77777777" w:rsidR="00135248" w:rsidRPr="001C7F1F" w:rsidRDefault="00135248" w:rsidP="00966A41">
            <w:pPr>
              <w:spacing w:line="240" w:lineRule="auto"/>
              <w:ind w:firstLine="0"/>
              <w:rPr>
                <w:rFonts w:cs="Times New Roman"/>
                <w:sz w:val="20"/>
                <w:szCs w:val="20"/>
              </w:rPr>
            </w:pPr>
          </w:p>
          <w:p w14:paraId="092A5B22" w14:textId="77777777" w:rsidR="00135248" w:rsidRPr="001C7F1F" w:rsidRDefault="00135248" w:rsidP="00966A41">
            <w:pPr>
              <w:spacing w:line="240" w:lineRule="auto"/>
              <w:ind w:firstLine="0"/>
              <w:rPr>
                <w:rFonts w:cs="Times New Roman"/>
                <w:sz w:val="20"/>
                <w:szCs w:val="20"/>
              </w:rPr>
            </w:pPr>
          </w:p>
          <w:p w14:paraId="38F6D06A"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8,7</w:t>
            </w:r>
            <w:r w:rsidR="00135248" w:rsidRPr="001C7F1F">
              <w:rPr>
                <w:rFonts w:cs="Times New Roman"/>
                <w:sz w:val="20"/>
                <w:szCs w:val="20"/>
              </w:rPr>
              <w:t>0</w:t>
            </w:r>
          </w:p>
        </w:tc>
      </w:tr>
      <w:tr w:rsidR="00252E03" w:rsidRPr="001C7F1F" w14:paraId="5293EEC3" w14:textId="77777777" w:rsidTr="003078F5">
        <w:tc>
          <w:tcPr>
            <w:tcW w:w="3432" w:type="dxa"/>
            <w:vAlign w:val="center"/>
          </w:tcPr>
          <w:p w14:paraId="57256286" w14:textId="77777777" w:rsidR="00252E03" w:rsidRPr="001C7F1F" w:rsidRDefault="00252E03" w:rsidP="00402362">
            <w:pPr>
              <w:spacing w:line="240" w:lineRule="auto"/>
              <w:ind w:firstLine="0"/>
              <w:jc w:val="left"/>
              <w:rPr>
                <w:rFonts w:cs="Times New Roman"/>
                <w:sz w:val="20"/>
                <w:szCs w:val="20"/>
              </w:rPr>
            </w:pPr>
            <w:r w:rsidRPr="001C7F1F">
              <w:rPr>
                <w:rFonts w:cs="Times New Roman"/>
                <w:sz w:val="20"/>
                <w:szCs w:val="20"/>
              </w:rPr>
              <w:t xml:space="preserve">- на усыновление (удочерение) в течение года, % от числа детей, оставшихся без попечения родителей  </w:t>
            </w:r>
          </w:p>
        </w:tc>
        <w:tc>
          <w:tcPr>
            <w:tcW w:w="851" w:type="dxa"/>
            <w:vAlign w:val="center"/>
          </w:tcPr>
          <w:p w14:paraId="504195B5" w14:textId="77777777" w:rsidR="00252E03" w:rsidRPr="001C7F1F" w:rsidRDefault="00252E03" w:rsidP="00966A41">
            <w:pPr>
              <w:spacing w:line="240" w:lineRule="auto"/>
              <w:ind w:hanging="108"/>
              <w:jc w:val="center"/>
              <w:rPr>
                <w:rFonts w:cs="Times New Roman"/>
                <w:sz w:val="20"/>
                <w:szCs w:val="20"/>
              </w:rPr>
            </w:pPr>
            <w:r w:rsidRPr="001C7F1F">
              <w:rPr>
                <w:rFonts w:cs="Times New Roman"/>
                <w:sz w:val="20"/>
                <w:szCs w:val="20"/>
              </w:rPr>
              <w:t>4</w:t>
            </w:r>
            <w:r w:rsidR="00135248" w:rsidRPr="001C7F1F">
              <w:rPr>
                <w:rFonts w:cs="Times New Roman"/>
                <w:sz w:val="20"/>
                <w:szCs w:val="20"/>
              </w:rPr>
              <w:t>,00</w:t>
            </w:r>
          </w:p>
        </w:tc>
        <w:tc>
          <w:tcPr>
            <w:tcW w:w="992" w:type="dxa"/>
            <w:vAlign w:val="center"/>
          </w:tcPr>
          <w:p w14:paraId="7F191139"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0</w:t>
            </w:r>
            <w:r w:rsidR="00135248" w:rsidRPr="001C7F1F">
              <w:rPr>
                <w:rFonts w:cs="Times New Roman"/>
                <w:sz w:val="20"/>
                <w:szCs w:val="20"/>
              </w:rPr>
              <w:t>,00</w:t>
            </w:r>
          </w:p>
        </w:tc>
        <w:tc>
          <w:tcPr>
            <w:tcW w:w="992" w:type="dxa"/>
            <w:vAlign w:val="center"/>
          </w:tcPr>
          <w:p w14:paraId="7FB6BB0E"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9,3</w:t>
            </w:r>
            <w:r w:rsidR="00135248" w:rsidRPr="001C7F1F">
              <w:rPr>
                <w:rFonts w:cs="Times New Roman"/>
                <w:sz w:val="20"/>
                <w:szCs w:val="20"/>
              </w:rPr>
              <w:t>0</w:t>
            </w:r>
          </w:p>
        </w:tc>
        <w:tc>
          <w:tcPr>
            <w:tcW w:w="993" w:type="dxa"/>
            <w:vAlign w:val="center"/>
          </w:tcPr>
          <w:p w14:paraId="2032F1F6"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0</w:t>
            </w:r>
            <w:r w:rsidR="00135248" w:rsidRPr="001C7F1F">
              <w:rPr>
                <w:rFonts w:cs="Times New Roman"/>
                <w:sz w:val="20"/>
                <w:szCs w:val="20"/>
              </w:rPr>
              <w:t>,00</w:t>
            </w:r>
          </w:p>
        </w:tc>
        <w:tc>
          <w:tcPr>
            <w:tcW w:w="992" w:type="dxa"/>
            <w:vAlign w:val="center"/>
          </w:tcPr>
          <w:p w14:paraId="5D79372B"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4,34</w:t>
            </w:r>
          </w:p>
        </w:tc>
        <w:tc>
          <w:tcPr>
            <w:tcW w:w="850" w:type="dxa"/>
            <w:vAlign w:val="center"/>
          </w:tcPr>
          <w:p w14:paraId="0E464D6F" w14:textId="77777777" w:rsidR="00252E03" w:rsidRPr="001C7F1F" w:rsidRDefault="00252E03" w:rsidP="00966A41">
            <w:pPr>
              <w:spacing w:line="240" w:lineRule="auto"/>
              <w:ind w:firstLine="34"/>
              <w:jc w:val="center"/>
              <w:rPr>
                <w:rFonts w:cs="Times New Roman"/>
                <w:sz w:val="20"/>
                <w:szCs w:val="20"/>
              </w:rPr>
            </w:pPr>
            <w:r w:rsidRPr="001C7F1F">
              <w:rPr>
                <w:rFonts w:cs="Times New Roman"/>
                <w:sz w:val="20"/>
                <w:szCs w:val="20"/>
              </w:rPr>
              <w:t>18,6</w:t>
            </w:r>
            <w:r w:rsidR="00135248" w:rsidRPr="001C7F1F">
              <w:rPr>
                <w:rFonts w:cs="Times New Roman"/>
                <w:sz w:val="20"/>
                <w:szCs w:val="20"/>
              </w:rPr>
              <w:t>0</w:t>
            </w:r>
          </w:p>
        </w:tc>
        <w:tc>
          <w:tcPr>
            <w:tcW w:w="993" w:type="dxa"/>
          </w:tcPr>
          <w:p w14:paraId="3A154283" w14:textId="77777777" w:rsidR="00135248" w:rsidRPr="001C7F1F" w:rsidRDefault="00135248" w:rsidP="00966A41">
            <w:pPr>
              <w:spacing w:line="240" w:lineRule="auto"/>
              <w:ind w:firstLine="0"/>
              <w:rPr>
                <w:rFonts w:cs="Times New Roman"/>
                <w:sz w:val="20"/>
                <w:szCs w:val="20"/>
              </w:rPr>
            </w:pPr>
          </w:p>
          <w:p w14:paraId="5CA5755A"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17,3</w:t>
            </w:r>
            <w:r w:rsidR="00135248" w:rsidRPr="001C7F1F">
              <w:rPr>
                <w:rFonts w:cs="Times New Roman"/>
                <w:sz w:val="20"/>
                <w:szCs w:val="20"/>
              </w:rPr>
              <w:t>0</w:t>
            </w:r>
          </w:p>
        </w:tc>
      </w:tr>
      <w:tr w:rsidR="00252E03" w:rsidRPr="001C7F1F" w14:paraId="716384EE" w14:textId="77777777" w:rsidTr="003078F5">
        <w:tc>
          <w:tcPr>
            <w:tcW w:w="3432" w:type="dxa"/>
            <w:vAlign w:val="center"/>
          </w:tcPr>
          <w:p w14:paraId="103B8C5B" w14:textId="77777777" w:rsidR="00252E03" w:rsidRPr="001C7F1F" w:rsidRDefault="00252E03" w:rsidP="00402362">
            <w:pPr>
              <w:pStyle w:val="ConsPlusCell"/>
              <w:widowControl/>
              <w:rPr>
                <w:rFonts w:ascii="Times New Roman" w:hAnsi="Times New Roman" w:cs="Times New Roman"/>
              </w:rPr>
            </w:pPr>
            <w:r w:rsidRPr="001C7F1F">
              <w:rPr>
                <w:rFonts w:ascii="Times New Roman" w:hAnsi="Times New Roman" w:cs="Times New Roman"/>
              </w:rPr>
              <w:t>- под опеку (попечительство),</w:t>
            </w:r>
            <w:r w:rsidR="00402362">
              <w:rPr>
                <w:rFonts w:ascii="Times New Roman" w:hAnsi="Times New Roman" w:cs="Times New Roman"/>
              </w:rPr>
              <w:t xml:space="preserve"> </w:t>
            </w:r>
            <w:r w:rsidRPr="001C7F1F">
              <w:rPr>
                <w:rFonts w:ascii="Times New Roman" w:hAnsi="Times New Roman" w:cs="Times New Roman"/>
              </w:rPr>
              <w:t xml:space="preserve">% от числа детей, оставшихся без попечения родителей  </w:t>
            </w:r>
          </w:p>
        </w:tc>
        <w:tc>
          <w:tcPr>
            <w:tcW w:w="851" w:type="dxa"/>
            <w:vAlign w:val="center"/>
          </w:tcPr>
          <w:p w14:paraId="5784268B"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54</w:t>
            </w:r>
            <w:r w:rsidR="00135248" w:rsidRPr="001C7F1F">
              <w:rPr>
                <w:rFonts w:ascii="Times New Roman" w:hAnsi="Times New Roman" w:cs="Times New Roman"/>
              </w:rPr>
              <w:t>,00</w:t>
            </w:r>
          </w:p>
        </w:tc>
        <w:tc>
          <w:tcPr>
            <w:tcW w:w="992" w:type="dxa"/>
            <w:vAlign w:val="center"/>
          </w:tcPr>
          <w:p w14:paraId="03C79823"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69,5</w:t>
            </w:r>
            <w:r w:rsidR="00135248" w:rsidRPr="001C7F1F">
              <w:rPr>
                <w:rFonts w:ascii="Times New Roman" w:hAnsi="Times New Roman" w:cs="Times New Roman"/>
              </w:rPr>
              <w:t>0</w:t>
            </w:r>
          </w:p>
        </w:tc>
        <w:tc>
          <w:tcPr>
            <w:tcW w:w="992" w:type="dxa"/>
            <w:vAlign w:val="center"/>
          </w:tcPr>
          <w:p w14:paraId="1B2430F0"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53,5</w:t>
            </w:r>
            <w:r w:rsidR="00135248" w:rsidRPr="001C7F1F">
              <w:rPr>
                <w:rFonts w:ascii="Times New Roman" w:hAnsi="Times New Roman" w:cs="Times New Roman"/>
              </w:rPr>
              <w:t>0</w:t>
            </w:r>
          </w:p>
        </w:tc>
        <w:tc>
          <w:tcPr>
            <w:tcW w:w="993" w:type="dxa"/>
            <w:vAlign w:val="center"/>
          </w:tcPr>
          <w:p w14:paraId="56761FD5"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57,6</w:t>
            </w:r>
            <w:r w:rsidR="00135248" w:rsidRPr="001C7F1F">
              <w:rPr>
                <w:rFonts w:ascii="Times New Roman" w:hAnsi="Times New Roman" w:cs="Times New Roman"/>
              </w:rPr>
              <w:t>0</w:t>
            </w:r>
          </w:p>
        </w:tc>
        <w:tc>
          <w:tcPr>
            <w:tcW w:w="992" w:type="dxa"/>
            <w:vAlign w:val="center"/>
          </w:tcPr>
          <w:p w14:paraId="0CB01482"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43,47</w:t>
            </w:r>
          </w:p>
        </w:tc>
        <w:tc>
          <w:tcPr>
            <w:tcW w:w="850" w:type="dxa"/>
            <w:vAlign w:val="center"/>
          </w:tcPr>
          <w:p w14:paraId="5A0F88CE"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48,8</w:t>
            </w:r>
            <w:r w:rsidR="00135248" w:rsidRPr="001C7F1F">
              <w:rPr>
                <w:rFonts w:ascii="Times New Roman" w:hAnsi="Times New Roman" w:cs="Times New Roman"/>
              </w:rPr>
              <w:t>0</w:t>
            </w:r>
          </w:p>
        </w:tc>
        <w:tc>
          <w:tcPr>
            <w:tcW w:w="993" w:type="dxa"/>
          </w:tcPr>
          <w:p w14:paraId="21002EEA" w14:textId="77777777" w:rsidR="00135248" w:rsidRPr="001C7F1F" w:rsidRDefault="00135248" w:rsidP="00966A41">
            <w:pPr>
              <w:spacing w:line="240" w:lineRule="auto"/>
              <w:ind w:firstLine="0"/>
              <w:rPr>
                <w:rFonts w:cs="Times New Roman"/>
                <w:sz w:val="20"/>
                <w:szCs w:val="20"/>
              </w:rPr>
            </w:pPr>
          </w:p>
          <w:p w14:paraId="1F1485F3"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65,2</w:t>
            </w:r>
            <w:r w:rsidR="00135248" w:rsidRPr="001C7F1F">
              <w:rPr>
                <w:rFonts w:cs="Times New Roman"/>
                <w:sz w:val="20"/>
                <w:szCs w:val="20"/>
              </w:rPr>
              <w:t>0</w:t>
            </w:r>
          </w:p>
        </w:tc>
      </w:tr>
      <w:tr w:rsidR="00252E03" w:rsidRPr="001C7F1F" w14:paraId="0B862100" w14:textId="77777777" w:rsidTr="003078F5">
        <w:tc>
          <w:tcPr>
            <w:tcW w:w="3432" w:type="dxa"/>
            <w:vAlign w:val="center"/>
          </w:tcPr>
          <w:p w14:paraId="11EF8D82" w14:textId="77777777" w:rsidR="00252E03" w:rsidRPr="001C7F1F" w:rsidRDefault="00252E03" w:rsidP="00402362">
            <w:pPr>
              <w:pStyle w:val="ConsPlusCell"/>
              <w:widowControl/>
              <w:rPr>
                <w:rFonts w:ascii="Times New Roman" w:hAnsi="Times New Roman" w:cs="Times New Roman"/>
              </w:rPr>
            </w:pPr>
            <w:r w:rsidRPr="001C7F1F">
              <w:rPr>
                <w:rFonts w:ascii="Times New Roman" w:hAnsi="Times New Roman" w:cs="Times New Roman"/>
              </w:rPr>
              <w:t xml:space="preserve">- находящихся в </w:t>
            </w:r>
            <w:r w:rsidR="003078F5">
              <w:rPr>
                <w:rFonts w:ascii="Times New Roman" w:hAnsi="Times New Roman" w:cs="Times New Roman"/>
              </w:rPr>
              <w:t>п</w:t>
            </w:r>
            <w:r w:rsidRPr="001C7F1F">
              <w:rPr>
                <w:rFonts w:ascii="Times New Roman" w:hAnsi="Times New Roman" w:cs="Times New Roman"/>
              </w:rPr>
              <w:t xml:space="preserve">одведомственных государственных учреждениях, % от числа детей, оставшихся без попечения родителей  </w:t>
            </w:r>
          </w:p>
        </w:tc>
        <w:tc>
          <w:tcPr>
            <w:tcW w:w="851" w:type="dxa"/>
            <w:vAlign w:val="center"/>
          </w:tcPr>
          <w:p w14:paraId="2E146F32"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30</w:t>
            </w:r>
            <w:r w:rsidR="00135248" w:rsidRPr="001C7F1F">
              <w:rPr>
                <w:rFonts w:ascii="Times New Roman" w:hAnsi="Times New Roman" w:cs="Times New Roman"/>
              </w:rPr>
              <w:t>,00</w:t>
            </w:r>
          </w:p>
        </w:tc>
        <w:tc>
          <w:tcPr>
            <w:tcW w:w="992" w:type="dxa"/>
            <w:vAlign w:val="center"/>
          </w:tcPr>
          <w:p w14:paraId="60FAA921"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28,8</w:t>
            </w:r>
            <w:r w:rsidR="00135248" w:rsidRPr="001C7F1F">
              <w:rPr>
                <w:rFonts w:ascii="Times New Roman" w:hAnsi="Times New Roman" w:cs="Times New Roman"/>
              </w:rPr>
              <w:t>0</w:t>
            </w:r>
          </w:p>
        </w:tc>
        <w:tc>
          <w:tcPr>
            <w:tcW w:w="992" w:type="dxa"/>
            <w:vAlign w:val="center"/>
          </w:tcPr>
          <w:p w14:paraId="0B373A46"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23,3</w:t>
            </w:r>
            <w:r w:rsidR="00135248" w:rsidRPr="001C7F1F">
              <w:rPr>
                <w:rFonts w:ascii="Times New Roman" w:hAnsi="Times New Roman" w:cs="Times New Roman"/>
              </w:rPr>
              <w:t>0</w:t>
            </w:r>
          </w:p>
        </w:tc>
        <w:tc>
          <w:tcPr>
            <w:tcW w:w="993" w:type="dxa"/>
            <w:vAlign w:val="center"/>
          </w:tcPr>
          <w:p w14:paraId="60C33664" w14:textId="77777777" w:rsidR="00252E03" w:rsidRPr="001C7F1F" w:rsidRDefault="00402362" w:rsidP="00966A41">
            <w:pPr>
              <w:pStyle w:val="ConsPlusCell"/>
              <w:widowControl/>
              <w:ind w:firstLine="34"/>
              <w:jc w:val="center"/>
              <w:rPr>
                <w:rFonts w:ascii="Times New Roman" w:hAnsi="Times New Roman" w:cs="Times New Roman"/>
              </w:rPr>
            </w:pPr>
            <w:r>
              <w:rPr>
                <w:rFonts w:ascii="Times New Roman" w:hAnsi="Times New Roman" w:cs="Times New Roman"/>
              </w:rPr>
              <w:t>4</w:t>
            </w:r>
            <w:r w:rsidR="00252E03" w:rsidRPr="001C7F1F">
              <w:rPr>
                <w:rFonts w:ascii="Times New Roman" w:hAnsi="Times New Roman" w:cs="Times New Roman"/>
              </w:rPr>
              <w:t>2,4</w:t>
            </w:r>
            <w:r w:rsidR="00135248" w:rsidRPr="001C7F1F">
              <w:rPr>
                <w:rFonts w:ascii="Times New Roman" w:hAnsi="Times New Roman" w:cs="Times New Roman"/>
              </w:rPr>
              <w:t>0</w:t>
            </w:r>
          </w:p>
        </w:tc>
        <w:tc>
          <w:tcPr>
            <w:tcW w:w="992" w:type="dxa"/>
            <w:vAlign w:val="center"/>
          </w:tcPr>
          <w:p w14:paraId="3C0A858D"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43,47</w:t>
            </w:r>
          </w:p>
        </w:tc>
        <w:tc>
          <w:tcPr>
            <w:tcW w:w="850" w:type="dxa"/>
            <w:vAlign w:val="center"/>
          </w:tcPr>
          <w:p w14:paraId="7AB24949"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9,3</w:t>
            </w:r>
            <w:r w:rsidR="00135248" w:rsidRPr="001C7F1F">
              <w:rPr>
                <w:rFonts w:ascii="Times New Roman" w:hAnsi="Times New Roman" w:cs="Times New Roman"/>
              </w:rPr>
              <w:t>0</w:t>
            </w:r>
          </w:p>
        </w:tc>
        <w:tc>
          <w:tcPr>
            <w:tcW w:w="993" w:type="dxa"/>
          </w:tcPr>
          <w:p w14:paraId="24B27845" w14:textId="77777777" w:rsidR="00135248" w:rsidRPr="001C7F1F" w:rsidRDefault="00135248" w:rsidP="00966A41">
            <w:pPr>
              <w:spacing w:line="240" w:lineRule="auto"/>
              <w:ind w:firstLine="0"/>
              <w:rPr>
                <w:rFonts w:cs="Times New Roman"/>
                <w:sz w:val="20"/>
                <w:szCs w:val="20"/>
              </w:rPr>
            </w:pPr>
          </w:p>
          <w:p w14:paraId="6DBCC78E" w14:textId="77777777" w:rsidR="00135248" w:rsidRPr="001C7F1F" w:rsidRDefault="00135248" w:rsidP="00966A41">
            <w:pPr>
              <w:spacing w:line="240" w:lineRule="auto"/>
              <w:ind w:firstLine="0"/>
              <w:rPr>
                <w:rFonts w:cs="Times New Roman"/>
                <w:sz w:val="20"/>
                <w:szCs w:val="20"/>
              </w:rPr>
            </w:pPr>
          </w:p>
          <w:p w14:paraId="7E408047"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8,7</w:t>
            </w:r>
            <w:r w:rsidR="00135248" w:rsidRPr="001C7F1F">
              <w:rPr>
                <w:rFonts w:cs="Times New Roman"/>
                <w:sz w:val="20"/>
                <w:szCs w:val="20"/>
              </w:rPr>
              <w:t>0</w:t>
            </w:r>
          </w:p>
        </w:tc>
      </w:tr>
      <w:tr w:rsidR="00252E03" w:rsidRPr="001C7F1F" w14:paraId="2BEE5DB6" w14:textId="77777777" w:rsidTr="003078F5">
        <w:tc>
          <w:tcPr>
            <w:tcW w:w="3432" w:type="dxa"/>
            <w:vAlign w:val="center"/>
          </w:tcPr>
          <w:p w14:paraId="33ACC48F" w14:textId="77777777" w:rsidR="00252E03" w:rsidRPr="001C7F1F" w:rsidRDefault="00252E03" w:rsidP="00402362">
            <w:pPr>
              <w:pStyle w:val="ConsPlusCell"/>
              <w:widowControl/>
              <w:ind w:firstLine="34"/>
              <w:rPr>
                <w:rFonts w:ascii="Times New Roman" w:hAnsi="Times New Roman" w:cs="Times New Roman"/>
              </w:rPr>
            </w:pPr>
            <w:r w:rsidRPr="001C7F1F">
              <w:rPr>
                <w:rFonts w:ascii="Times New Roman" w:hAnsi="Times New Roman" w:cs="Times New Roman"/>
              </w:rPr>
              <w:t xml:space="preserve">Доля детей- сирот и детей, оставшихся без попечения родителей, обеспеченных жилыми помещениями, в общей численности детей-сирот и детей, оставшихся без попечения родителей, а также лиц из их числа, право на жителей, а также </w:t>
            </w:r>
            <w:r w:rsidRPr="001C7F1F">
              <w:rPr>
                <w:rFonts w:ascii="Times New Roman" w:hAnsi="Times New Roman" w:cs="Times New Roman"/>
              </w:rPr>
              <w:lastRenderedPageBreak/>
              <w:t>лиц из их получение жилого помещений которых должно быть реализовано в отчетном периоде, %</w:t>
            </w:r>
          </w:p>
        </w:tc>
        <w:tc>
          <w:tcPr>
            <w:tcW w:w="851" w:type="dxa"/>
            <w:vAlign w:val="center"/>
          </w:tcPr>
          <w:p w14:paraId="05FD6756"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lastRenderedPageBreak/>
              <w:t>5,5</w:t>
            </w:r>
            <w:r w:rsidR="00135248" w:rsidRPr="001C7F1F">
              <w:rPr>
                <w:rFonts w:ascii="Times New Roman" w:hAnsi="Times New Roman" w:cs="Times New Roman"/>
              </w:rPr>
              <w:t>0</w:t>
            </w:r>
          </w:p>
        </w:tc>
        <w:tc>
          <w:tcPr>
            <w:tcW w:w="992" w:type="dxa"/>
            <w:vAlign w:val="center"/>
          </w:tcPr>
          <w:p w14:paraId="6572095C"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2,3</w:t>
            </w:r>
            <w:r w:rsidR="00135248" w:rsidRPr="001C7F1F">
              <w:rPr>
                <w:rFonts w:ascii="Times New Roman" w:hAnsi="Times New Roman" w:cs="Times New Roman"/>
              </w:rPr>
              <w:t>0</w:t>
            </w:r>
          </w:p>
        </w:tc>
        <w:tc>
          <w:tcPr>
            <w:tcW w:w="992" w:type="dxa"/>
            <w:vAlign w:val="center"/>
          </w:tcPr>
          <w:p w14:paraId="62DDF453" w14:textId="77777777" w:rsidR="00252E03" w:rsidRPr="001C7F1F" w:rsidRDefault="00135248" w:rsidP="00135248">
            <w:pPr>
              <w:pStyle w:val="ConsPlusCell"/>
              <w:widowControl/>
              <w:ind w:firstLine="34"/>
              <w:jc w:val="center"/>
              <w:rPr>
                <w:rFonts w:ascii="Times New Roman" w:hAnsi="Times New Roman" w:cs="Times New Roman"/>
              </w:rPr>
            </w:pPr>
            <w:r w:rsidRPr="001C7F1F">
              <w:rPr>
                <w:rFonts w:ascii="Times New Roman" w:hAnsi="Times New Roman" w:cs="Times New Roman"/>
              </w:rPr>
              <w:t>3,8</w:t>
            </w:r>
          </w:p>
        </w:tc>
        <w:tc>
          <w:tcPr>
            <w:tcW w:w="993" w:type="dxa"/>
            <w:vAlign w:val="center"/>
          </w:tcPr>
          <w:p w14:paraId="77F2EF30"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8,0</w:t>
            </w:r>
          </w:p>
        </w:tc>
        <w:tc>
          <w:tcPr>
            <w:tcW w:w="992" w:type="dxa"/>
            <w:vAlign w:val="center"/>
          </w:tcPr>
          <w:p w14:paraId="3DCEF8E0"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8,38</w:t>
            </w:r>
          </w:p>
        </w:tc>
        <w:tc>
          <w:tcPr>
            <w:tcW w:w="850" w:type="dxa"/>
            <w:vAlign w:val="center"/>
          </w:tcPr>
          <w:p w14:paraId="482E8DB4"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3,83</w:t>
            </w:r>
          </w:p>
        </w:tc>
        <w:tc>
          <w:tcPr>
            <w:tcW w:w="993" w:type="dxa"/>
          </w:tcPr>
          <w:p w14:paraId="3CFF148C" w14:textId="77777777" w:rsidR="00135248" w:rsidRPr="001C7F1F" w:rsidRDefault="00135248" w:rsidP="00966A41">
            <w:pPr>
              <w:spacing w:line="240" w:lineRule="auto"/>
              <w:ind w:firstLine="0"/>
              <w:rPr>
                <w:rFonts w:cs="Times New Roman"/>
                <w:sz w:val="20"/>
                <w:szCs w:val="20"/>
              </w:rPr>
            </w:pPr>
          </w:p>
          <w:p w14:paraId="20C416C1" w14:textId="77777777" w:rsidR="00135248" w:rsidRPr="001C7F1F" w:rsidRDefault="00135248" w:rsidP="00966A41">
            <w:pPr>
              <w:spacing w:line="240" w:lineRule="auto"/>
              <w:ind w:firstLine="0"/>
              <w:rPr>
                <w:rFonts w:cs="Times New Roman"/>
                <w:sz w:val="20"/>
                <w:szCs w:val="20"/>
              </w:rPr>
            </w:pPr>
          </w:p>
          <w:p w14:paraId="1DA9A010" w14:textId="77777777" w:rsidR="00135248" w:rsidRPr="001C7F1F" w:rsidRDefault="00135248" w:rsidP="00966A41">
            <w:pPr>
              <w:spacing w:line="240" w:lineRule="auto"/>
              <w:ind w:firstLine="0"/>
              <w:rPr>
                <w:rFonts w:cs="Times New Roman"/>
                <w:sz w:val="20"/>
                <w:szCs w:val="20"/>
              </w:rPr>
            </w:pPr>
          </w:p>
          <w:p w14:paraId="0F6E5743" w14:textId="77777777" w:rsidR="00135248" w:rsidRPr="001C7F1F" w:rsidRDefault="00135248" w:rsidP="00966A41">
            <w:pPr>
              <w:spacing w:line="240" w:lineRule="auto"/>
              <w:ind w:firstLine="0"/>
              <w:rPr>
                <w:rFonts w:cs="Times New Roman"/>
                <w:sz w:val="20"/>
                <w:szCs w:val="20"/>
              </w:rPr>
            </w:pPr>
          </w:p>
          <w:p w14:paraId="171669D4" w14:textId="77777777" w:rsidR="00135248" w:rsidRPr="001C7F1F" w:rsidRDefault="00135248" w:rsidP="00966A41">
            <w:pPr>
              <w:spacing w:line="240" w:lineRule="auto"/>
              <w:ind w:firstLine="0"/>
              <w:rPr>
                <w:rFonts w:cs="Times New Roman"/>
                <w:sz w:val="20"/>
                <w:szCs w:val="20"/>
              </w:rPr>
            </w:pPr>
          </w:p>
          <w:p w14:paraId="51E69E3D" w14:textId="77777777" w:rsidR="00135248" w:rsidRPr="001C7F1F" w:rsidRDefault="00135248" w:rsidP="00966A41">
            <w:pPr>
              <w:spacing w:line="240" w:lineRule="auto"/>
              <w:ind w:firstLine="0"/>
              <w:rPr>
                <w:rFonts w:cs="Times New Roman"/>
                <w:sz w:val="20"/>
                <w:szCs w:val="20"/>
              </w:rPr>
            </w:pPr>
          </w:p>
          <w:p w14:paraId="17517B28" w14:textId="77777777" w:rsidR="00252E03" w:rsidRPr="001C7F1F" w:rsidRDefault="00252E03" w:rsidP="00966A41">
            <w:pPr>
              <w:spacing w:line="240" w:lineRule="auto"/>
              <w:ind w:firstLine="0"/>
              <w:rPr>
                <w:rFonts w:cs="Times New Roman"/>
                <w:sz w:val="20"/>
                <w:szCs w:val="20"/>
              </w:rPr>
            </w:pPr>
            <w:r w:rsidRPr="001C7F1F">
              <w:rPr>
                <w:rFonts w:cs="Times New Roman"/>
                <w:sz w:val="20"/>
                <w:szCs w:val="20"/>
              </w:rPr>
              <w:t>6,3</w:t>
            </w:r>
          </w:p>
        </w:tc>
      </w:tr>
      <w:tr w:rsidR="00252E03" w:rsidRPr="001C7F1F" w14:paraId="5B035DD5" w14:textId="77777777" w:rsidTr="003078F5">
        <w:tc>
          <w:tcPr>
            <w:tcW w:w="3432" w:type="dxa"/>
            <w:vAlign w:val="center"/>
          </w:tcPr>
          <w:p w14:paraId="728DE116" w14:textId="77777777" w:rsidR="00252E03" w:rsidRPr="001C7F1F" w:rsidRDefault="00252E03" w:rsidP="00402362">
            <w:pPr>
              <w:pStyle w:val="ConsPlusCell"/>
              <w:widowControl/>
              <w:ind w:firstLine="34"/>
              <w:rPr>
                <w:rFonts w:ascii="Times New Roman" w:hAnsi="Times New Roman" w:cs="Times New Roman"/>
              </w:rPr>
            </w:pPr>
            <w:r w:rsidRPr="001C7F1F">
              <w:rPr>
                <w:rFonts w:ascii="Times New Roman" w:hAnsi="Times New Roman" w:cs="Times New Roman"/>
              </w:rPr>
              <w:t>Численность занятых, чел.</w:t>
            </w:r>
          </w:p>
        </w:tc>
        <w:tc>
          <w:tcPr>
            <w:tcW w:w="851" w:type="dxa"/>
            <w:vAlign w:val="center"/>
          </w:tcPr>
          <w:p w14:paraId="4800FE41"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2</w:t>
            </w:r>
            <w:r w:rsidR="00135248" w:rsidRPr="001C7F1F">
              <w:rPr>
                <w:rFonts w:ascii="Times New Roman" w:hAnsi="Times New Roman" w:cs="Times New Roman"/>
              </w:rPr>
              <w:t>,00</w:t>
            </w:r>
          </w:p>
        </w:tc>
        <w:tc>
          <w:tcPr>
            <w:tcW w:w="992" w:type="dxa"/>
            <w:vAlign w:val="center"/>
          </w:tcPr>
          <w:p w14:paraId="6926E7CA"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5</w:t>
            </w:r>
            <w:r w:rsidR="00135248" w:rsidRPr="001C7F1F">
              <w:rPr>
                <w:rFonts w:ascii="Times New Roman" w:hAnsi="Times New Roman" w:cs="Times New Roman"/>
              </w:rPr>
              <w:t>,00</w:t>
            </w:r>
          </w:p>
        </w:tc>
        <w:tc>
          <w:tcPr>
            <w:tcW w:w="992" w:type="dxa"/>
            <w:vAlign w:val="center"/>
          </w:tcPr>
          <w:p w14:paraId="14972AF8"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60</w:t>
            </w:r>
            <w:r w:rsidR="00135248" w:rsidRPr="001C7F1F">
              <w:rPr>
                <w:rFonts w:ascii="Times New Roman" w:hAnsi="Times New Roman" w:cs="Times New Roman"/>
              </w:rPr>
              <w:t>,00</w:t>
            </w:r>
          </w:p>
        </w:tc>
        <w:tc>
          <w:tcPr>
            <w:tcW w:w="993" w:type="dxa"/>
            <w:vAlign w:val="center"/>
          </w:tcPr>
          <w:p w14:paraId="065825DE"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61</w:t>
            </w:r>
            <w:r w:rsidR="00135248" w:rsidRPr="001C7F1F">
              <w:rPr>
                <w:rFonts w:ascii="Times New Roman" w:hAnsi="Times New Roman" w:cs="Times New Roman"/>
              </w:rPr>
              <w:t>,00</w:t>
            </w:r>
          </w:p>
        </w:tc>
        <w:tc>
          <w:tcPr>
            <w:tcW w:w="992" w:type="dxa"/>
            <w:vAlign w:val="center"/>
          </w:tcPr>
          <w:p w14:paraId="7EB16AD8"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54,5</w:t>
            </w:r>
            <w:r w:rsidR="00135248" w:rsidRPr="001C7F1F">
              <w:rPr>
                <w:rFonts w:ascii="Times New Roman" w:hAnsi="Times New Roman" w:cs="Times New Roman"/>
              </w:rPr>
              <w:t>0</w:t>
            </w:r>
          </w:p>
        </w:tc>
        <w:tc>
          <w:tcPr>
            <w:tcW w:w="850" w:type="dxa"/>
            <w:vAlign w:val="center"/>
          </w:tcPr>
          <w:p w14:paraId="775CDF52"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55</w:t>
            </w:r>
            <w:r w:rsidR="00135248" w:rsidRPr="001C7F1F">
              <w:rPr>
                <w:rFonts w:ascii="Times New Roman" w:hAnsi="Times New Roman" w:cs="Times New Roman"/>
              </w:rPr>
              <w:t>,00</w:t>
            </w:r>
          </w:p>
        </w:tc>
        <w:tc>
          <w:tcPr>
            <w:tcW w:w="993" w:type="dxa"/>
          </w:tcPr>
          <w:p w14:paraId="40F03A8F" w14:textId="77777777" w:rsidR="00252E03" w:rsidRPr="001C7F1F" w:rsidRDefault="00252E03" w:rsidP="00966A41">
            <w:pPr>
              <w:pStyle w:val="ConsPlusCell"/>
              <w:widowControl/>
              <w:ind w:firstLine="34"/>
              <w:jc w:val="center"/>
              <w:rPr>
                <w:rFonts w:ascii="Times New Roman" w:hAnsi="Times New Roman" w:cs="Times New Roman"/>
              </w:rPr>
            </w:pPr>
            <w:r w:rsidRPr="001C7F1F">
              <w:rPr>
                <w:rFonts w:ascii="Times New Roman" w:hAnsi="Times New Roman" w:cs="Times New Roman"/>
              </w:rPr>
              <w:t>3</w:t>
            </w:r>
            <w:r w:rsidR="00135248" w:rsidRPr="001C7F1F">
              <w:rPr>
                <w:rFonts w:ascii="Times New Roman" w:hAnsi="Times New Roman" w:cs="Times New Roman"/>
              </w:rPr>
              <w:t>,00</w:t>
            </w:r>
          </w:p>
        </w:tc>
      </w:tr>
      <w:tr w:rsidR="00252E03" w:rsidRPr="001C7F1F" w14:paraId="6A68C3DE" w14:textId="77777777" w:rsidTr="003078F5">
        <w:tc>
          <w:tcPr>
            <w:tcW w:w="3432" w:type="dxa"/>
            <w:vAlign w:val="center"/>
          </w:tcPr>
          <w:p w14:paraId="2B33A513" w14:textId="77777777" w:rsidR="00252E03" w:rsidRPr="001C7F1F" w:rsidRDefault="00252E03" w:rsidP="00402362">
            <w:pPr>
              <w:pStyle w:val="ConsPlusCell"/>
              <w:widowControl/>
              <w:ind w:firstLine="34"/>
              <w:rPr>
                <w:rFonts w:ascii="Times New Roman" w:hAnsi="Times New Roman" w:cs="Times New Roman"/>
              </w:rPr>
            </w:pPr>
            <w:r w:rsidRPr="001C7F1F">
              <w:rPr>
                <w:rFonts w:ascii="Times New Roman" w:hAnsi="Times New Roman" w:cs="Times New Roman"/>
              </w:rPr>
              <w:t>Среднем</w:t>
            </w:r>
            <w:r w:rsidR="00135248" w:rsidRPr="001C7F1F">
              <w:rPr>
                <w:rFonts w:ascii="Times New Roman" w:hAnsi="Times New Roman" w:cs="Times New Roman"/>
              </w:rPr>
              <w:t>есячная заработная плата, руб.</w:t>
            </w:r>
          </w:p>
        </w:tc>
        <w:tc>
          <w:tcPr>
            <w:tcW w:w="851" w:type="dxa"/>
            <w:vAlign w:val="center"/>
          </w:tcPr>
          <w:p w14:paraId="77508491" w14:textId="77777777" w:rsidR="00252E03" w:rsidRPr="00402362" w:rsidRDefault="00252E03" w:rsidP="00966A41">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11800</w:t>
            </w:r>
            <w:r w:rsidR="00966A41" w:rsidRPr="00402362">
              <w:rPr>
                <w:rFonts w:ascii="Times New Roman" w:hAnsi="Times New Roman" w:cs="Times New Roman"/>
                <w:sz w:val="18"/>
                <w:szCs w:val="18"/>
              </w:rPr>
              <w:t>,0</w:t>
            </w:r>
          </w:p>
        </w:tc>
        <w:tc>
          <w:tcPr>
            <w:tcW w:w="992" w:type="dxa"/>
            <w:vAlign w:val="center"/>
          </w:tcPr>
          <w:p w14:paraId="66FAB77E" w14:textId="77777777" w:rsidR="00252E03" w:rsidRPr="00402362" w:rsidRDefault="00252E03" w:rsidP="00966A41">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12000</w:t>
            </w:r>
            <w:r w:rsidR="00966A41" w:rsidRPr="00402362">
              <w:rPr>
                <w:rFonts w:ascii="Times New Roman" w:hAnsi="Times New Roman" w:cs="Times New Roman"/>
                <w:sz w:val="18"/>
                <w:szCs w:val="18"/>
              </w:rPr>
              <w:t>,0</w:t>
            </w:r>
          </w:p>
        </w:tc>
        <w:tc>
          <w:tcPr>
            <w:tcW w:w="992" w:type="dxa"/>
            <w:vAlign w:val="center"/>
          </w:tcPr>
          <w:p w14:paraId="3B5E50B0" w14:textId="77777777" w:rsidR="00252E03" w:rsidRPr="00402362" w:rsidRDefault="00252E03" w:rsidP="00966A41">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12300</w:t>
            </w:r>
            <w:r w:rsidR="00966A41" w:rsidRPr="00402362">
              <w:rPr>
                <w:rFonts w:ascii="Times New Roman" w:hAnsi="Times New Roman" w:cs="Times New Roman"/>
                <w:sz w:val="18"/>
                <w:szCs w:val="18"/>
              </w:rPr>
              <w:t>,0</w:t>
            </w:r>
          </w:p>
        </w:tc>
        <w:tc>
          <w:tcPr>
            <w:tcW w:w="993" w:type="dxa"/>
            <w:vAlign w:val="center"/>
          </w:tcPr>
          <w:p w14:paraId="2C4A49B4" w14:textId="77777777" w:rsidR="00252E03" w:rsidRPr="00402362" w:rsidRDefault="00252E03" w:rsidP="00966A41">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19772</w:t>
            </w:r>
            <w:r w:rsidR="00966A41" w:rsidRPr="00402362">
              <w:rPr>
                <w:rFonts w:ascii="Times New Roman" w:hAnsi="Times New Roman" w:cs="Times New Roman"/>
                <w:sz w:val="18"/>
                <w:szCs w:val="18"/>
              </w:rPr>
              <w:t>,0</w:t>
            </w:r>
          </w:p>
        </w:tc>
        <w:tc>
          <w:tcPr>
            <w:tcW w:w="992" w:type="dxa"/>
            <w:vAlign w:val="center"/>
          </w:tcPr>
          <w:p w14:paraId="38FA4918" w14:textId="77777777" w:rsidR="00252E03" w:rsidRPr="00402362" w:rsidRDefault="00252E03" w:rsidP="00966A41">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20698</w:t>
            </w:r>
            <w:r w:rsidR="00966A41" w:rsidRPr="00402362">
              <w:rPr>
                <w:rFonts w:ascii="Times New Roman" w:hAnsi="Times New Roman" w:cs="Times New Roman"/>
                <w:sz w:val="18"/>
                <w:szCs w:val="18"/>
              </w:rPr>
              <w:t>,0</w:t>
            </w:r>
          </w:p>
        </w:tc>
        <w:tc>
          <w:tcPr>
            <w:tcW w:w="850" w:type="dxa"/>
            <w:vAlign w:val="center"/>
          </w:tcPr>
          <w:p w14:paraId="74D2FB3A" w14:textId="77777777" w:rsidR="00252E03" w:rsidRPr="00402362" w:rsidRDefault="00252E03" w:rsidP="00966A41">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20458</w:t>
            </w:r>
            <w:r w:rsidR="00966A41" w:rsidRPr="00402362">
              <w:rPr>
                <w:rFonts w:ascii="Times New Roman" w:hAnsi="Times New Roman" w:cs="Times New Roman"/>
                <w:sz w:val="18"/>
                <w:szCs w:val="18"/>
              </w:rPr>
              <w:t>,0</w:t>
            </w:r>
          </w:p>
        </w:tc>
        <w:tc>
          <w:tcPr>
            <w:tcW w:w="993" w:type="dxa"/>
          </w:tcPr>
          <w:p w14:paraId="5CFCD448" w14:textId="77777777" w:rsidR="00252E03" w:rsidRPr="00402362" w:rsidRDefault="00252E03" w:rsidP="00966A41">
            <w:pPr>
              <w:pStyle w:val="ConsPlusCell"/>
              <w:widowControl/>
              <w:ind w:firstLine="34"/>
              <w:jc w:val="center"/>
              <w:rPr>
                <w:rFonts w:ascii="Times New Roman" w:hAnsi="Times New Roman" w:cs="Times New Roman"/>
                <w:sz w:val="18"/>
                <w:szCs w:val="18"/>
              </w:rPr>
            </w:pPr>
            <w:r w:rsidRPr="00402362">
              <w:rPr>
                <w:rFonts w:ascii="Times New Roman" w:hAnsi="Times New Roman" w:cs="Times New Roman"/>
                <w:sz w:val="18"/>
                <w:szCs w:val="18"/>
              </w:rPr>
              <w:t>20000</w:t>
            </w:r>
            <w:r w:rsidR="00966A41" w:rsidRPr="00402362">
              <w:rPr>
                <w:rFonts w:ascii="Times New Roman" w:hAnsi="Times New Roman" w:cs="Times New Roman"/>
                <w:sz w:val="18"/>
                <w:szCs w:val="18"/>
              </w:rPr>
              <w:t>,0</w:t>
            </w:r>
          </w:p>
        </w:tc>
      </w:tr>
    </w:tbl>
    <w:p w14:paraId="502F0333" w14:textId="77777777" w:rsidR="00252E03" w:rsidRPr="001C7F1F" w:rsidRDefault="00252E03" w:rsidP="00C86CF3">
      <w:pPr>
        <w:ind w:firstLine="720"/>
        <w:rPr>
          <w:rFonts w:cs="Times New Roman"/>
        </w:rPr>
      </w:pPr>
      <w:r w:rsidRPr="001C7F1F">
        <w:rPr>
          <w:rFonts w:cs="Times New Roman"/>
        </w:rPr>
        <w:t>Результат проделанной работы:</w:t>
      </w:r>
    </w:p>
    <w:p w14:paraId="369A966B" w14:textId="77777777" w:rsidR="00135248" w:rsidRPr="001C7F1F" w:rsidRDefault="00252E03">
      <w:pPr>
        <w:pStyle w:val="a3"/>
        <w:numPr>
          <w:ilvl w:val="0"/>
          <w:numId w:val="9"/>
        </w:numPr>
        <w:rPr>
          <w:rFonts w:cs="Times New Roman"/>
        </w:rPr>
      </w:pPr>
      <w:r w:rsidRPr="001C7F1F">
        <w:rPr>
          <w:rFonts w:cs="Times New Roman"/>
        </w:rPr>
        <w:t>Утверждена муниципальная программа «Реализация социальной и молодежной политики в Джидинском районе на 2016-2018 годы и на период до 2020 года», в рамках данной программа ведется работа по социализации детей, попавших в трудную жизненную ситуацию;</w:t>
      </w:r>
    </w:p>
    <w:p w14:paraId="63894702" w14:textId="77777777" w:rsidR="00252E03" w:rsidRPr="001C7F1F" w:rsidRDefault="00252E03">
      <w:pPr>
        <w:pStyle w:val="a3"/>
        <w:numPr>
          <w:ilvl w:val="0"/>
          <w:numId w:val="9"/>
        </w:numPr>
        <w:rPr>
          <w:rFonts w:cs="Times New Roman"/>
        </w:rPr>
      </w:pPr>
      <w:r w:rsidRPr="001C7F1F">
        <w:rPr>
          <w:rFonts w:cs="Times New Roman"/>
        </w:rPr>
        <w:t>с 2008-2015 гг. 89 человек из списка детей - сирот получили жилье</w:t>
      </w:r>
    </w:p>
    <w:p w14:paraId="24760426" w14:textId="77777777" w:rsidR="00252E03" w:rsidRPr="001C7F1F" w:rsidRDefault="00252E03" w:rsidP="00C86CF3">
      <w:pPr>
        <w:ind w:firstLine="720"/>
        <w:rPr>
          <w:rFonts w:cs="Times New Roman"/>
        </w:rPr>
      </w:pPr>
    </w:p>
    <w:p w14:paraId="5E89F946" w14:textId="77777777" w:rsidR="00252E03" w:rsidRPr="001C7F1F" w:rsidRDefault="00252E03" w:rsidP="00750A74">
      <w:pPr>
        <w:pStyle w:val="a3"/>
        <w:widowControl/>
        <w:numPr>
          <w:ilvl w:val="2"/>
          <w:numId w:val="2"/>
        </w:numPr>
        <w:ind w:left="709" w:hanging="731"/>
        <w:jc w:val="left"/>
        <w:rPr>
          <w:rFonts w:cs="Times New Roman"/>
          <w:b/>
        </w:rPr>
      </w:pPr>
      <w:r w:rsidRPr="001C7F1F">
        <w:rPr>
          <w:rFonts w:cs="Times New Roman"/>
          <w:b/>
        </w:rPr>
        <w:t>Развитие инфраструктуры</w:t>
      </w:r>
    </w:p>
    <w:p w14:paraId="6E2CD99A" w14:textId="77777777" w:rsidR="00252E03" w:rsidRPr="001C7F1F" w:rsidRDefault="00252E03" w:rsidP="00C86CF3">
      <w:pPr>
        <w:ind w:firstLine="720"/>
        <w:rPr>
          <w:rFonts w:cs="Times New Roman"/>
          <w:i/>
        </w:rPr>
      </w:pPr>
      <w:r w:rsidRPr="001C7F1F">
        <w:rPr>
          <w:rFonts w:cs="Times New Roman"/>
          <w:i/>
        </w:rPr>
        <w:t>Строительство</w:t>
      </w:r>
    </w:p>
    <w:p w14:paraId="49A4EDB8" w14:textId="77777777" w:rsidR="00252E03" w:rsidRPr="001C7F1F" w:rsidRDefault="00252E03" w:rsidP="00C86CF3">
      <w:pPr>
        <w:ind w:firstLine="567"/>
        <w:rPr>
          <w:rFonts w:cs="Times New Roman"/>
        </w:rPr>
      </w:pPr>
      <w:r w:rsidRPr="001C7F1F">
        <w:rPr>
          <w:rFonts w:cs="Times New Roman"/>
        </w:rPr>
        <w:t>Основными целями развития строительного комплекса Джидинского района являются формирование рынка доступного жилья и обеспечение комфортных условий проживания граждан; повышение конкурентоспособности строительного комплекса; реализация инвестиционных проектов в социально-культурной сфере и в области охраны окружающей среды</w:t>
      </w:r>
      <w:r w:rsidR="00AB6401" w:rsidRPr="001C7F1F">
        <w:rPr>
          <w:rFonts w:cs="Times New Roman"/>
        </w:rPr>
        <w:t xml:space="preserve"> (табл. 17)</w:t>
      </w:r>
      <w:r w:rsidRPr="001C7F1F">
        <w:rPr>
          <w:rFonts w:cs="Times New Roman"/>
        </w:rPr>
        <w:t>.</w:t>
      </w:r>
    </w:p>
    <w:p w14:paraId="57408096" w14:textId="77777777" w:rsidR="00252E03" w:rsidRPr="001C7F1F" w:rsidRDefault="00AB6401" w:rsidP="00AB6401">
      <w:pPr>
        <w:autoSpaceDE w:val="0"/>
        <w:autoSpaceDN w:val="0"/>
        <w:adjustRightInd w:val="0"/>
        <w:ind w:firstLine="567"/>
        <w:jc w:val="right"/>
        <w:rPr>
          <w:rFonts w:cs="Times New Roman"/>
        </w:rPr>
      </w:pPr>
      <w:r w:rsidRPr="001C7F1F">
        <w:rPr>
          <w:rFonts w:cs="Times New Roman"/>
        </w:rPr>
        <w:t>Таблица 17</w:t>
      </w:r>
    </w:p>
    <w:p w14:paraId="6091E50A" w14:textId="77777777" w:rsidR="00AB6401" w:rsidRPr="00676F3F" w:rsidRDefault="00AB6401" w:rsidP="00C86CF3">
      <w:pPr>
        <w:autoSpaceDE w:val="0"/>
        <w:autoSpaceDN w:val="0"/>
        <w:adjustRightInd w:val="0"/>
        <w:ind w:firstLine="567"/>
        <w:jc w:val="center"/>
        <w:rPr>
          <w:rFonts w:cs="Times New Roman"/>
          <w:b/>
          <w:bCs/>
        </w:rPr>
      </w:pPr>
      <w:r w:rsidRPr="00676F3F">
        <w:rPr>
          <w:rFonts w:cs="Times New Roman"/>
          <w:b/>
          <w:bCs/>
        </w:rPr>
        <w:t>Основные показатели развития строительства</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866"/>
        <w:gridCol w:w="966"/>
        <w:gridCol w:w="966"/>
        <w:gridCol w:w="966"/>
        <w:gridCol w:w="966"/>
        <w:gridCol w:w="966"/>
        <w:gridCol w:w="966"/>
      </w:tblGrid>
      <w:tr w:rsidR="00252E03" w:rsidRPr="00402362" w14:paraId="3CA9DB2E" w14:textId="77777777" w:rsidTr="00973F0A">
        <w:trPr>
          <w:trHeight w:val="90"/>
          <w:tblHeader/>
        </w:trPr>
        <w:tc>
          <w:tcPr>
            <w:tcW w:w="0" w:type="auto"/>
            <w:vAlign w:val="center"/>
          </w:tcPr>
          <w:p w14:paraId="580C95B6" w14:textId="77777777" w:rsidR="00252E03" w:rsidRPr="00402362" w:rsidRDefault="00252E03" w:rsidP="00AB6401">
            <w:pPr>
              <w:pStyle w:val="ConsPlusCell"/>
              <w:widowControl/>
              <w:jc w:val="center"/>
              <w:rPr>
                <w:rFonts w:ascii="Times New Roman" w:hAnsi="Times New Roman" w:cs="Times New Roman"/>
                <w:b/>
                <w:bCs/>
              </w:rPr>
            </w:pPr>
            <w:r w:rsidRPr="00402362">
              <w:rPr>
                <w:rFonts w:ascii="Times New Roman" w:hAnsi="Times New Roman" w:cs="Times New Roman"/>
                <w:b/>
                <w:bCs/>
              </w:rPr>
              <w:t>Индикаторы</w:t>
            </w:r>
          </w:p>
        </w:tc>
        <w:tc>
          <w:tcPr>
            <w:tcW w:w="0" w:type="auto"/>
            <w:vAlign w:val="center"/>
          </w:tcPr>
          <w:p w14:paraId="75D8423A" w14:textId="77777777" w:rsidR="00252E03" w:rsidRPr="00402362" w:rsidRDefault="00973F0A" w:rsidP="00AB6401">
            <w:pPr>
              <w:pStyle w:val="ConsPlusCell"/>
              <w:widowControl/>
              <w:jc w:val="center"/>
              <w:rPr>
                <w:rFonts w:ascii="Times New Roman" w:hAnsi="Times New Roman" w:cs="Times New Roman"/>
                <w:b/>
                <w:bCs/>
              </w:rPr>
            </w:pPr>
            <w:r w:rsidRPr="00402362">
              <w:rPr>
                <w:rFonts w:ascii="Times New Roman" w:hAnsi="Times New Roman" w:cs="Times New Roman"/>
                <w:b/>
                <w:bCs/>
              </w:rPr>
              <w:t>2011г.</w:t>
            </w:r>
          </w:p>
        </w:tc>
        <w:tc>
          <w:tcPr>
            <w:tcW w:w="0" w:type="auto"/>
            <w:vAlign w:val="center"/>
          </w:tcPr>
          <w:p w14:paraId="0471A67B" w14:textId="77777777" w:rsidR="00252E03" w:rsidRPr="00402362" w:rsidRDefault="00973F0A" w:rsidP="00AB6401">
            <w:pPr>
              <w:pStyle w:val="ConsPlusCell"/>
              <w:widowControl/>
              <w:jc w:val="center"/>
              <w:rPr>
                <w:rFonts w:ascii="Times New Roman" w:hAnsi="Times New Roman" w:cs="Times New Roman"/>
                <w:b/>
                <w:bCs/>
              </w:rPr>
            </w:pPr>
            <w:r w:rsidRPr="00402362">
              <w:rPr>
                <w:rFonts w:ascii="Times New Roman" w:hAnsi="Times New Roman" w:cs="Times New Roman"/>
                <w:b/>
                <w:bCs/>
              </w:rPr>
              <w:t>2012г.</w:t>
            </w:r>
          </w:p>
        </w:tc>
        <w:tc>
          <w:tcPr>
            <w:tcW w:w="0" w:type="auto"/>
            <w:vAlign w:val="center"/>
          </w:tcPr>
          <w:p w14:paraId="170C7675" w14:textId="77777777" w:rsidR="00252E03" w:rsidRPr="00402362" w:rsidRDefault="00973F0A" w:rsidP="00AB6401">
            <w:pPr>
              <w:pStyle w:val="ConsPlusCell"/>
              <w:widowControl/>
              <w:jc w:val="center"/>
              <w:rPr>
                <w:rFonts w:ascii="Times New Roman" w:hAnsi="Times New Roman" w:cs="Times New Roman"/>
                <w:b/>
                <w:bCs/>
              </w:rPr>
            </w:pPr>
            <w:r w:rsidRPr="00402362">
              <w:rPr>
                <w:rFonts w:ascii="Times New Roman" w:hAnsi="Times New Roman" w:cs="Times New Roman"/>
                <w:b/>
                <w:bCs/>
              </w:rPr>
              <w:t>2013г.</w:t>
            </w:r>
          </w:p>
        </w:tc>
        <w:tc>
          <w:tcPr>
            <w:tcW w:w="0" w:type="auto"/>
            <w:vAlign w:val="center"/>
          </w:tcPr>
          <w:p w14:paraId="54291BB4" w14:textId="77777777" w:rsidR="00252E03" w:rsidRPr="00402362" w:rsidRDefault="00973F0A" w:rsidP="00AB6401">
            <w:pPr>
              <w:pStyle w:val="ConsPlusCell"/>
              <w:widowControl/>
              <w:jc w:val="center"/>
              <w:rPr>
                <w:rFonts w:ascii="Times New Roman" w:hAnsi="Times New Roman" w:cs="Times New Roman"/>
                <w:b/>
                <w:bCs/>
              </w:rPr>
            </w:pPr>
            <w:r w:rsidRPr="00402362">
              <w:rPr>
                <w:rFonts w:ascii="Times New Roman" w:hAnsi="Times New Roman" w:cs="Times New Roman"/>
                <w:b/>
                <w:bCs/>
              </w:rPr>
              <w:t>2014г.</w:t>
            </w:r>
          </w:p>
        </w:tc>
        <w:tc>
          <w:tcPr>
            <w:tcW w:w="0" w:type="auto"/>
            <w:vAlign w:val="center"/>
          </w:tcPr>
          <w:p w14:paraId="4818A0E1" w14:textId="77777777" w:rsidR="00252E03" w:rsidRPr="00402362" w:rsidRDefault="00973F0A" w:rsidP="00973F0A">
            <w:pPr>
              <w:pStyle w:val="ConsPlusCell"/>
              <w:widowControl/>
              <w:jc w:val="center"/>
              <w:rPr>
                <w:rFonts w:ascii="Times New Roman" w:hAnsi="Times New Roman" w:cs="Times New Roman"/>
                <w:b/>
                <w:bCs/>
              </w:rPr>
            </w:pPr>
            <w:r w:rsidRPr="00402362">
              <w:rPr>
                <w:rFonts w:ascii="Times New Roman" w:hAnsi="Times New Roman" w:cs="Times New Roman"/>
                <w:b/>
                <w:bCs/>
              </w:rPr>
              <w:t>2015г.</w:t>
            </w:r>
          </w:p>
        </w:tc>
        <w:tc>
          <w:tcPr>
            <w:tcW w:w="0" w:type="auto"/>
          </w:tcPr>
          <w:p w14:paraId="73E0C56E" w14:textId="77777777" w:rsidR="00252E03" w:rsidRPr="00402362" w:rsidRDefault="00973F0A" w:rsidP="00973F0A">
            <w:pPr>
              <w:pStyle w:val="ConsPlusCell"/>
              <w:widowControl/>
              <w:jc w:val="center"/>
              <w:rPr>
                <w:rFonts w:ascii="Times New Roman" w:hAnsi="Times New Roman" w:cs="Times New Roman"/>
                <w:b/>
                <w:bCs/>
              </w:rPr>
            </w:pPr>
            <w:r w:rsidRPr="00402362">
              <w:rPr>
                <w:rFonts w:ascii="Times New Roman" w:hAnsi="Times New Roman" w:cs="Times New Roman"/>
                <w:b/>
                <w:bCs/>
              </w:rPr>
              <w:t>2016г.</w:t>
            </w:r>
          </w:p>
        </w:tc>
        <w:tc>
          <w:tcPr>
            <w:tcW w:w="0" w:type="auto"/>
          </w:tcPr>
          <w:p w14:paraId="11030A2B" w14:textId="77777777" w:rsidR="00252E03" w:rsidRPr="00402362" w:rsidRDefault="00973F0A" w:rsidP="00973F0A">
            <w:pPr>
              <w:pStyle w:val="ConsPlusCell"/>
              <w:widowControl/>
              <w:jc w:val="center"/>
              <w:rPr>
                <w:rFonts w:ascii="Times New Roman" w:hAnsi="Times New Roman" w:cs="Times New Roman"/>
                <w:b/>
                <w:bCs/>
              </w:rPr>
            </w:pPr>
            <w:r w:rsidRPr="00402362">
              <w:rPr>
                <w:rFonts w:ascii="Times New Roman" w:hAnsi="Times New Roman" w:cs="Times New Roman"/>
                <w:b/>
                <w:bCs/>
              </w:rPr>
              <w:t>2017г.</w:t>
            </w:r>
          </w:p>
        </w:tc>
      </w:tr>
      <w:tr w:rsidR="00252E03" w:rsidRPr="001C7F1F" w14:paraId="24B6159E" w14:textId="77777777" w:rsidTr="00973F0A">
        <w:tc>
          <w:tcPr>
            <w:tcW w:w="0" w:type="auto"/>
            <w:vAlign w:val="center"/>
          </w:tcPr>
          <w:p w14:paraId="5B4A3918" w14:textId="77777777" w:rsidR="00252E03" w:rsidRPr="001C7F1F" w:rsidRDefault="00252E03" w:rsidP="00AB6401">
            <w:pPr>
              <w:suppressAutoHyphens/>
              <w:spacing w:line="240" w:lineRule="auto"/>
              <w:ind w:hanging="32"/>
              <w:rPr>
                <w:rFonts w:cs="Times New Roman"/>
                <w:sz w:val="20"/>
                <w:szCs w:val="20"/>
              </w:rPr>
            </w:pPr>
            <w:r w:rsidRPr="001C7F1F">
              <w:rPr>
                <w:rFonts w:cs="Times New Roman"/>
                <w:sz w:val="20"/>
                <w:szCs w:val="20"/>
              </w:rPr>
              <w:t>Объем выполненных работ, млн. руб.</w:t>
            </w:r>
          </w:p>
        </w:tc>
        <w:tc>
          <w:tcPr>
            <w:tcW w:w="0" w:type="auto"/>
            <w:vAlign w:val="center"/>
          </w:tcPr>
          <w:p w14:paraId="497D2F33" w14:textId="77777777" w:rsidR="00973F0A" w:rsidRPr="001C7F1F" w:rsidRDefault="00973F0A" w:rsidP="00973F0A">
            <w:pPr>
              <w:spacing w:line="240" w:lineRule="auto"/>
              <w:ind w:firstLine="0"/>
              <w:jc w:val="center"/>
              <w:rPr>
                <w:rFonts w:cs="Times New Roman"/>
                <w:sz w:val="20"/>
                <w:szCs w:val="20"/>
              </w:rPr>
            </w:pPr>
          </w:p>
          <w:p w14:paraId="62889D6E"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437,2</w:t>
            </w:r>
            <w:r w:rsidR="00973F0A" w:rsidRPr="001C7F1F">
              <w:rPr>
                <w:rFonts w:cs="Times New Roman"/>
                <w:sz w:val="20"/>
                <w:szCs w:val="20"/>
              </w:rPr>
              <w:t>0</w:t>
            </w:r>
          </w:p>
        </w:tc>
        <w:tc>
          <w:tcPr>
            <w:tcW w:w="0" w:type="auto"/>
            <w:vAlign w:val="center"/>
          </w:tcPr>
          <w:p w14:paraId="2E0C6000" w14:textId="77777777" w:rsidR="00973F0A" w:rsidRPr="001C7F1F" w:rsidRDefault="00973F0A" w:rsidP="00973F0A">
            <w:pPr>
              <w:spacing w:line="240" w:lineRule="auto"/>
              <w:ind w:firstLine="0"/>
              <w:jc w:val="center"/>
              <w:rPr>
                <w:rFonts w:cs="Times New Roman"/>
                <w:sz w:val="20"/>
                <w:szCs w:val="20"/>
              </w:rPr>
            </w:pPr>
          </w:p>
          <w:p w14:paraId="2BCBAE14"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488,2</w:t>
            </w:r>
            <w:r w:rsidR="00973F0A" w:rsidRPr="001C7F1F">
              <w:rPr>
                <w:rFonts w:cs="Times New Roman"/>
                <w:sz w:val="20"/>
                <w:szCs w:val="20"/>
              </w:rPr>
              <w:t>0</w:t>
            </w:r>
          </w:p>
        </w:tc>
        <w:tc>
          <w:tcPr>
            <w:tcW w:w="0" w:type="auto"/>
            <w:vAlign w:val="center"/>
          </w:tcPr>
          <w:p w14:paraId="3FE1F315" w14:textId="77777777" w:rsidR="00973F0A" w:rsidRPr="001C7F1F" w:rsidRDefault="00973F0A" w:rsidP="00973F0A">
            <w:pPr>
              <w:spacing w:line="240" w:lineRule="auto"/>
              <w:ind w:firstLine="0"/>
              <w:jc w:val="center"/>
              <w:rPr>
                <w:rFonts w:cs="Times New Roman"/>
                <w:sz w:val="20"/>
                <w:szCs w:val="20"/>
              </w:rPr>
            </w:pPr>
          </w:p>
          <w:p w14:paraId="5A3740D9"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556,1</w:t>
            </w:r>
            <w:r w:rsidR="00973F0A" w:rsidRPr="001C7F1F">
              <w:rPr>
                <w:rFonts w:cs="Times New Roman"/>
                <w:sz w:val="20"/>
                <w:szCs w:val="20"/>
              </w:rPr>
              <w:t>0</w:t>
            </w:r>
          </w:p>
        </w:tc>
        <w:tc>
          <w:tcPr>
            <w:tcW w:w="0" w:type="auto"/>
            <w:vAlign w:val="center"/>
          </w:tcPr>
          <w:p w14:paraId="14BFA4F8" w14:textId="77777777" w:rsidR="00973F0A" w:rsidRPr="001C7F1F" w:rsidRDefault="00973F0A" w:rsidP="00973F0A">
            <w:pPr>
              <w:spacing w:line="240" w:lineRule="auto"/>
              <w:ind w:firstLine="0"/>
              <w:jc w:val="center"/>
              <w:rPr>
                <w:rFonts w:cs="Times New Roman"/>
                <w:sz w:val="20"/>
                <w:szCs w:val="20"/>
              </w:rPr>
            </w:pPr>
          </w:p>
          <w:p w14:paraId="1728734C"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248,1</w:t>
            </w:r>
            <w:r w:rsidR="00973F0A" w:rsidRPr="001C7F1F">
              <w:rPr>
                <w:rFonts w:cs="Times New Roman"/>
                <w:sz w:val="20"/>
                <w:szCs w:val="20"/>
              </w:rPr>
              <w:t>0</w:t>
            </w:r>
          </w:p>
        </w:tc>
        <w:tc>
          <w:tcPr>
            <w:tcW w:w="0" w:type="auto"/>
            <w:vAlign w:val="center"/>
          </w:tcPr>
          <w:p w14:paraId="05DBDCBE" w14:textId="77777777" w:rsidR="00973F0A" w:rsidRPr="001C7F1F" w:rsidRDefault="00973F0A" w:rsidP="00973F0A">
            <w:pPr>
              <w:spacing w:line="240" w:lineRule="auto"/>
              <w:ind w:firstLine="0"/>
              <w:jc w:val="center"/>
              <w:rPr>
                <w:rFonts w:cs="Times New Roman"/>
                <w:sz w:val="20"/>
                <w:szCs w:val="20"/>
              </w:rPr>
            </w:pPr>
          </w:p>
          <w:p w14:paraId="5EB005FE"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252,6</w:t>
            </w:r>
            <w:r w:rsidR="00973F0A" w:rsidRPr="001C7F1F">
              <w:rPr>
                <w:rFonts w:cs="Times New Roman"/>
                <w:sz w:val="20"/>
                <w:szCs w:val="20"/>
              </w:rPr>
              <w:t>0</w:t>
            </w:r>
          </w:p>
        </w:tc>
        <w:tc>
          <w:tcPr>
            <w:tcW w:w="0" w:type="auto"/>
            <w:vAlign w:val="center"/>
          </w:tcPr>
          <w:p w14:paraId="21E2B81E" w14:textId="77777777" w:rsidR="00973F0A" w:rsidRPr="001C7F1F" w:rsidRDefault="00973F0A" w:rsidP="00973F0A">
            <w:pPr>
              <w:spacing w:line="240" w:lineRule="auto"/>
              <w:ind w:firstLine="0"/>
              <w:jc w:val="center"/>
              <w:rPr>
                <w:rFonts w:cs="Times New Roman"/>
                <w:sz w:val="20"/>
                <w:szCs w:val="20"/>
              </w:rPr>
            </w:pPr>
          </w:p>
          <w:p w14:paraId="11BE1E62"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261</w:t>
            </w:r>
            <w:r w:rsidR="00973F0A" w:rsidRPr="001C7F1F">
              <w:rPr>
                <w:rFonts w:cs="Times New Roman"/>
                <w:sz w:val="20"/>
                <w:szCs w:val="20"/>
              </w:rPr>
              <w:t>,00</w:t>
            </w:r>
          </w:p>
        </w:tc>
        <w:tc>
          <w:tcPr>
            <w:tcW w:w="0" w:type="auto"/>
          </w:tcPr>
          <w:p w14:paraId="45A05404" w14:textId="77777777" w:rsidR="00973F0A" w:rsidRPr="001C7F1F" w:rsidRDefault="00973F0A" w:rsidP="00973F0A">
            <w:pPr>
              <w:spacing w:line="240" w:lineRule="auto"/>
              <w:jc w:val="center"/>
              <w:rPr>
                <w:rFonts w:cs="Times New Roman"/>
                <w:sz w:val="20"/>
                <w:szCs w:val="20"/>
              </w:rPr>
            </w:pPr>
          </w:p>
          <w:p w14:paraId="32C4030F" w14:textId="77777777" w:rsidR="00252E03" w:rsidRPr="001C7F1F" w:rsidRDefault="00973F0A" w:rsidP="00973F0A">
            <w:pPr>
              <w:spacing w:line="240" w:lineRule="auto"/>
              <w:ind w:firstLine="0"/>
              <w:jc w:val="center"/>
              <w:rPr>
                <w:rFonts w:cs="Times New Roman"/>
                <w:sz w:val="20"/>
                <w:szCs w:val="20"/>
              </w:rPr>
            </w:pPr>
            <w:r w:rsidRPr="001C7F1F">
              <w:rPr>
                <w:rFonts w:cs="Times New Roman"/>
                <w:sz w:val="20"/>
                <w:szCs w:val="20"/>
              </w:rPr>
              <w:t>-</w:t>
            </w:r>
          </w:p>
        </w:tc>
      </w:tr>
      <w:tr w:rsidR="00252E03" w:rsidRPr="001C7F1F" w14:paraId="2388AFAA" w14:textId="77777777" w:rsidTr="00973F0A">
        <w:tc>
          <w:tcPr>
            <w:tcW w:w="0" w:type="auto"/>
            <w:vAlign w:val="center"/>
          </w:tcPr>
          <w:p w14:paraId="78680697" w14:textId="77777777" w:rsidR="00252E03" w:rsidRPr="001C7F1F" w:rsidRDefault="00252E03" w:rsidP="00973F0A">
            <w:pPr>
              <w:suppressAutoHyphens/>
              <w:spacing w:line="240" w:lineRule="auto"/>
              <w:ind w:firstLine="0"/>
              <w:rPr>
                <w:rFonts w:cs="Times New Roman"/>
                <w:sz w:val="20"/>
                <w:szCs w:val="20"/>
              </w:rPr>
            </w:pPr>
            <w:r w:rsidRPr="001C7F1F">
              <w:rPr>
                <w:rFonts w:cs="Times New Roman"/>
                <w:sz w:val="20"/>
                <w:szCs w:val="20"/>
              </w:rPr>
              <w:t>Ввод жилья в эксплуатацию, тыс.кв.м.</w:t>
            </w:r>
          </w:p>
        </w:tc>
        <w:tc>
          <w:tcPr>
            <w:tcW w:w="0" w:type="auto"/>
            <w:vAlign w:val="center"/>
          </w:tcPr>
          <w:p w14:paraId="49D1D7E6" w14:textId="77777777" w:rsidR="00973F0A" w:rsidRPr="001C7F1F" w:rsidRDefault="00973F0A" w:rsidP="00973F0A">
            <w:pPr>
              <w:spacing w:line="240" w:lineRule="auto"/>
              <w:ind w:firstLine="0"/>
              <w:jc w:val="center"/>
              <w:rPr>
                <w:rFonts w:cs="Times New Roman"/>
                <w:sz w:val="20"/>
                <w:szCs w:val="20"/>
              </w:rPr>
            </w:pPr>
          </w:p>
          <w:p w14:paraId="125474F0"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6,15</w:t>
            </w:r>
          </w:p>
        </w:tc>
        <w:tc>
          <w:tcPr>
            <w:tcW w:w="0" w:type="auto"/>
            <w:vAlign w:val="center"/>
          </w:tcPr>
          <w:p w14:paraId="4D16E19F" w14:textId="77777777" w:rsidR="00973F0A" w:rsidRPr="001C7F1F" w:rsidRDefault="00973F0A" w:rsidP="00973F0A">
            <w:pPr>
              <w:spacing w:line="240" w:lineRule="auto"/>
              <w:ind w:firstLine="0"/>
              <w:jc w:val="center"/>
              <w:rPr>
                <w:rFonts w:cs="Times New Roman"/>
                <w:sz w:val="20"/>
                <w:szCs w:val="20"/>
              </w:rPr>
            </w:pPr>
          </w:p>
          <w:p w14:paraId="01DA60B7"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6,5</w:t>
            </w:r>
            <w:r w:rsidR="00973F0A" w:rsidRPr="001C7F1F">
              <w:rPr>
                <w:rFonts w:cs="Times New Roman"/>
                <w:sz w:val="20"/>
                <w:szCs w:val="20"/>
              </w:rPr>
              <w:t>0</w:t>
            </w:r>
          </w:p>
        </w:tc>
        <w:tc>
          <w:tcPr>
            <w:tcW w:w="0" w:type="auto"/>
            <w:vAlign w:val="center"/>
          </w:tcPr>
          <w:p w14:paraId="31BCF8B0" w14:textId="77777777" w:rsidR="00973F0A" w:rsidRPr="001C7F1F" w:rsidRDefault="00973F0A" w:rsidP="00973F0A">
            <w:pPr>
              <w:spacing w:line="240" w:lineRule="auto"/>
              <w:ind w:firstLine="0"/>
              <w:jc w:val="center"/>
              <w:rPr>
                <w:rFonts w:cs="Times New Roman"/>
                <w:sz w:val="20"/>
                <w:szCs w:val="20"/>
              </w:rPr>
            </w:pPr>
          </w:p>
          <w:p w14:paraId="399D5839"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5,7</w:t>
            </w:r>
            <w:r w:rsidR="00973F0A" w:rsidRPr="001C7F1F">
              <w:rPr>
                <w:rFonts w:cs="Times New Roman"/>
                <w:sz w:val="20"/>
                <w:szCs w:val="20"/>
              </w:rPr>
              <w:t>0</w:t>
            </w:r>
          </w:p>
        </w:tc>
        <w:tc>
          <w:tcPr>
            <w:tcW w:w="0" w:type="auto"/>
            <w:vAlign w:val="center"/>
          </w:tcPr>
          <w:p w14:paraId="644E5CD8" w14:textId="77777777" w:rsidR="00973F0A" w:rsidRPr="001C7F1F" w:rsidRDefault="00973F0A" w:rsidP="00973F0A">
            <w:pPr>
              <w:spacing w:line="240" w:lineRule="auto"/>
              <w:ind w:firstLine="0"/>
              <w:jc w:val="center"/>
              <w:rPr>
                <w:rFonts w:cs="Times New Roman"/>
                <w:sz w:val="20"/>
                <w:szCs w:val="20"/>
              </w:rPr>
            </w:pPr>
          </w:p>
          <w:p w14:paraId="2D4CB804"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6,0</w:t>
            </w:r>
            <w:r w:rsidR="00973F0A" w:rsidRPr="001C7F1F">
              <w:rPr>
                <w:rFonts w:cs="Times New Roman"/>
                <w:sz w:val="20"/>
                <w:szCs w:val="20"/>
              </w:rPr>
              <w:t>0</w:t>
            </w:r>
          </w:p>
        </w:tc>
        <w:tc>
          <w:tcPr>
            <w:tcW w:w="0" w:type="auto"/>
            <w:vAlign w:val="center"/>
          </w:tcPr>
          <w:p w14:paraId="733C3A5B" w14:textId="77777777" w:rsidR="00973F0A" w:rsidRPr="001C7F1F" w:rsidRDefault="00973F0A" w:rsidP="00973F0A">
            <w:pPr>
              <w:spacing w:line="240" w:lineRule="auto"/>
              <w:ind w:firstLine="0"/>
              <w:jc w:val="center"/>
              <w:rPr>
                <w:rFonts w:cs="Times New Roman"/>
                <w:sz w:val="20"/>
                <w:szCs w:val="20"/>
              </w:rPr>
            </w:pPr>
          </w:p>
          <w:p w14:paraId="6897AB25"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3,5</w:t>
            </w:r>
            <w:r w:rsidR="00973F0A" w:rsidRPr="001C7F1F">
              <w:rPr>
                <w:rFonts w:cs="Times New Roman"/>
                <w:sz w:val="20"/>
                <w:szCs w:val="20"/>
              </w:rPr>
              <w:t>0</w:t>
            </w:r>
          </w:p>
        </w:tc>
        <w:tc>
          <w:tcPr>
            <w:tcW w:w="0" w:type="auto"/>
            <w:vAlign w:val="center"/>
          </w:tcPr>
          <w:p w14:paraId="1D8D8E79" w14:textId="77777777" w:rsidR="00973F0A" w:rsidRPr="001C7F1F" w:rsidRDefault="00973F0A" w:rsidP="00973F0A">
            <w:pPr>
              <w:spacing w:line="240" w:lineRule="auto"/>
              <w:ind w:firstLine="0"/>
              <w:jc w:val="center"/>
              <w:rPr>
                <w:rFonts w:cs="Times New Roman"/>
                <w:sz w:val="20"/>
                <w:szCs w:val="20"/>
              </w:rPr>
            </w:pPr>
          </w:p>
          <w:p w14:paraId="5A9F7E3D"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4,5</w:t>
            </w:r>
            <w:r w:rsidR="00973F0A" w:rsidRPr="001C7F1F">
              <w:rPr>
                <w:rFonts w:cs="Times New Roman"/>
                <w:sz w:val="20"/>
                <w:szCs w:val="20"/>
              </w:rPr>
              <w:t>0</w:t>
            </w:r>
          </w:p>
        </w:tc>
        <w:tc>
          <w:tcPr>
            <w:tcW w:w="0" w:type="auto"/>
          </w:tcPr>
          <w:p w14:paraId="33BAD289" w14:textId="77777777" w:rsidR="00973F0A" w:rsidRPr="001C7F1F" w:rsidRDefault="00973F0A" w:rsidP="00973F0A">
            <w:pPr>
              <w:spacing w:line="240" w:lineRule="auto"/>
              <w:ind w:firstLine="0"/>
              <w:jc w:val="center"/>
              <w:rPr>
                <w:rFonts w:cs="Times New Roman"/>
                <w:sz w:val="20"/>
                <w:szCs w:val="20"/>
              </w:rPr>
            </w:pPr>
          </w:p>
          <w:p w14:paraId="212BAC96"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4,78</w:t>
            </w:r>
          </w:p>
        </w:tc>
      </w:tr>
      <w:tr w:rsidR="00252E03" w:rsidRPr="001C7F1F" w14:paraId="623C3583" w14:textId="77777777" w:rsidTr="00973F0A">
        <w:tc>
          <w:tcPr>
            <w:tcW w:w="0" w:type="auto"/>
            <w:vAlign w:val="center"/>
          </w:tcPr>
          <w:p w14:paraId="4DC7D6F0" w14:textId="77777777" w:rsidR="00252E03" w:rsidRPr="001C7F1F" w:rsidRDefault="00252E03" w:rsidP="00AB6401">
            <w:pPr>
              <w:pStyle w:val="ConsPlusCell"/>
              <w:widowControl/>
              <w:rPr>
                <w:rFonts w:ascii="Times New Roman" w:hAnsi="Times New Roman" w:cs="Times New Roman"/>
              </w:rPr>
            </w:pPr>
            <w:r w:rsidRPr="001C7F1F">
              <w:rPr>
                <w:rFonts w:ascii="Times New Roman" w:hAnsi="Times New Roman" w:cs="Times New Roman"/>
              </w:rPr>
              <w:t xml:space="preserve">Общая площадь жилых помещений, </w:t>
            </w:r>
            <w:r w:rsidRPr="001C7F1F">
              <w:rPr>
                <w:rFonts w:ascii="Times New Roman" w:hAnsi="Times New Roman" w:cs="Times New Roman"/>
              </w:rPr>
              <w:br/>
              <w:t>приходящаяся в среднем на 1 жителя, кв. м</w:t>
            </w:r>
          </w:p>
        </w:tc>
        <w:tc>
          <w:tcPr>
            <w:tcW w:w="0" w:type="auto"/>
            <w:vAlign w:val="center"/>
          </w:tcPr>
          <w:p w14:paraId="068D8849" w14:textId="77777777" w:rsidR="00973F0A" w:rsidRPr="001C7F1F" w:rsidRDefault="00973F0A" w:rsidP="00973F0A">
            <w:pPr>
              <w:pStyle w:val="ConsPlusCell"/>
              <w:widowControl/>
              <w:jc w:val="center"/>
              <w:rPr>
                <w:rFonts w:ascii="Times New Roman" w:hAnsi="Times New Roman" w:cs="Times New Roman"/>
              </w:rPr>
            </w:pPr>
          </w:p>
          <w:p w14:paraId="7EB21CDA" w14:textId="77777777" w:rsidR="00973F0A" w:rsidRPr="001C7F1F" w:rsidRDefault="00973F0A" w:rsidP="00973F0A">
            <w:pPr>
              <w:pStyle w:val="ConsPlusCell"/>
              <w:widowControl/>
              <w:jc w:val="center"/>
              <w:rPr>
                <w:rFonts w:ascii="Times New Roman" w:hAnsi="Times New Roman" w:cs="Times New Roman"/>
              </w:rPr>
            </w:pPr>
          </w:p>
          <w:p w14:paraId="1209CA37" w14:textId="77777777" w:rsidR="00973F0A" w:rsidRPr="001C7F1F" w:rsidRDefault="00973F0A" w:rsidP="00973F0A">
            <w:pPr>
              <w:pStyle w:val="ConsPlusCell"/>
              <w:widowControl/>
              <w:jc w:val="center"/>
              <w:rPr>
                <w:rFonts w:ascii="Times New Roman" w:hAnsi="Times New Roman" w:cs="Times New Roman"/>
              </w:rPr>
            </w:pPr>
          </w:p>
          <w:p w14:paraId="1C9F4C91"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18,5</w:t>
            </w:r>
            <w:r w:rsidR="00973F0A" w:rsidRPr="001C7F1F">
              <w:rPr>
                <w:rFonts w:ascii="Times New Roman" w:hAnsi="Times New Roman" w:cs="Times New Roman"/>
              </w:rPr>
              <w:t>0</w:t>
            </w:r>
          </w:p>
        </w:tc>
        <w:tc>
          <w:tcPr>
            <w:tcW w:w="0" w:type="auto"/>
            <w:vAlign w:val="center"/>
          </w:tcPr>
          <w:p w14:paraId="26490D13" w14:textId="77777777" w:rsidR="00973F0A" w:rsidRPr="001C7F1F" w:rsidRDefault="00973F0A" w:rsidP="00973F0A">
            <w:pPr>
              <w:pStyle w:val="ConsPlusCell"/>
              <w:widowControl/>
              <w:jc w:val="center"/>
              <w:rPr>
                <w:rFonts w:ascii="Times New Roman" w:hAnsi="Times New Roman" w:cs="Times New Roman"/>
              </w:rPr>
            </w:pPr>
          </w:p>
          <w:p w14:paraId="5B8766CB" w14:textId="77777777" w:rsidR="00973F0A" w:rsidRPr="001C7F1F" w:rsidRDefault="00973F0A" w:rsidP="00973F0A">
            <w:pPr>
              <w:pStyle w:val="ConsPlusCell"/>
              <w:widowControl/>
              <w:jc w:val="center"/>
              <w:rPr>
                <w:rFonts w:ascii="Times New Roman" w:hAnsi="Times New Roman" w:cs="Times New Roman"/>
              </w:rPr>
            </w:pPr>
          </w:p>
          <w:p w14:paraId="747F723A" w14:textId="77777777" w:rsidR="00973F0A" w:rsidRPr="001C7F1F" w:rsidRDefault="00973F0A" w:rsidP="00973F0A">
            <w:pPr>
              <w:pStyle w:val="ConsPlusCell"/>
              <w:widowControl/>
              <w:jc w:val="center"/>
              <w:rPr>
                <w:rFonts w:ascii="Times New Roman" w:hAnsi="Times New Roman" w:cs="Times New Roman"/>
              </w:rPr>
            </w:pPr>
          </w:p>
          <w:p w14:paraId="584E1E45"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19,1</w:t>
            </w:r>
            <w:r w:rsidR="00973F0A" w:rsidRPr="001C7F1F">
              <w:rPr>
                <w:rFonts w:ascii="Times New Roman" w:hAnsi="Times New Roman" w:cs="Times New Roman"/>
              </w:rPr>
              <w:t>0</w:t>
            </w:r>
          </w:p>
        </w:tc>
        <w:tc>
          <w:tcPr>
            <w:tcW w:w="0" w:type="auto"/>
            <w:vAlign w:val="center"/>
          </w:tcPr>
          <w:p w14:paraId="47EC1901" w14:textId="77777777" w:rsidR="00973F0A" w:rsidRPr="001C7F1F" w:rsidRDefault="00973F0A" w:rsidP="00973F0A">
            <w:pPr>
              <w:pStyle w:val="ConsPlusCell"/>
              <w:widowControl/>
              <w:jc w:val="center"/>
              <w:rPr>
                <w:rFonts w:ascii="Times New Roman" w:hAnsi="Times New Roman" w:cs="Times New Roman"/>
              </w:rPr>
            </w:pPr>
          </w:p>
          <w:p w14:paraId="47881055" w14:textId="77777777" w:rsidR="00973F0A" w:rsidRPr="001C7F1F" w:rsidRDefault="00973F0A" w:rsidP="00973F0A">
            <w:pPr>
              <w:pStyle w:val="ConsPlusCell"/>
              <w:widowControl/>
              <w:jc w:val="center"/>
              <w:rPr>
                <w:rFonts w:ascii="Times New Roman" w:hAnsi="Times New Roman" w:cs="Times New Roman"/>
              </w:rPr>
            </w:pPr>
          </w:p>
          <w:p w14:paraId="49E765F8" w14:textId="77777777" w:rsidR="00973F0A" w:rsidRPr="001C7F1F" w:rsidRDefault="00973F0A" w:rsidP="00973F0A">
            <w:pPr>
              <w:pStyle w:val="ConsPlusCell"/>
              <w:widowControl/>
              <w:jc w:val="center"/>
              <w:rPr>
                <w:rFonts w:ascii="Times New Roman" w:hAnsi="Times New Roman" w:cs="Times New Roman"/>
              </w:rPr>
            </w:pPr>
          </w:p>
          <w:p w14:paraId="4D3FB3CF"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19,8</w:t>
            </w:r>
            <w:r w:rsidR="00973F0A" w:rsidRPr="001C7F1F">
              <w:rPr>
                <w:rFonts w:ascii="Times New Roman" w:hAnsi="Times New Roman" w:cs="Times New Roman"/>
              </w:rPr>
              <w:t>0</w:t>
            </w:r>
          </w:p>
        </w:tc>
        <w:tc>
          <w:tcPr>
            <w:tcW w:w="0" w:type="auto"/>
            <w:vAlign w:val="center"/>
          </w:tcPr>
          <w:p w14:paraId="1FE1E870" w14:textId="77777777" w:rsidR="00973F0A" w:rsidRPr="001C7F1F" w:rsidRDefault="00973F0A" w:rsidP="00973F0A">
            <w:pPr>
              <w:pStyle w:val="ConsPlusCell"/>
              <w:widowControl/>
              <w:jc w:val="center"/>
              <w:rPr>
                <w:rFonts w:ascii="Times New Roman" w:hAnsi="Times New Roman" w:cs="Times New Roman"/>
              </w:rPr>
            </w:pPr>
          </w:p>
          <w:p w14:paraId="389EDB2B" w14:textId="77777777" w:rsidR="00973F0A" w:rsidRPr="001C7F1F" w:rsidRDefault="00973F0A" w:rsidP="00973F0A">
            <w:pPr>
              <w:pStyle w:val="ConsPlusCell"/>
              <w:widowControl/>
              <w:jc w:val="center"/>
              <w:rPr>
                <w:rFonts w:ascii="Times New Roman" w:hAnsi="Times New Roman" w:cs="Times New Roman"/>
              </w:rPr>
            </w:pPr>
          </w:p>
          <w:p w14:paraId="414AC93A" w14:textId="77777777" w:rsidR="00973F0A" w:rsidRPr="001C7F1F" w:rsidRDefault="00973F0A" w:rsidP="00973F0A">
            <w:pPr>
              <w:pStyle w:val="ConsPlusCell"/>
              <w:widowControl/>
              <w:jc w:val="center"/>
              <w:rPr>
                <w:rFonts w:ascii="Times New Roman" w:hAnsi="Times New Roman" w:cs="Times New Roman"/>
              </w:rPr>
            </w:pPr>
          </w:p>
          <w:p w14:paraId="6D169048"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19,6</w:t>
            </w:r>
            <w:r w:rsidR="00973F0A" w:rsidRPr="001C7F1F">
              <w:rPr>
                <w:rFonts w:ascii="Times New Roman" w:hAnsi="Times New Roman" w:cs="Times New Roman"/>
              </w:rPr>
              <w:t>0</w:t>
            </w:r>
          </w:p>
        </w:tc>
        <w:tc>
          <w:tcPr>
            <w:tcW w:w="0" w:type="auto"/>
            <w:vAlign w:val="center"/>
          </w:tcPr>
          <w:p w14:paraId="15AA0EAC" w14:textId="77777777" w:rsidR="00973F0A" w:rsidRPr="001C7F1F" w:rsidRDefault="00973F0A" w:rsidP="00973F0A">
            <w:pPr>
              <w:pStyle w:val="ConsPlusCell"/>
              <w:widowControl/>
              <w:jc w:val="center"/>
              <w:rPr>
                <w:rFonts w:ascii="Times New Roman" w:hAnsi="Times New Roman" w:cs="Times New Roman"/>
              </w:rPr>
            </w:pPr>
          </w:p>
          <w:p w14:paraId="3801A158" w14:textId="77777777" w:rsidR="00973F0A" w:rsidRPr="001C7F1F" w:rsidRDefault="00973F0A" w:rsidP="00973F0A">
            <w:pPr>
              <w:pStyle w:val="ConsPlusCell"/>
              <w:widowControl/>
              <w:jc w:val="center"/>
              <w:rPr>
                <w:rFonts w:ascii="Times New Roman" w:hAnsi="Times New Roman" w:cs="Times New Roman"/>
              </w:rPr>
            </w:pPr>
          </w:p>
          <w:p w14:paraId="31978409" w14:textId="77777777" w:rsidR="00973F0A" w:rsidRPr="001C7F1F" w:rsidRDefault="00973F0A" w:rsidP="00973F0A">
            <w:pPr>
              <w:pStyle w:val="ConsPlusCell"/>
              <w:widowControl/>
              <w:jc w:val="center"/>
              <w:rPr>
                <w:rFonts w:ascii="Times New Roman" w:hAnsi="Times New Roman" w:cs="Times New Roman"/>
              </w:rPr>
            </w:pPr>
          </w:p>
          <w:p w14:paraId="1CB129A9"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19,7</w:t>
            </w:r>
            <w:r w:rsidR="00973F0A" w:rsidRPr="001C7F1F">
              <w:rPr>
                <w:rFonts w:ascii="Times New Roman" w:hAnsi="Times New Roman" w:cs="Times New Roman"/>
              </w:rPr>
              <w:t>0</w:t>
            </w:r>
          </w:p>
        </w:tc>
        <w:tc>
          <w:tcPr>
            <w:tcW w:w="0" w:type="auto"/>
            <w:vAlign w:val="center"/>
          </w:tcPr>
          <w:p w14:paraId="5397EA72" w14:textId="77777777" w:rsidR="00973F0A" w:rsidRPr="001C7F1F" w:rsidRDefault="00973F0A" w:rsidP="00973F0A">
            <w:pPr>
              <w:pStyle w:val="ConsPlusCell"/>
              <w:widowControl/>
              <w:jc w:val="center"/>
              <w:rPr>
                <w:rFonts w:ascii="Times New Roman" w:hAnsi="Times New Roman" w:cs="Times New Roman"/>
              </w:rPr>
            </w:pPr>
          </w:p>
          <w:p w14:paraId="0609FE25" w14:textId="77777777" w:rsidR="00973F0A" w:rsidRPr="001C7F1F" w:rsidRDefault="00973F0A" w:rsidP="00973F0A">
            <w:pPr>
              <w:pStyle w:val="ConsPlusCell"/>
              <w:widowControl/>
              <w:jc w:val="center"/>
              <w:rPr>
                <w:rFonts w:ascii="Times New Roman" w:hAnsi="Times New Roman" w:cs="Times New Roman"/>
              </w:rPr>
            </w:pPr>
          </w:p>
          <w:p w14:paraId="4867860A" w14:textId="77777777" w:rsidR="00973F0A" w:rsidRPr="001C7F1F" w:rsidRDefault="00973F0A" w:rsidP="00973F0A">
            <w:pPr>
              <w:pStyle w:val="ConsPlusCell"/>
              <w:widowControl/>
              <w:jc w:val="center"/>
              <w:rPr>
                <w:rFonts w:ascii="Times New Roman" w:hAnsi="Times New Roman" w:cs="Times New Roman"/>
              </w:rPr>
            </w:pPr>
          </w:p>
          <w:p w14:paraId="468E1B1A"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20,34</w:t>
            </w:r>
          </w:p>
        </w:tc>
        <w:tc>
          <w:tcPr>
            <w:tcW w:w="0" w:type="auto"/>
          </w:tcPr>
          <w:p w14:paraId="54B29CBF" w14:textId="77777777" w:rsidR="00252E03" w:rsidRPr="001C7F1F" w:rsidRDefault="00252E03" w:rsidP="00973F0A">
            <w:pPr>
              <w:pStyle w:val="ConsPlusCell"/>
              <w:widowControl/>
              <w:jc w:val="center"/>
              <w:rPr>
                <w:rFonts w:ascii="Times New Roman" w:hAnsi="Times New Roman" w:cs="Times New Roman"/>
              </w:rPr>
            </w:pPr>
          </w:p>
          <w:p w14:paraId="63341F3B" w14:textId="77777777" w:rsidR="00252E03" w:rsidRPr="001C7F1F" w:rsidRDefault="00252E03" w:rsidP="00973F0A">
            <w:pPr>
              <w:spacing w:line="240" w:lineRule="auto"/>
              <w:jc w:val="center"/>
              <w:rPr>
                <w:rFonts w:cs="Times New Roman"/>
                <w:sz w:val="20"/>
                <w:szCs w:val="20"/>
              </w:rPr>
            </w:pPr>
          </w:p>
          <w:p w14:paraId="619EFE16" w14:textId="77777777" w:rsidR="00973F0A" w:rsidRPr="001C7F1F" w:rsidRDefault="00973F0A" w:rsidP="00973F0A">
            <w:pPr>
              <w:spacing w:line="240" w:lineRule="auto"/>
              <w:ind w:firstLine="0"/>
              <w:jc w:val="center"/>
              <w:rPr>
                <w:rFonts w:cs="Times New Roman"/>
                <w:sz w:val="20"/>
                <w:szCs w:val="20"/>
              </w:rPr>
            </w:pPr>
          </w:p>
          <w:p w14:paraId="2B868229"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20,3</w:t>
            </w:r>
            <w:r w:rsidR="00973F0A" w:rsidRPr="001C7F1F">
              <w:rPr>
                <w:rFonts w:cs="Times New Roman"/>
                <w:sz w:val="20"/>
                <w:szCs w:val="20"/>
              </w:rPr>
              <w:t>0</w:t>
            </w:r>
          </w:p>
        </w:tc>
      </w:tr>
      <w:tr w:rsidR="00252E03" w:rsidRPr="001C7F1F" w14:paraId="053CEE30" w14:textId="77777777" w:rsidTr="00973F0A">
        <w:tc>
          <w:tcPr>
            <w:tcW w:w="0" w:type="auto"/>
            <w:vAlign w:val="center"/>
          </w:tcPr>
          <w:p w14:paraId="3ADDBB88" w14:textId="77777777" w:rsidR="00252E03" w:rsidRPr="001C7F1F" w:rsidRDefault="00252E03" w:rsidP="00AB6401">
            <w:pPr>
              <w:pStyle w:val="ConsPlusCell"/>
              <w:widowControl/>
              <w:rPr>
                <w:rFonts w:ascii="Times New Roman" w:hAnsi="Times New Roman" w:cs="Times New Roman"/>
              </w:rPr>
            </w:pPr>
            <w:r w:rsidRPr="001C7F1F">
              <w:rPr>
                <w:rFonts w:ascii="Times New Roman" w:hAnsi="Times New Roman" w:cs="Times New Roman"/>
              </w:rPr>
              <w:t>в том числе, введенная в действие за отчетный период, кв.м.</w:t>
            </w:r>
          </w:p>
        </w:tc>
        <w:tc>
          <w:tcPr>
            <w:tcW w:w="0" w:type="auto"/>
            <w:vAlign w:val="center"/>
          </w:tcPr>
          <w:p w14:paraId="67701B2F" w14:textId="77777777" w:rsidR="00973F0A" w:rsidRPr="001C7F1F" w:rsidRDefault="00973F0A" w:rsidP="00973F0A">
            <w:pPr>
              <w:pStyle w:val="ConsPlusCell"/>
              <w:widowControl/>
              <w:jc w:val="center"/>
              <w:rPr>
                <w:rFonts w:ascii="Times New Roman" w:hAnsi="Times New Roman" w:cs="Times New Roman"/>
              </w:rPr>
            </w:pPr>
          </w:p>
          <w:p w14:paraId="52CFBE8D"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0,21</w:t>
            </w:r>
          </w:p>
        </w:tc>
        <w:tc>
          <w:tcPr>
            <w:tcW w:w="0" w:type="auto"/>
            <w:vAlign w:val="center"/>
          </w:tcPr>
          <w:p w14:paraId="06CE1752" w14:textId="77777777" w:rsidR="00973F0A" w:rsidRPr="001C7F1F" w:rsidRDefault="00973F0A" w:rsidP="00973F0A">
            <w:pPr>
              <w:pStyle w:val="ConsPlusCell"/>
              <w:widowControl/>
              <w:jc w:val="center"/>
              <w:rPr>
                <w:rFonts w:ascii="Times New Roman" w:hAnsi="Times New Roman" w:cs="Times New Roman"/>
              </w:rPr>
            </w:pPr>
          </w:p>
          <w:p w14:paraId="2B614E13"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0,09</w:t>
            </w:r>
          </w:p>
        </w:tc>
        <w:tc>
          <w:tcPr>
            <w:tcW w:w="0" w:type="auto"/>
            <w:vAlign w:val="center"/>
          </w:tcPr>
          <w:p w14:paraId="4EFD0BF6" w14:textId="77777777" w:rsidR="00973F0A" w:rsidRPr="001C7F1F" w:rsidRDefault="00973F0A" w:rsidP="00973F0A">
            <w:pPr>
              <w:pStyle w:val="ConsPlusCell"/>
              <w:widowControl/>
              <w:jc w:val="center"/>
              <w:rPr>
                <w:rFonts w:ascii="Times New Roman" w:hAnsi="Times New Roman" w:cs="Times New Roman"/>
              </w:rPr>
            </w:pPr>
          </w:p>
          <w:p w14:paraId="5CC0CD22"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0,21</w:t>
            </w:r>
          </w:p>
        </w:tc>
        <w:tc>
          <w:tcPr>
            <w:tcW w:w="0" w:type="auto"/>
            <w:vAlign w:val="center"/>
          </w:tcPr>
          <w:p w14:paraId="6B8A795A" w14:textId="77777777" w:rsidR="00973F0A" w:rsidRPr="001C7F1F" w:rsidRDefault="00973F0A" w:rsidP="00973F0A">
            <w:pPr>
              <w:pStyle w:val="ConsPlusCell"/>
              <w:widowControl/>
              <w:rPr>
                <w:rFonts w:ascii="Times New Roman" w:hAnsi="Times New Roman" w:cs="Times New Roman"/>
              </w:rPr>
            </w:pPr>
          </w:p>
          <w:p w14:paraId="3A5E5008"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0,23</w:t>
            </w:r>
          </w:p>
        </w:tc>
        <w:tc>
          <w:tcPr>
            <w:tcW w:w="0" w:type="auto"/>
            <w:vAlign w:val="center"/>
          </w:tcPr>
          <w:p w14:paraId="4F3110C2" w14:textId="77777777" w:rsidR="00973F0A" w:rsidRPr="001C7F1F" w:rsidRDefault="00973F0A" w:rsidP="00973F0A">
            <w:pPr>
              <w:pStyle w:val="ConsPlusCell"/>
              <w:widowControl/>
              <w:rPr>
                <w:rFonts w:ascii="Times New Roman" w:hAnsi="Times New Roman" w:cs="Times New Roman"/>
              </w:rPr>
            </w:pPr>
          </w:p>
          <w:p w14:paraId="285CB1C1"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0,13</w:t>
            </w:r>
          </w:p>
        </w:tc>
        <w:tc>
          <w:tcPr>
            <w:tcW w:w="0" w:type="auto"/>
            <w:vAlign w:val="center"/>
          </w:tcPr>
          <w:p w14:paraId="071BF356" w14:textId="77777777" w:rsidR="00973F0A" w:rsidRPr="001C7F1F" w:rsidRDefault="00973F0A" w:rsidP="00973F0A">
            <w:pPr>
              <w:pStyle w:val="ConsPlusCell"/>
              <w:widowControl/>
              <w:rPr>
                <w:rFonts w:ascii="Times New Roman" w:hAnsi="Times New Roman" w:cs="Times New Roman"/>
              </w:rPr>
            </w:pPr>
          </w:p>
          <w:p w14:paraId="5652E2E3"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0,18</w:t>
            </w:r>
          </w:p>
        </w:tc>
        <w:tc>
          <w:tcPr>
            <w:tcW w:w="0" w:type="auto"/>
          </w:tcPr>
          <w:p w14:paraId="44D70498" w14:textId="77777777" w:rsidR="00973F0A" w:rsidRPr="001C7F1F" w:rsidRDefault="00973F0A" w:rsidP="00973F0A">
            <w:pPr>
              <w:spacing w:line="240" w:lineRule="auto"/>
              <w:ind w:firstLine="0"/>
              <w:rPr>
                <w:rFonts w:cs="Times New Roman"/>
                <w:sz w:val="20"/>
                <w:szCs w:val="20"/>
              </w:rPr>
            </w:pPr>
          </w:p>
          <w:p w14:paraId="07D804CD"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0,19</w:t>
            </w:r>
          </w:p>
        </w:tc>
      </w:tr>
      <w:tr w:rsidR="00252E03" w:rsidRPr="001C7F1F" w14:paraId="36466FE6" w14:textId="77777777" w:rsidTr="00973F0A">
        <w:tc>
          <w:tcPr>
            <w:tcW w:w="0" w:type="auto"/>
            <w:vAlign w:val="center"/>
          </w:tcPr>
          <w:p w14:paraId="0D8A6661" w14:textId="77777777" w:rsidR="00252E03" w:rsidRPr="001C7F1F" w:rsidRDefault="00252E03" w:rsidP="00AB6401">
            <w:pPr>
              <w:pStyle w:val="ConsPlusCell"/>
              <w:widowControl/>
              <w:rPr>
                <w:rFonts w:ascii="Times New Roman" w:hAnsi="Times New Roman" w:cs="Times New Roman"/>
              </w:rPr>
            </w:pPr>
            <w:r w:rsidRPr="001C7F1F">
              <w:rPr>
                <w:rFonts w:ascii="Times New Roman" w:hAnsi="Times New Roman" w:cs="Times New Roman"/>
              </w:rPr>
              <w:t>Численность занятых, чел.</w:t>
            </w:r>
          </w:p>
        </w:tc>
        <w:tc>
          <w:tcPr>
            <w:tcW w:w="0" w:type="auto"/>
            <w:vAlign w:val="center"/>
          </w:tcPr>
          <w:p w14:paraId="118660E5"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125</w:t>
            </w:r>
          </w:p>
        </w:tc>
        <w:tc>
          <w:tcPr>
            <w:tcW w:w="0" w:type="auto"/>
            <w:vAlign w:val="center"/>
          </w:tcPr>
          <w:p w14:paraId="6B3FF9DF"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146</w:t>
            </w:r>
          </w:p>
        </w:tc>
        <w:tc>
          <w:tcPr>
            <w:tcW w:w="0" w:type="auto"/>
            <w:vAlign w:val="center"/>
          </w:tcPr>
          <w:p w14:paraId="1061C132"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164</w:t>
            </w:r>
          </w:p>
        </w:tc>
        <w:tc>
          <w:tcPr>
            <w:tcW w:w="0" w:type="auto"/>
            <w:vAlign w:val="center"/>
          </w:tcPr>
          <w:p w14:paraId="113D6545"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165</w:t>
            </w:r>
          </w:p>
        </w:tc>
        <w:tc>
          <w:tcPr>
            <w:tcW w:w="0" w:type="auto"/>
            <w:vAlign w:val="center"/>
          </w:tcPr>
          <w:p w14:paraId="7B62D431"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93</w:t>
            </w:r>
          </w:p>
        </w:tc>
        <w:tc>
          <w:tcPr>
            <w:tcW w:w="0" w:type="auto"/>
            <w:vAlign w:val="center"/>
          </w:tcPr>
          <w:p w14:paraId="19734A9F"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138</w:t>
            </w:r>
          </w:p>
        </w:tc>
        <w:tc>
          <w:tcPr>
            <w:tcW w:w="0" w:type="auto"/>
          </w:tcPr>
          <w:p w14:paraId="7702821C" w14:textId="77777777" w:rsidR="00252E03" w:rsidRPr="001C7F1F" w:rsidRDefault="00252E03" w:rsidP="00973F0A">
            <w:pPr>
              <w:pStyle w:val="ConsPlusCell"/>
              <w:widowControl/>
              <w:jc w:val="center"/>
              <w:rPr>
                <w:rFonts w:ascii="Times New Roman" w:hAnsi="Times New Roman" w:cs="Times New Roman"/>
              </w:rPr>
            </w:pPr>
            <w:r w:rsidRPr="001C7F1F">
              <w:rPr>
                <w:rFonts w:ascii="Times New Roman" w:hAnsi="Times New Roman" w:cs="Times New Roman"/>
              </w:rPr>
              <w:t>140</w:t>
            </w:r>
          </w:p>
        </w:tc>
      </w:tr>
      <w:tr w:rsidR="00252E03" w:rsidRPr="001C7F1F" w14:paraId="5D74D865" w14:textId="77777777" w:rsidTr="00973F0A">
        <w:tc>
          <w:tcPr>
            <w:tcW w:w="0" w:type="auto"/>
            <w:vAlign w:val="center"/>
          </w:tcPr>
          <w:p w14:paraId="473F8A9E" w14:textId="77777777" w:rsidR="00252E03" w:rsidRPr="001C7F1F" w:rsidRDefault="00252E03" w:rsidP="00973F0A">
            <w:pPr>
              <w:suppressAutoHyphens/>
              <w:spacing w:line="240" w:lineRule="auto"/>
              <w:ind w:firstLine="0"/>
              <w:rPr>
                <w:rFonts w:cs="Times New Roman"/>
                <w:sz w:val="20"/>
                <w:szCs w:val="20"/>
              </w:rPr>
            </w:pPr>
            <w:r w:rsidRPr="001C7F1F">
              <w:rPr>
                <w:rFonts w:cs="Times New Roman"/>
                <w:sz w:val="20"/>
                <w:szCs w:val="20"/>
              </w:rPr>
              <w:t>Среднемесячная заработная плата, рублей</w:t>
            </w:r>
          </w:p>
        </w:tc>
        <w:tc>
          <w:tcPr>
            <w:tcW w:w="0" w:type="auto"/>
            <w:vAlign w:val="center"/>
          </w:tcPr>
          <w:p w14:paraId="6BB5B4D9" w14:textId="77777777" w:rsidR="00252E03" w:rsidRPr="001C7F1F" w:rsidRDefault="00973F0A" w:rsidP="00973F0A">
            <w:pPr>
              <w:spacing w:line="240" w:lineRule="auto"/>
              <w:ind w:firstLine="0"/>
              <w:jc w:val="center"/>
              <w:rPr>
                <w:rFonts w:cs="Times New Roman"/>
                <w:sz w:val="20"/>
                <w:szCs w:val="20"/>
              </w:rPr>
            </w:pPr>
            <w:r w:rsidRPr="001C7F1F">
              <w:rPr>
                <w:rFonts w:cs="Times New Roman"/>
                <w:sz w:val="20"/>
                <w:szCs w:val="20"/>
              </w:rPr>
              <w:t>9</w:t>
            </w:r>
            <w:r w:rsidR="00252E03" w:rsidRPr="001C7F1F">
              <w:rPr>
                <w:rFonts w:cs="Times New Roman"/>
                <w:sz w:val="20"/>
                <w:szCs w:val="20"/>
              </w:rPr>
              <w:t>97</w:t>
            </w:r>
            <w:r w:rsidRPr="001C7F1F">
              <w:rPr>
                <w:rFonts w:cs="Times New Roman"/>
                <w:sz w:val="20"/>
                <w:szCs w:val="20"/>
              </w:rPr>
              <w:t>0,00</w:t>
            </w:r>
          </w:p>
        </w:tc>
        <w:tc>
          <w:tcPr>
            <w:tcW w:w="0" w:type="auto"/>
            <w:vAlign w:val="center"/>
          </w:tcPr>
          <w:p w14:paraId="34E7E6CA" w14:textId="77777777" w:rsidR="00252E03" w:rsidRPr="001C7F1F" w:rsidRDefault="00973F0A" w:rsidP="00973F0A">
            <w:pPr>
              <w:spacing w:line="240" w:lineRule="auto"/>
              <w:ind w:firstLine="0"/>
              <w:jc w:val="center"/>
              <w:rPr>
                <w:rFonts w:cs="Times New Roman"/>
                <w:sz w:val="20"/>
                <w:szCs w:val="20"/>
              </w:rPr>
            </w:pPr>
            <w:r w:rsidRPr="001C7F1F">
              <w:rPr>
                <w:rFonts w:cs="Times New Roman"/>
                <w:sz w:val="20"/>
                <w:szCs w:val="20"/>
              </w:rPr>
              <w:t>10</w:t>
            </w:r>
            <w:r w:rsidR="00252E03" w:rsidRPr="001C7F1F">
              <w:rPr>
                <w:rFonts w:cs="Times New Roman"/>
                <w:sz w:val="20"/>
                <w:szCs w:val="20"/>
              </w:rPr>
              <w:t>98</w:t>
            </w:r>
            <w:r w:rsidRPr="001C7F1F">
              <w:rPr>
                <w:rFonts w:cs="Times New Roman"/>
                <w:sz w:val="20"/>
                <w:szCs w:val="20"/>
              </w:rPr>
              <w:t>0,00</w:t>
            </w:r>
          </w:p>
        </w:tc>
        <w:tc>
          <w:tcPr>
            <w:tcW w:w="0" w:type="auto"/>
            <w:vAlign w:val="center"/>
          </w:tcPr>
          <w:p w14:paraId="3F8D93E5"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14348</w:t>
            </w:r>
            <w:r w:rsidR="00973F0A" w:rsidRPr="001C7F1F">
              <w:rPr>
                <w:rFonts w:cs="Times New Roman"/>
                <w:sz w:val="20"/>
                <w:szCs w:val="20"/>
              </w:rPr>
              <w:t>,00</w:t>
            </w:r>
          </w:p>
        </w:tc>
        <w:tc>
          <w:tcPr>
            <w:tcW w:w="0" w:type="auto"/>
            <w:vAlign w:val="center"/>
          </w:tcPr>
          <w:p w14:paraId="356FA118"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14500</w:t>
            </w:r>
            <w:r w:rsidR="00973F0A" w:rsidRPr="001C7F1F">
              <w:rPr>
                <w:rFonts w:cs="Times New Roman"/>
                <w:sz w:val="20"/>
                <w:szCs w:val="20"/>
              </w:rPr>
              <w:t>,00</w:t>
            </w:r>
          </w:p>
        </w:tc>
        <w:tc>
          <w:tcPr>
            <w:tcW w:w="0" w:type="auto"/>
            <w:vAlign w:val="center"/>
          </w:tcPr>
          <w:p w14:paraId="1683D496"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20600</w:t>
            </w:r>
            <w:r w:rsidR="00973F0A" w:rsidRPr="001C7F1F">
              <w:rPr>
                <w:rFonts w:cs="Times New Roman"/>
                <w:sz w:val="20"/>
                <w:szCs w:val="20"/>
              </w:rPr>
              <w:t>,00</w:t>
            </w:r>
          </w:p>
        </w:tc>
        <w:tc>
          <w:tcPr>
            <w:tcW w:w="0" w:type="auto"/>
            <w:vAlign w:val="center"/>
          </w:tcPr>
          <w:p w14:paraId="5A7F412D"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20240</w:t>
            </w:r>
            <w:r w:rsidR="00973F0A" w:rsidRPr="001C7F1F">
              <w:rPr>
                <w:rFonts w:cs="Times New Roman"/>
                <w:sz w:val="20"/>
                <w:szCs w:val="20"/>
              </w:rPr>
              <w:t>,00</w:t>
            </w:r>
          </w:p>
        </w:tc>
        <w:tc>
          <w:tcPr>
            <w:tcW w:w="0" w:type="auto"/>
          </w:tcPr>
          <w:p w14:paraId="5EF44E83" w14:textId="77777777" w:rsidR="00252E03" w:rsidRPr="001C7F1F" w:rsidRDefault="00252E03" w:rsidP="00973F0A">
            <w:pPr>
              <w:spacing w:line="240" w:lineRule="auto"/>
              <w:ind w:firstLine="0"/>
              <w:jc w:val="center"/>
              <w:rPr>
                <w:rFonts w:cs="Times New Roman"/>
                <w:sz w:val="20"/>
                <w:szCs w:val="20"/>
              </w:rPr>
            </w:pPr>
            <w:r w:rsidRPr="001C7F1F">
              <w:rPr>
                <w:rFonts w:cs="Times New Roman"/>
                <w:sz w:val="20"/>
                <w:szCs w:val="20"/>
              </w:rPr>
              <w:t>20500</w:t>
            </w:r>
            <w:r w:rsidR="00973F0A" w:rsidRPr="001C7F1F">
              <w:rPr>
                <w:rFonts w:cs="Times New Roman"/>
                <w:sz w:val="20"/>
                <w:szCs w:val="20"/>
              </w:rPr>
              <w:t>,00</w:t>
            </w:r>
          </w:p>
        </w:tc>
      </w:tr>
    </w:tbl>
    <w:p w14:paraId="669E8E9A" w14:textId="77777777" w:rsidR="00252E03" w:rsidRPr="001C7F1F" w:rsidRDefault="00252E03" w:rsidP="00C86CF3">
      <w:pPr>
        <w:ind w:firstLine="720"/>
        <w:rPr>
          <w:rFonts w:cs="Times New Roman"/>
        </w:rPr>
      </w:pPr>
    </w:p>
    <w:p w14:paraId="6BD1AA12" w14:textId="77777777" w:rsidR="00252E03" w:rsidRPr="001C7F1F" w:rsidRDefault="00252E03" w:rsidP="00C86CF3">
      <w:pPr>
        <w:ind w:firstLine="720"/>
        <w:rPr>
          <w:rFonts w:cs="Times New Roman"/>
        </w:rPr>
      </w:pPr>
      <w:r w:rsidRPr="001C7F1F">
        <w:rPr>
          <w:rFonts w:cs="Times New Roman"/>
        </w:rPr>
        <w:t>Результат проделанной работы:</w:t>
      </w:r>
    </w:p>
    <w:p w14:paraId="6576659B" w14:textId="77777777" w:rsidR="00973F0A" w:rsidRPr="001C7F1F" w:rsidRDefault="00252E03">
      <w:pPr>
        <w:pStyle w:val="a3"/>
        <w:numPr>
          <w:ilvl w:val="0"/>
          <w:numId w:val="104"/>
        </w:numPr>
        <w:ind w:left="0" w:firstLine="283"/>
        <w:rPr>
          <w:rFonts w:cs="Times New Roman"/>
        </w:rPr>
      </w:pPr>
      <w:r w:rsidRPr="001C7F1F">
        <w:rPr>
          <w:rFonts w:cs="Times New Roman"/>
        </w:rPr>
        <w:t>утверждена муниципальная программа «Обеспечение качественной и комфортной среды проживания населения в Джидинском районе на 2016-2018 годы и на период до 2020 года»;</w:t>
      </w:r>
    </w:p>
    <w:p w14:paraId="0A24C8E6" w14:textId="77777777" w:rsidR="00973F0A" w:rsidRPr="001C7F1F" w:rsidRDefault="00252E03">
      <w:pPr>
        <w:pStyle w:val="a3"/>
        <w:numPr>
          <w:ilvl w:val="0"/>
          <w:numId w:val="104"/>
        </w:numPr>
        <w:ind w:left="0" w:firstLine="283"/>
        <w:rPr>
          <w:rFonts w:cs="Times New Roman"/>
        </w:rPr>
      </w:pPr>
      <w:r w:rsidRPr="001C7F1F">
        <w:rPr>
          <w:rFonts w:cs="Times New Roman"/>
        </w:rPr>
        <w:t>в рамках федеральной программы «Устойчивое развитие сельских территорий на 2015-2017 годы и на период до 2020 года» ведется строительства комплексной компактной застройки северной части села Петропавловка;</w:t>
      </w:r>
    </w:p>
    <w:p w14:paraId="403BCE03" w14:textId="77777777" w:rsidR="00973F0A" w:rsidRPr="001C7F1F" w:rsidRDefault="00252E03">
      <w:pPr>
        <w:pStyle w:val="a3"/>
        <w:numPr>
          <w:ilvl w:val="0"/>
          <w:numId w:val="104"/>
        </w:numPr>
        <w:ind w:left="0" w:firstLine="283"/>
        <w:rPr>
          <w:rFonts w:cs="Times New Roman"/>
        </w:rPr>
      </w:pPr>
      <w:r w:rsidRPr="001C7F1F">
        <w:rPr>
          <w:rFonts w:cs="Times New Roman"/>
        </w:rPr>
        <w:t>в период с 2008 года по 2015 введено в эксплуатацию 42,74 тыс.</w:t>
      </w:r>
      <w:r w:rsidR="00A26B8C">
        <w:rPr>
          <w:rFonts w:cs="Times New Roman"/>
        </w:rPr>
        <w:t xml:space="preserve"> </w:t>
      </w:r>
      <w:r w:rsidRPr="001C7F1F">
        <w:rPr>
          <w:rFonts w:cs="Times New Roman"/>
        </w:rPr>
        <w:t>м² жилья;</w:t>
      </w:r>
    </w:p>
    <w:p w14:paraId="515B143E" w14:textId="77777777" w:rsidR="00973F0A" w:rsidRPr="001C7F1F" w:rsidRDefault="00252E03">
      <w:pPr>
        <w:pStyle w:val="a3"/>
        <w:numPr>
          <w:ilvl w:val="0"/>
          <w:numId w:val="104"/>
        </w:numPr>
        <w:ind w:left="0" w:firstLine="283"/>
        <w:rPr>
          <w:rFonts w:cs="Times New Roman"/>
        </w:rPr>
      </w:pPr>
      <w:r w:rsidRPr="001C7F1F">
        <w:rPr>
          <w:rFonts w:cs="Times New Roman"/>
        </w:rPr>
        <w:t>переселено 114 граждан из аварийных домов;</w:t>
      </w:r>
    </w:p>
    <w:p w14:paraId="2E246F7B" w14:textId="77777777" w:rsidR="00973F0A" w:rsidRPr="001C7F1F" w:rsidRDefault="00252E03">
      <w:pPr>
        <w:pStyle w:val="a3"/>
        <w:numPr>
          <w:ilvl w:val="0"/>
          <w:numId w:val="104"/>
        </w:numPr>
        <w:ind w:left="0" w:firstLine="283"/>
        <w:rPr>
          <w:rFonts w:cs="Times New Roman"/>
        </w:rPr>
      </w:pPr>
      <w:r w:rsidRPr="001C7F1F">
        <w:rPr>
          <w:rFonts w:cs="Times New Roman"/>
        </w:rPr>
        <w:lastRenderedPageBreak/>
        <w:t>проведен капитальный ремонт 5-ти многоквартирных домов в с.</w:t>
      </w:r>
      <w:r w:rsidR="00A26B8C">
        <w:rPr>
          <w:rFonts w:cs="Times New Roman"/>
        </w:rPr>
        <w:t xml:space="preserve"> </w:t>
      </w:r>
      <w:r w:rsidRPr="001C7F1F">
        <w:rPr>
          <w:rFonts w:cs="Times New Roman"/>
        </w:rPr>
        <w:t xml:space="preserve">Петропавловка </w:t>
      </w:r>
    </w:p>
    <w:p w14:paraId="46D59D2C" w14:textId="77777777" w:rsidR="00252E03" w:rsidRPr="001C7F1F" w:rsidRDefault="00252E03">
      <w:pPr>
        <w:pStyle w:val="a3"/>
        <w:numPr>
          <w:ilvl w:val="0"/>
          <w:numId w:val="104"/>
        </w:numPr>
        <w:ind w:left="0" w:firstLine="283"/>
        <w:rPr>
          <w:rFonts w:cs="Times New Roman"/>
        </w:rPr>
      </w:pPr>
      <w:r w:rsidRPr="001C7F1F">
        <w:rPr>
          <w:rFonts w:cs="Times New Roman"/>
        </w:rPr>
        <w:t>построено новое здание для размещения Центра по предоставлению государственных и муниципальных услуг «Мои документы».</w:t>
      </w:r>
    </w:p>
    <w:p w14:paraId="0BFB7283" w14:textId="77777777" w:rsidR="00252E03" w:rsidRPr="001C7F1F" w:rsidRDefault="00252E03" w:rsidP="00C86CF3">
      <w:pPr>
        <w:autoSpaceDE w:val="0"/>
        <w:autoSpaceDN w:val="0"/>
        <w:adjustRightInd w:val="0"/>
        <w:ind w:firstLine="567"/>
        <w:rPr>
          <w:rFonts w:cs="Times New Roman"/>
          <w:i/>
        </w:rPr>
      </w:pPr>
      <w:r w:rsidRPr="001C7F1F">
        <w:rPr>
          <w:rFonts w:cs="Times New Roman"/>
          <w:i/>
        </w:rPr>
        <w:t>Жилищно-коммунальное хозяйство.</w:t>
      </w:r>
    </w:p>
    <w:p w14:paraId="4864B0AE" w14:textId="77777777" w:rsidR="00252E03" w:rsidRPr="001C7F1F" w:rsidRDefault="00252E03" w:rsidP="00C86CF3">
      <w:pPr>
        <w:ind w:firstLine="567"/>
        <w:rPr>
          <w:rFonts w:cs="Times New Roman"/>
        </w:rPr>
      </w:pPr>
      <w:r w:rsidRPr="001C7F1F">
        <w:rPr>
          <w:rFonts w:cs="Times New Roman"/>
        </w:rPr>
        <w:t>Основной целью развития жилищно-коммунального хозяйства является обеспечение потребителей качественными и доступными жилищно-коммунальными услугами при надежной и эффективной работе коммунальной инфраструктуры Джидинского района. Контроль за обеспечением прав и законных интересов граждан и государства при предоставлении населению жилищных и коммунальных услуг, отвечающих требованиям федеральных и региональных стандартов качества</w:t>
      </w:r>
      <w:r w:rsidR="00973F0A" w:rsidRPr="001C7F1F">
        <w:rPr>
          <w:rFonts w:cs="Times New Roman"/>
        </w:rPr>
        <w:t xml:space="preserve"> (табл. 18)</w:t>
      </w:r>
      <w:r w:rsidRPr="001C7F1F">
        <w:rPr>
          <w:rFonts w:cs="Times New Roman"/>
        </w:rPr>
        <w:t>.</w:t>
      </w:r>
    </w:p>
    <w:p w14:paraId="59DAD9AD" w14:textId="77777777" w:rsidR="00973F0A" w:rsidRPr="001C7F1F" w:rsidRDefault="00973F0A" w:rsidP="00973F0A">
      <w:pPr>
        <w:ind w:firstLine="567"/>
        <w:jc w:val="right"/>
        <w:rPr>
          <w:rFonts w:cs="Times New Roman"/>
        </w:rPr>
      </w:pPr>
      <w:r w:rsidRPr="001C7F1F">
        <w:rPr>
          <w:rFonts w:cs="Times New Roman"/>
        </w:rPr>
        <w:t>Таблица 18</w:t>
      </w:r>
    </w:p>
    <w:p w14:paraId="3BDDB337" w14:textId="77777777" w:rsidR="00973F0A" w:rsidRPr="00676F3F" w:rsidRDefault="00973F0A" w:rsidP="00C86CF3">
      <w:pPr>
        <w:ind w:firstLine="567"/>
        <w:jc w:val="center"/>
        <w:rPr>
          <w:rFonts w:cs="Times New Roman"/>
          <w:b/>
          <w:bCs/>
        </w:rPr>
      </w:pPr>
      <w:r w:rsidRPr="00676F3F">
        <w:rPr>
          <w:rFonts w:cs="Times New Roman"/>
          <w:b/>
          <w:bCs/>
        </w:rPr>
        <w:t>Основные показатели развития жилищно-коммунального хозяйства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866"/>
        <w:gridCol w:w="966"/>
        <w:gridCol w:w="966"/>
        <w:gridCol w:w="966"/>
        <w:gridCol w:w="966"/>
        <w:gridCol w:w="966"/>
        <w:gridCol w:w="966"/>
      </w:tblGrid>
      <w:tr w:rsidR="001746F4" w:rsidRPr="00A93E02" w14:paraId="1DECA6E5" w14:textId="77777777" w:rsidTr="001746F4">
        <w:trPr>
          <w:trHeight w:val="151"/>
          <w:tblHeader/>
        </w:trPr>
        <w:tc>
          <w:tcPr>
            <w:tcW w:w="0" w:type="auto"/>
            <w:vAlign w:val="center"/>
          </w:tcPr>
          <w:p w14:paraId="43311800" w14:textId="77777777" w:rsidR="00252E03" w:rsidRPr="00A93E02" w:rsidRDefault="00252E03" w:rsidP="00973F0A">
            <w:pPr>
              <w:pStyle w:val="ConsPlusCell"/>
              <w:widowControl/>
              <w:jc w:val="center"/>
              <w:rPr>
                <w:rFonts w:ascii="Times New Roman" w:hAnsi="Times New Roman" w:cs="Times New Roman"/>
                <w:b/>
                <w:bCs/>
              </w:rPr>
            </w:pPr>
            <w:r w:rsidRPr="00A93E02">
              <w:rPr>
                <w:rFonts w:ascii="Times New Roman" w:hAnsi="Times New Roman" w:cs="Times New Roman"/>
                <w:b/>
                <w:bCs/>
              </w:rPr>
              <w:t>Индикаторы</w:t>
            </w:r>
          </w:p>
        </w:tc>
        <w:tc>
          <w:tcPr>
            <w:tcW w:w="0" w:type="auto"/>
            <w:vAlign w:val="center"/>
          </w:tcPr>
          <w:p w14:paraId="4D729BBB" w14:textId="77777777" w:rsidR="00252E03" w:rsidRPr="00A93E02" w:rsidRDefault="00973F0A" w:rsidP="00973F0A">
            <w:pPr>
              <w:pStyle w:val="ConsPlusCell"/>
              <w:widowControl/>
              <w:jc w:val="center"/>
              <w:rPr>
                <w:rFonts w:ascii="Times New Roman" w:hAnsi="Times New Roman" w:cs="Times New Roman"/>
                <w:b/>
                <w:bCs/>
              </w:rPr>
            </w:pPr>
            <w:r w:rsidRPr="00A93E02">
              <w:rPr>
                <w:rFonts w:ascii="Times New Roman" w:hAnsi="Times New Roman" w:cs="Times New Roman"/>
                <w:b/>
                <w:bCs/>
              </w:rPr>
              <w:t>2011г.</w:t>
            </w:r>
          </w:p>
        </w:tc>
        <w:tc>
          <w:tcPr>
            <w:tcW w:w="0" w:type="auto"/>
            <w:vAlign w:val="center"/>
          </w:tcPr>
          <w:p w14:paraId="40CD25B5" w14:textId="77777777" w:rsidR="00252E03" w:rsidRPr="00A93E02" w:rsidRDefault="00973F0A" w:rsidP="00973F0A">
            <w:pPr>
              <w:pStyle w:val="ConsPlusCell"/>
              <w:widowControl/>
              <w:jc w:val="center"/>
              <w:rPr>
                <w:rFonts w:ascii="Times New Roman" w:hAnsi="Times New Roman" w:cs="Times New Roman"/>
                <w:b/>
                <w:bCs/>
              </w:rPr>
            </w:pPr>
            <w:r w:rsidRPr="00A93E02">
              <w:rPr>
                <w:rFonts w:ascii="Times New Roman" w:hAnsi="Times New Roman" w:cs="Times New Roman"/>
                <w:b/>
                <w:bCs/>
              </w:rPr>
              <w:t>2012г.</w:t>
            </w:r>
          </w:p>
        </w:tc>
        <w:tc>
          <w:tcPr>
            <w:tcW w:w="0" w:type="auto"/>
            <w:vAlign w:val="center"/>
          </w:tcPr>
          <w:p w14:paraId="192C6341" w14:textId="77777777" w:rsidR="00252E03" w:rsidRPr="00A93E02" w:rsidRDefault="00973F0A" w:rsidP="00973F0A">
            <w:pPr>
              <w:pStyle w:val="ConsPlusCell"/>
              <w:widowControl/>
              <w:jc w:val="center"/>
              <w:rPr>
                <w:rFonts w:ascii="Times New Roman" w:hAnsi="Times New Roman" w:cs="Times New Roman"/>
                <w:b/>
                <w:bCs/>
              </w:rPr>
            </w:pPr>
            <w:r w:rsidRPr="00A93E02">
              <w:rPr>
                <w:rFonts w:ascii="Times New Roman" w:hAnsi="Times New Roman" w:cs="Times New Roman"/>
                <w:b/>
                <w:bCs/>
              </w:rPr>
              <w:t>2013г.</w:t>
            </w:r>
          </w:p>
        </w:tc>
        <w:tc>
          <w:tcPr>
            <w:tcW w:w="0" w:type="auto"/>
            <w:vAlign w:val="center"/>
          </w:tcPr>
          <w:p w14:paraId="56E86790" w14:textId="77777777" w:rsidR="00252E03" w:rsidRPr="00A93E02" w:rsidRDefault="00973F0A" w:rsidP="00973F0A">
            <w:pPr>
              <w:pStyle w:val="ConsPlusCell"/>
              <w:widowControl/>
              <w:jc w:val="center"/>
              <w:rPr>
                <w:rFonts w:ascii="Times New Roman" w:hAnsi="Times New Roman" w:cs="Times New Roman"/>
                <w:b/>
                <w:bCs/>
              </w:rPr>
            </w:pPr>
            <w:r w:rsidRPr="00A93E02">
              <w:rPr>
                <w:rFonts w:ascii="Times New Roman" w:hAnsi="Times New Roman" w:cs="Times New Roman"/>
                <w:b/>
                <w:bCs/>
              </w:rPr>
              <w:t>2014г.</w:t>
            </w:r>
          </w:p>
        </w:tc>
        <w:tc>
          <w:tcPr>
            <w:tcW w:w="0" w:type="auto"/>
            <w:vAlign w:val="center"/>
          </w:tcPr>
          <w:p w14:paraId="2CD9ECEF" w14:textId="77777777" w:rsidR="00252E03" w:rsidRPr="00A93E02" w:rsidRDefault="00973F0A" w:rsidP="00973F0A">
            <w:pPr>
              <w:pStyle w:val="ConsPlusCell"/>
              <w:widowControl/>
              <w:jc w:val="center"/>
              <w:rPr>
                <w:rFonts w:ascii="Times New Roman" w:hAnsi="Times New Roman" w:cs="Times New Roman"/>
                <w:b/>
                <w:bCs/>
              </w:rPr>
            </w:pPr>
            <w:r w:rsidRPr="00A93E02">
              <w:rPr>
                <w:rFonts w:ascii="Times New Roman" w:hAnsi="Times New Roman" w:cs="Times New Roman"/>
                <w:b/>
                <w:bCs/>
              </w:rPr>
              <w:t>2015г.</w:t>
            </w:r>
          </w:p>
        </w:tc>
        <w:tc>
          <w:tcPr>
            <w:tcW w:w="0" w:type="auto"/>
          </w:tcPr>
          <w:p w14:paraId="3F635CB3" w14:textId="77777777" w:rsidR="00252E03" w:rsidRPr="00A93E02" w:rsidRDefault="00973F0A" w:rsidP="00973F0A">
            <w:pPr>
              <w:pStyle w:val="ConsPlusCell"/>
              <w:widowControl/>
              <w:jc w:val="center"/>
              <w:rPr>
                <w:rFonts w:ascii="Times New Roman" w:hAnsi="Times New Roman" w:cs="Times New Roman"/>
                <w:b/>
                <w:bCs/>
              </w:rPr>
            </w:pPr>
            <w:r w:rsidRPr="00A93E02">
              <w:rPr>
                <w:rFonts w:ascii="Times New Roman" w:hAnsi="Times New Roman" w:cs="Times New Roman"/>
                <w:b/>
                <w:bCs/>
              </w:rPr>
              <w:t>2016г.</w:t>
            </w:r>
          </w:p>
        </w:tc>
        <w:tc>
          <w:tcPr>
            <w:tcW w:w="0" w:type="auto"/>
          </w:tcPr>
          <w:p w14:paraId="61E80AA1" w14:textId="77777777" w:rsidR="00252E03" w:rsidRPr="00A93E02" w:rsidRDefault="00973F0A" w:rsidP="00973F0A">
            <w:pPr>
              <w:pStyle w:val="ConsPlusCell"/>
              <w:widowControl/>
              <w:jc w:val="center"/>
              <w:rPr>
                <w:rFonts w:ascii="Times New Roman" w:hAnsi="Times New Roman" w:cs="Times New Roman"/>
                <w:b/>
                <w:bCs/>
              </w:rPr>
            </w:pPr>
            <w:r w:rsidRPr="00A93E02">
              <w:rPr>
                <w:rFonts w:ascii="Times New Roman" w:hAnsi="Times New Roman" w:cs="Times New Roman"/>
                <w:b/>
                <w:bCs/>
              </w:rPr>
              <w:t>2017г.</w:t>
            </w:r>
          </w:p>
        </w:tc>
      </w:tr>
      <w:tr w:rsidR="001746F4" w:rsidRPr="001C7F1F" w14:paraId="0A6F26C9" w14:textId="77777777" w:rsidTr="00973F0A">
        <w:trPr>
          <w:trHeight w:val="542"/>
        </w:trPr>
        <w:tc>
          <w:tcPr>
            <w:tcW w:w="0" w:type="auto"/>
            <w:vAlign w:val="center"/>
          </w:tcPr>
          <w:p w14:paraId="1ACB61F5" w14:textId="77777777" w:rsidR="00252E03" w:rsidRPr="001C7F1F" w:rsidRDefault="00252E03" w:rsidP="001746F4">
            <w:pPr>
              <w:spacing w:line="240" w:lineRule="auto"/>
              <w:ind w:firstLine="0"/>
              <w:rPr>
                <w:rFonts w:cs="Times New Roman"/>
                <w:sz w:val="20"/>
                <w:szCs w:val="20"/>
              </w:rPr>
            </w:pPr>
            <w:r w:rsidRPr="001C7F1F">
              <w:rPr>
                <w:rFonts w:cs="Times New Roman"/>
                <w:sz w:val="20"/>
                <w:szCs w:val="20"/>
              </w:rPr>
              <w:t>Уровень износа коммунальной инфраструктуры, %</w:t>
            </w:r>
          </w:p>
        </w:tc>
        <w:tc>
          <w:tcPr>
            <w:tcW w:w="0" w:type="auto"/>
            <w:vAlign w:val="center"/>
          </w:tcPr>
          <w:p w14:paraId="0779A16A" w14:textId="77777777" w:rsidR="001746F4" w:rsidRPr="001C7F1F" w:rsidRDefault="001746F4" w:rsidP="001746F4">
            <w:pPr>
              <w:spacing w:line="240" w:lineRule="auto"/>
              <w:ind w:firstLine="0"/>
              <w:jc w:val="center"/>
              <w:rPr>
                <w:rFonts w:cs="Times New Roman"/>
                <w:sz w:val="20"/>
                <w:szCs w:val="20"/>
              </w:rPr>
            </w:pPr>
          </w:p>
          <w:p w14:paraId="603215D4"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63,0</w:t>
            </w:r>
            <w:r w:rsidR="00973F0A" w:rsidRPr="001C7F1F">
              <w:rPr>
                <w:rFonts w:cs="Times New Roman"/>
                <w:sz w:val="20"/>
                <w:szCs w:val="20"/>
              </w:rPr>
              <w:t>0</w:t>
            </w:r>
          </w:p>
        </w:tc>
        <w:tc>
          <w:tcPr>
            <w:tcW w:w="0" w:type="auto"/>
            <w:vAlign w:val="center"/>
          </w:tcPr>
          <w:p w14:paraId="7C7C5A4D" w14:textId="77777777" w:rsidR="001746F4" w:rsidRPr="001C7F1F" w:rsidRDefault="001746F4" w:rsidP="001746F4">
            <w:pPr>
              <w:spacing w:line="240" w:lineRule="auto"/>
              <w:ind w:firstLine="0"/>
              <w:jc w:val="center"/>
              <w:rPr>
                <w:rFonts w:cs="Times New Roman"/>
                <w:sz w:val="20"/>
                <w:szCs w:val="20"/>
              </w:rPr>
            </w:pPr>
          </w:p>
          <w:p w14:paraId="49A13894"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62,0</w:t>
            </w:r>
            <w:r w:rsidR="00973F0A" w:rsidRPr="001C7F1F">
              <w:rPr>
                <w:rFonts w:cs="Times New Roman"/>
                <w:sz w:val="20"/>
                <w:szCs w:val="20"/>
              </w:rPr>
              <w:t>0</w:t>
            </w:r>
          </w:p>
        </w:tc>
        <w:tc>
          <w:tcPr>
            <w:tcW w:w="0" w:type="auto"/>
            <w:vAlign w:val="center"/>
          </w:tcPr>
          <w:p w14:paraId="4904624D" w14:textId="77777777" w:rsidR="001746F4" w:rsidRPr="001C7F1F" w:rsidRDefault="001746F4" w:rsidP="001746F4">
            <w:pPr>
              <w:spacing w:line="240" w:lineRule="auto"/>
              <w:ind w:firstLine="0"/>
              <w:jc w:val="center"/>
              <w:rPr>
                <w:rFonts w:cs="Times New Roman"/>
                <w:sz w:val="20"/>
                <w:szCs w:val="20"/>
              </w:rPr>
            </w:pPr>
          </w:p>
          <w:p w14:paraId="483C0A53"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61,0</w:t>
            </w:r>
            <w:r w:rsidR="00973F0A" w:rsidRPr="001C7F1F">
              <w:rPr>
                <w:rFonts w:cs="Times New Roman"/>
                <w:sz w:val="20"/>
                <w:szCs w:val="20"/>
              </w:rPr>
              <w:t>0</w:t>
            </w:r>
          </w:p>
        </w:tc>
        <w:tc>
          <w:tcPr>
            <w:tcW w:w="0" w:type="auto"/>
            <w:vAlign w:val="center"/>
          </w:tcPr>
          <w:p w14:paraId="4264F0A3" w14:textId="77777777" w:rsidR="001746F4" w:rsidRPr="001C7F1F" w:rsidRDefault="001746F4" w:rsidP="001746F4">
            <w:pPr>
              <w:spacing w:line="240" w:lineRule="auto"/>
              <w:ind w:firstLine="0"/>
              <w:jc w:val="center"/>
              <w:rPr>
                <w:rFonts w:cs="Times New Roman"/>
                <w:sz w:val="20"/>
                <w:szCs w:val="20"/>
              </w:rPr>
            </w:pPr>
          </w:p>
          <w:p w14:paraId="357078EE"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75</w:t>
            </w:r>
            <w:r w:rsidR="00973F0A" w:rsidRPr="001C7F1F">
              <w:rPr>
                <w:rFonts w:cs="Times New Roman"/>
                <w:sz w:val="20"/>
                <w:szCs w:val="20"/>
              </w:rPr>
              <w:t>,00</w:t>
            </w:r>
          </w:p>
        </w:tc>
        <w:tc>
          <w:tcPr>
            <w:tcW w:w="0" w:type="auto"/>
            <w:vAlign w:val="center"/>
          </w:tcPr>
          <w:p w14:paraId="36DC0287" w14:textId="77777777" w:rsidR="001746F4" w:rsidRPr="001C7F1F" w:rsidRDefault="001746F4" w:rsidP="001746F4">
            <w:pPr>
              <w:spacing w:line="240" w:lineRule="auto"/>
              <w:ind w:firstLine="0"/>
              <w:jc w:val="center"/>
              <w:rPr>
                <w:rFonts w:cs="Times New Roman"/>
                <w:sz w:val="20"/>
                <w:szCs w:val="20"/>
              </w:rPr>
            </w:pPr>
          </w:p>
          <w:p w14:paraId="3159B422"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78</w:t>
            </w:r>
            <w:r w:rsidR="00973F0A" w:rsidRPr="001C7F1F">
              <w:rPr>
                <w:rFonts w:cs="Times New Roman"/>
                <w:sz w:val="20"/>
                <w:szCs w:val="20"/>
              </w:rPr>
              <w:t>,00</w:t>
            </w:r>
          </w:p>
        </w:tc>
        <w:tc>
          <w:tcPr>
            <w:tcW w:w="0" w:type="auto"/>
            <w:vAlign w:val="center"/>
          </w:tcPr>
          <w:p w14:paraId="596053F1" w14:textId="77777777" w:rsidR="001746F4" w:rsidRPr="001C7F1F" w:rsidRDefault="001746F4" w:rsidP="001746F4">
            <w:pPr>
              <w:spacing w:line="240" w:lineRule="auto"/>
              <w:ind w:firstLine="0"/>
              <w:jc w:val="center"/>
              <w:rPr>
                <w:rFonts w:cs="Times New Roman"/>
                <w:sz w:val="20"/>
                <w:szCs w:val="20"/>
              </w:rPr>
            </w:pPr>
          </w:p>
          <w:p w14:paraId="5F812B5A" w14:textId="77777777" w:rsidR="00252E03" w:rsidRPr="001C7F1F" w:rsidRDefault="00252E03" w:rsidP="001746F4">
            <w:pPr>
              <w:spacing w:line="240" w:lineRule="auto"/>
              <w:ind w:firstLine="0"/>
              <w:rPr>
                <w:rFonts w:cs="Times New Roman"/>
                <w:sz w:val="20"/>
                <w:szCs w:val="20"/>
              </w:rPr>
            </w:pPr>
            <w:r w:rsidRPr="001C7F1F">
              <w:rPr>
                <w:rFonts w:cs="Times New Roman"/>
                <w:sz w:val="20"/>
                <w:szCs w:val="20"/>
              </w:rPr>
              <w:t>72,5</w:t>
            </w:r>
            <w:r w:rsidR="00973F0A" w:rsidRPr="001C7F1F">
              <w:rPr>
                <w:rFonts w:cs="Times New Roman"/>
                <w:sz w:val="20"/>
                <w:szCs w:val="20"/>
              </w:rPr>
              <w:t>0</w:t>
            </w:r>
          </w:p>
        </w:tc>
        <w:tc>
          <w:tcPr>
            <w:tcW w:w="0" w:type="auto"/>
          </w:tcPr>
          <w:p w14:paraId="7968FDA0" w14:textId="77777777" w:rsidR="001746F4" w:rsidRPr="001C7F1F" w:rsidRDefault="001746F4" w:rsidP="001746F4">
            <w:pPr>
              <w:spacing w:line="240" w:lineRule="auto"/>
              <w:ind w:firstLine="0"/>
              <w:jc w:val="center"/>
              <w:rPr>
                <w:rFonts w:cs="Times New Roman"/>
                <w:sz w:val="20"/>
                <w:szCs w:val="20"/>
              </w:rPr>
            </w:pPr>
          </w:p>
          <w:p w14:paraId="4BD6CC79" w14:textId="77777777" w:rsidR="00252E03" w:rsidRPr="001C7F1F" w:rsidRDefault="001746F4" w:rsidP="001746F4">
            <w:pPr>
              <w:spacing w:line="240" w:lineRule="auto"/>
              <w:ind w:firstLine="0"/>
              <w:jc w:val="center"/>
              <w:rPr>
                <w:rFonts w:cs="Times New Roman"/>
                <w:sz w:val="20"/>
                <w:szCs w:val="20"/>
              </w:rPr>
            </w:pPr>
            <w:r w:rsidRPr="001C7F1F">
              <w:rPr>
                <w:rFonts w:cs="Times New Roman"/>
                <w:sz w:val="20"/>
                <w:szCs w:val="20"/>
              </w:rPr>
              <w:t>73,50</w:t>
            </w:r>
          </w:p>
        </w:tc>
      </w:tr>
      <w:tr w:rsidR="001746F4" w:rsidRPr="001C7F1F" w14:paraId="70D1F837" w14:textId="77777777" w:rsidTr="00973F0A">
        <w:trPr>
          <w:trHeight w:val="639"/>
        </w:trPr>
        <w:tc>
          <w:tcPr>
            <w:tcW w:w="0" w:type="auto"/>
            <w:vAlign w:val="center"/>
          </w:tcPr>
          <w:p w14:paraId="652FA4EA" w14:textId="77777777" w:rsidR="00252E03" w:rsidRPr="001C7F1F" w:rsidRDefault="00252E03" w:rsidP="001746F4">
            <w:pPr>
              <w:spacing w:line="240" w:lineRule="auto"/>
              <w:ind w:firstLine="0"/>
              <w:rPr>
                <w:rFonts w:cs="Times New Roman"/>
                <w:sz w:val="20"/>
                <w:szCs w:val="20"/>
              </w:rPr>
            </w:pPr>
            <w:r w:rsidRPr="001C7F1F">
              <w:rPr>
                <w:rFonts w:cs="Times New Roman"/>
                <w:sz w:val="20"/>
                <w:szCs w:val="20"/>
              </w:rPr>
              <w:t>Удельный вес ветхого и аварийного жилищного фонда от общего объема жилищного фонда, %</w:t>
            </w:r>
          </w:p>
        </w:tc>
        <w:tc>
          <w:tcPr>
            <w:tcW w:w="0" w:type="auto"/>
            <w:vAlign w:val="center"/>
          </w:tcPr>
          <w:p w14:paraId="6FD6922D" w14:textId="77777777" w:rsidR="001746F4" w:rsidRPr="001C7F1F" w:rsidRDefault="001746F4" w:rsidP="001746F4">
            <w:pPr>
              <w:spacing w:line="240" w:lineRule="auto"/>
              <w:ind w:firstLine="0"/>
              <w:jc w:val="center"/>
              <w:rPr>
                <w:rFonts w:cs="Times New Roman"/>
                <w:sz w:val="20"/>
                <w:szCs w:val="20"/>
              </w:rPr>
            </w:pPr>
          </w:p>
          <w:p w14:paraId="15B2BB24" w14:textId="77777777" w:rsidR="001746F4" w:rsidRPr="001C7F1F" w:rsidRDefault="001746F4" w:rsidP="001746F4">
            <w:pPr>
              <w:spacing w:line="240" w:lineRule="auto"/>
              <w:ind w:firstLine="0"/>
              <w:jc w:val="center"/>
              <w:rPr>
                <w:rFonts w:cs="Times New Roman"/>
                <w:sz w:val="20"/>
                <w:szCs w:val="20"/>
              </w:rPr>
            </w:pPr>
          </w:p>
          <w:p w14:paraId="04C2120C"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4,13</w:t>
            </w:r>
          </w:p>
        </w:tc>
        <w:tc>
          <w:tcPr>
            <w:tcW w:w="0" w:type="auto"/>
            <w:vAlign w:val="center"/>
          </w:tcPr>
          <w:p w14:paraId="243B1227" w14:textId="77777777" w:rsidR="001746F4" w:rsidRPr="001C7F1F" w:rsidRDefault="001746F4" w:rsidP="001746F4">
            <w:pPr>
              <w:spacing w:line="240" w:lineRule="auto"/>
              <w:ind w:firstLine="0"/>
              <w:jc w:val="center"/>
              <w:rPr>
                <w:rFonts w:cs="Times New Roman"/>
                <w:sz w:val="20"/>
                <w:szCs w:val="20"/>
              </w:rPr>
            </w:pPr>
          </w:p>
          <w:p w14:paraId="09343A10" w14:textId="77777777" w:rsidR="001746F4" w:rsidRPr="001C7F1F" w:rsidRDefault="001746F4" w:rsidP="001746F4">
            <w:pPr>
              <w:spacing w:line="240" w:lineRule="auto"/>
              <w:ind w:firstLine="0"/>
              <w:jc w:val="center"/>
              <w:rPr>
                <w:rFonts w:cs="Times New Roman"/>
                <w:sz w:val="20"/>
                <w:szCs w:val="20"/>
              </w:rPr>
            </w:pPr>
          </w:p>
          <w:p w14:paraId="33A42DC3"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3,84</w:t>
            </w:r>
          </w:p>
        </w:tc>
        <w:tc>
          <w:tcPr>
            <w:tcW w:w="0" w:type="auto"/>
            <w:vAlign w:val="center"/>
          </w:tcPr>
          <w:p w14:paraId="3C7C634A" w14:textId="77777777" w:rsidR="001746F4" w:rsidRPr="001C7F1F" w:rsidRDefault="001746F4" w:rsidP="001746F4">
            <w:pPr>
              <w:spacing w:line="240" w:lineRule="auto"/>
              <w:ind w:firstLine="0"/>
              <w:jc w:val="center"/>
              <w:rPr>
                <w:rFonts w:cs="Times New Roman"/>
                <w:sz w:val="20"/>
                <w:szCs w:val="20"/>
              </w:rPr>
            </w:pPr>
          </w:p>
          <w:p w14:paraId="0AF9D25F" w14:textId="77777777" w:rsidR="001746F4" w:rsidRPr="001C7F1F" w:rsidRDefault="001746F4" w:rsidP="001746F4">
            <w:pPr>
              <w:spacing w:line="240" w:lineRule="auto"/>
              <w:ind w:firstLine="0"/>
              <w:jc w:val="center"/>
              <w:rPr>
                <w:rFonts w:cs="Times New Roman"/>
                <w:sz w:val="20"/>
                <w:szCs w:val="20"/>
              </w:rPr>
            </w:pPr>
          </w:p>
          <w:p w14:paraId="2D083ABD"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3,64</w:t>
            </w:r>
          </w:p>
        </w:tc>
        <w:tc>
          <w:tcPr>
            <w:tcW w:w="0" w:type="auto"/>
            <w:vAlign w:val="center"/>
          </w:tcPr>
          <w:p w14:paraId="2FC22F4A" w14:textId="77777777" w:rsidR="001746F4" w:rsidRPr="001C7F1F" w:rsidRDefault="001746F4" w:rsidP="001746F4">
            <w:pPr>
              <w:spacing w:line="240" w:lineRule="auto"/>
              <w:ind w:firstLine="0"/>
              <w:jc w:val="center"/>
              <w:rPr>
                <w:rFonts w:cs="Times New Roman"/>
                <w:sz w:val="20"/>
                <w:szCs w:val="20"/>
              </w:rPr>
            </w:pPr>
          </w:p>
          <w:p w14:paraId="479D006D" w14:textId="77777777" w:rsidR="001746F4" w:rsidRPr="001C7F1F" w:rsidRDefault="001746F4" w:rsidP="001746F4">
            <w:pPr>
              <w:spacing w:line="240" w:lineRule="auto"/>
              <w:ind w:firstLine="0"/>
              <w:jc w:val="center"/>
              <w:rPr>
                <w:rFonts w:cs="Times New Roman"/>
                <w:sz w:val="20"/>
                <w:szCs w:val="20"/>
              </w:rPr>
            </w:pPr>
          </w:p>
          <w:p w14:paraId="6D262791"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3,4</w:t>
            </w:r>
            <w:r w:rsidR="00973F0A" w:rsidRPr="001C7F1F">
              <w:rPr>
                <w:rFonts w:cs="Times New Roman"/>
                <w:sz w:val="20"/>
                <w:szCs w:val="20"/>
              </w:rPr>
              <w:t>0</w:t>
            </w:r>
          </w:p>
        </w:tc>
        <w:tc>
          <w:tcPr>
            <w:tcW w:w="0" w:type="auto"/>
            <w:vAlign w:val="center"/>
          </w:tcPr>
          <w:p w14:paraId="6BC8DAF0" w14:textId="77777777" w:rsidR="001746F4" w:rsidRPr="001C7F1F" w:rsidRDefault="001746F4" w:rsidP="001746F4">
            <w:pPr>
              <w:spacing w:line="240" w:lineRule="auto"/>
              <w:ind w:firstLine="0"/>
              <w:jc w:val="center"/>
              <w:rPr>
                <w:rFonts w:cs="Times New Roman"/>
                <w:sz w:val="20"/>
                <w:szCs w:val="20"/>
              </w:rPr>
            </w:pPr>
          </w:p>
          <w:p w14:paraId="13840D5F" w14:textId="77777777" w:rsidR="001746F4" w:rsidRPr="001C7F1F" w:rsidRDefault="001746F4" w:rsidP="001746F4">
            <w:pPr>
              <w:spacing w:line="240" w:lineRule="auto"/>
              <w:ind w:firstLine="0"/>
              <w:jc w:val="center"/>
              <w:rPr>
                <w:rFonts w:cs="Times New Roman"/>
                <w:sz w:val="20"/>
                <w:szCs w:val="20"/>
              </w:rPr>
            </w:pPr>
          </w:p>
          <w:p w14:paraId="4C01A371"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0,8</w:t>
            </w:r>
            <w:r w:rsidR="00973F0A" w:rsidRPr="001C7F1F">
              <w:rPr>
                <w:rFonts w:cs="Times New Roman"/>
                <w:sz w:val="20"/>
                <w:szCs w:val="20"/>
              </w:rPr>
              <w:t>0</w:t>
            </w:r>
          </w:p>
        </w:tc>
        <w:tc>
          <w:tcPr>
            <w:tcW w:w="0" w:type="auto"/>
            <w:vAlign w:val="center"/>
          </w:tcPr>
          <w:p w14:paraId="75E80D26" w14:textId="77777777" w:rsidR="001746F4" w:rsidRPr="001C7F1F" w:rsidRDefault="001746F4" w:rsidP="001746F4">
            <w:pPr>
              <w:spacing w:line="240" w:lineRule="auto"/>
              <w:ind w:firstLine="0"/>
              <w:jc w:val="center"/>
              <w:rPr>
                <w:rFonts w:cs="Times New Roman"/>
                <w:sz w:val="20"/>
                <w:szCs w:val="20"/>
              </w:rPr>
            </w:pPr>
          </w:p>
          <w:p w14:paraId="624D689C" w14:textId="77777777" w:rsidR="001746F4" w:rsidRPr="001C7F1F" w:rsidRDefault="001746F4" w:rsidP="001746F4">
            <w:pPr>
              <w:spacing w:line="240" w:lineRule="auto"/>
              <w:ind w:firstLine="0"/>
              <w:jc w:val="center"/>
              <w:rPr>
                <w:rFonts w:cs="Times New Roman"/>
                <w:sz w:val="20"/>
                <w:szCs w:val="20"/>
              </w:rPr>
            </w:pPr>
          </w:p>
          <w:p w14:paraId="4EB3019C"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0,77</w:t>
            </w:r>
          </w:p>
        </w:tc>
        <w:tc>
          <w:tcPr>
            <w:tcW w:w="0" w:type="auto"/>
          </w:tcPr>
          <w:p w14:paraId="4451AED0" w14:textId="77777777" w:rsidR="00252E03" w:rsidRPr="001C7F1F" w:rsidRDefault="00252E03" w:rsidP="001746F4">
            <w:pPr>
              <w:spacing w:line="240" w:lineRule="auto"/>
              <w:jc w:val="center"/>
              <w:rPr>
                <w:rFonts w:cs="Times New Roman"/>
                <w:sz w:val="20"/>
                <w:szCs w:val="20"/>
              </w:rPr>
            </w:pPr>
          </w:p>
          <w:p w14:paraId="0CAC460B" w14:textId="77777777" w:rsidR="001746F4" w:rsidRPr="001C7F1F" w:rsidRDefault="001746F4" w:rsidP="001746F4">
            <w:pPr>
              <w:spacing w:line="240" w:lineRule="auto"/>
              <w:ind w:firstLine="0"/>
              <w:jc w:val="center"/>
              <w:rPr>
                <w:rFonts w:cs="Times New Roman"/>
                <w:sz w:val="20"/>
                <w:szCs w:val="20"/>
              </w:rPr>
            </w:pPr>
          </w:p>
          <w:p w14:paraId="4807DDBA"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0,77</w:t>
            </w:r>
          </w:p>
        </w:tc>
      </w:tr>
      <w:tr w:rsidR="001746F4" w:rsidRPr="001C7F1F" w14:paraId="612286CA" w14:textId="77777777" w:rsidTr="00973F0A">
        <w:trPr>
          <w:trHeight w:val="828"/>
        </w:trPr>
        <w:tc>
          <w:tcPr>
            <w:tcW w:w="0" w:type="auto"/>
            <w:vAlign w:val="center"/>
          </w:tcPr>
          <w:p w14:paraId="422C5968" w14:textId="77777777" w:rsidR="00252E03" w:rsidRPr="001C7F1F" w:rsidRDefault="00252E03" w:rsidP="001746F4">
            <w:pPr>
              <w:spacing w:line="240" w:lineRule="auto"/>
              <w:ind w:firstLine="0"/>
              <w:rPr>
                <w:rFonts w:cs="Times New Roman"/>
                <w:sz w:val="20"/>
                <w:szCs w:val="20"/>
              </w:rPr>
            </w:pPr>
            <w:r w:rsidRPr="001C7F1F">
              <w:rPr>
                <w:rFonts w:cs="Times New Roman"/>
                <w:sz w:val="20"/>
                <w:szCs w:val="20"/>
              </w:rPr>
              <w:t>Доля убыточных организаций жилищно-коммунального хозяйства, %</w:t>
            </w:r>
          </w:p>
        </w:tc>
        <w:tc>
          <w:tcPr>
            <w:tcW w:w="0" w:type="auto"/>
            <w:vAlign w:val="center"/>
          </w:tcPr>
          <w:p w14:paraId="3A6EB556" w14:textId="77777777" w:rsidR="001746F4" w:rsidRPr="001C7F1F" w:rsidRDefault="001746F4" w:rsidP="001746F4">
            <w:pPr>
              <w:spacing w:line="240" w:lineRule="auto"/>
              <w:ind w:firstLine="0"/>
              <w:jc w:val="center"/>
              <w:rPr>
                <w:rFonts w:cs="Times New Roman"/>
                <w:sz w:val="20"/>
                <w:szCs w:val="20"/>
              </w:rPr>
            </w:pPr>
          </w:p>
          <w:p w14:paraId="442F73D1" w14:textId="77777777" w:rsidR="001746F4" w:rsidRPr="001C7F1F" w:rsidRDefault="001746F4" w:rsidP="001746F4">
            <w:pPr>
              <w:spacing w:line="240" w:lineRule="auto"/>
              <w:ind w:firstLine="0"/>
              <w:jc w:val="center"/>
              <w:rPr>
                <w:rFonts w:cs="Times New Roman"/>
                <w:sz w:val="20"/>
                <w:szCs w:val="20"/>
              </w:rPr>
            </w:pPr>
          </w:p>
          <w:p w14:paraId="6B7AEF04"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0</w:t>
            </w:r>
            <w:r w:rsidR="001746F4" w:rsidRPr="001C7F1F">
              <w:rPr>
                <w:rFonts w:cs="Times New Roman"/>
                <w:sz w:val="20"/>
                <w:szCs w:val="20"/>
              </w:rPr>
              <w:t>,00</w:t>
            </w:r>
          </w:p>
        </w:tc>
        <w:tc>
          <w:tcPr>
            <w:tcW w:w="0" w:type="auto"/>
            <w:vAlign w:val="center"/>
          </w:tcPr>
          <w:p w14:paraId="66306157" w14:textId="77777777" w:rsidR="001746F4" w:rsidRPr="001C7F1F" w:rsidRDefault="001746F4" w:rsidP="001746F4">
            <w:pPr>
              <w:spacing w:line="240" w:lineRule="auto"/>
              <w:ind w:firstLine="0"/>
              <w:jc w:val="center"/>
              <w:rPr>
                <w:rFonts w:cs="Times New Roman"/>
                <w:sz w:val="20"/>
                <w:szCs w:val="20"/>
              </w:rPr>
            </w:pPr>
          </w:p>
          <w:p w14:paraId="69132E3B" w14:textId="77777777" w:rsidR="001746F4" w:rsidRPr="001C7F1F" w:rsidRDefault="001746F4" w:rsidP="001746F4">
            <w:pPr>
              <w:spacing w:line="240" w:lineRule="auto"/>
              <w:ind w:firstLine="0"/>
              <w:jc w:val="center"/>
              <w:rPr>
                <w:rFonts w:cs="Times New Roman"/>
                <w:sz w:val="20"/>
                <w:szCs w:val="20"/>
              </w:rPr>
            </w:pPr>
          </w:p>
          <w:p w14:paraId="1FE16F4B"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0</w:t>
            </w:r>
            <w:r w:rsidR="001746F4" w:rsidRPr="001C7F1F">
              <w:rPr>
                <w:rFonts w:cs="Times New Roman"/>
                <w:sz w:val="20"/>
                <w:szCs w:val="20"/>
              </w:rPr>
              <w:t>,00</w:t>
            </w:r>
          </w:p>
        </w:tc>
        <w:tc>
          <w:tcPr>
            <w:tcW w:w="0" w:type="auto"/>
            <w:vAlign w:val="center"/>
          </w:tcPr>
          <w:p w14:paraId="26774C44" w14:textId="77777777" w:rsidR="001746F4" w:rsidRPr="001C7F1F" w:rsidRDefault="001746F4" w:rsidP="001746F4">
            <w:pPr>
              <w:spacing w:line="240" w:lineRule="auto"/>
              <w:ind w:firstLine="0"/>
              <w:jc w:val="center"/>
              <w:rPr>
                <w:rFonts w:cs="Times New Roman"/>
                <w:sz w:val="20"/>
                <w:szCs w:val="20"/>
              </w:rPr>
            </w:pPr>
          </w:p>
          <w:p w14:paraId="49B59323" w14:textId="77777777" w:rsidR="001746F4" w:rsidRPr="001C7F1F" w:rsidRDefault="001746F4" w:rsidP="001746F4">
            <w:pPr>
              <w:spacing w:line="240" w:lineRule="auto"/>
              <w:ind w:firstLine="0"/>
              <w:jc w:val="center"/>
              <w:rPr>
                <w:rFonts w:cs="Times New Roman"/>
                <w:sz w:val="20"/>
                <w:szCs w:val="20"/>
              </w:rPr>
            </w:pPr>
          </w:p>
          <w:p w14:paraId="55DA75AA"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0</w:t>
            </w:r>
            <w:r w:rsidR="001746F4" w:rsidRPr="001C7F1F">
              <w:rPr>
                <w:rFonts w:cs="Times New Roman"/>
                <w:sz w:val="20"/>
                <w:szCs w:val="20"/>
              </w:rPr>
              <w:t>,00</w:t>
            </w:r>
          </w:p>
        </w:tc>
        <w:tc>
          <w:tcPr>
            <w:tcW w:w="0" w:type="auto"/>
            <w:vAlign w:val="center"/>
          </w:tcPr>
          <w:p w14:paraId="38E0CD54" w14:textId="77777777" w:rsidR="001746F4" w:rsidRPr="001C7F1F" w:rsidRDefault="001746F4" w:rsidP="001746F4">
            <w:pPr>
              <w:spacing w:line="240" w:lineRule="auto"/>
              <w:ind w:firstLine="0"/>
              <w:jc w:val="center"/>
              <w:rPr>
                <w:rFonts w:cs="Times New Roman"/>
                <w:sz w:val="20"/>
                <w:szCs w:val="20"/>
              </w:rPr>
            </w:pPr>
          </w:p>
          <w:p w14:paraId="2331EFCD" w14:textId="77777777" w:rsidR="001746F4" w:rsidRPr="001C7F1F" w:rsidRDefault="001746F4" w:rsidP="001746F4">
            <w:pPr>
              <w:spacing w:line="240" w:lineRule="auto"/>
              <w:ind w:firstLine="0"/>
              <w:jc w:val="center"/>
              <w:rPr>
                <w:rFonts w:cs="Times New Roman"/>
                <w:sz w:val="20"/>
                <w:szCs w:val="20"/>
              </w:rPr>
            </w:pPr>
          </w:p>
          <w:p w14:paraId="4DC94E9C"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25</w:t>
            </w:r>
            <w:r w:rsidR="001746F4" w:rsidRPr="001C7F1F">
              <w:rPr>
                <w:rFonts w:cs="Times New Roman"/>
                <w:sz w:val="20"/>
                <w:szCs w:val="20"/>
              </w:rPr>
              <w:t>,00</w:t>
            </w:r>
          </w:p>
        </w:tc>
        <w:tc>
          <w:tcPr>
            <w:tcW w:w="0" w:type="auto"/>
            <w:vAlign w:val="center"/>
          </w:tcPr>
          <w:p w14:paraId="3ED986EC" w14:textId="77777777" w:rsidR="001746F4" w:rsidRPr="001C7F1F" w:rsidRDefault="001746F4" w:rsidP="001746F4">
            <w:pPr>
              <w:spacing w:line="240" w:lineRule="auto"/>
              <w:ind w:firstLine="0"/>
              <w:jc w:val="center"/>
              <w:rPr>
                <w:rFonts w:cs="Times New Roman"/>
                <w:sz w:val="20"/>
                <w:szCs w:val="20"/>
              </w:rPr>
            </w:pPr>
          </w:p>
          <w:p w14:paraId="3A19D3D1" w14:textId="77777777" w:rsidR="001746F4" w:rsidRPr="001C7F1F" w:rsidRDefault="001746F4" w:rsidP="001746F4">
            <w:pPr>
              <w:spacing w:line="240" w:lineRule="auto"/>
              <w:ind w:firstLine="0"/>
              <w:jc w:val="center"/>
              <w:rPr>
                <w:rFonts w:cs="Times New Roman"/>
                <w:sz w:val="20"/>
                <w:szCs w:val="20"/>
              </w:rPr>
            </w:pPr>
          </w:p>
          <w:p w14:paraId="0BDFC8BA" w14:textId="77777777" w:rsidR="001746F4" w:rsidRPr="001C7F1F" w:rsidRDefault="00252E03" w:rsidP="001746F4">
            <w:pPr>
              <w:spacing w:line="240" w:lineRule="auto"/>
              <w:ind w:firstLine="0"/>
              <w:jc w:val="center"/>
              <w:rPr>
                <w:rFonts w:cs="Times New Roman"/>
                <w:sz w:val="20"/>
                <w:szCs w:val="20"/>
              </w:rPr>
            </w:pPr>
            <w:r w:rsidRPr="001C7F1F">
              <w:rPr>
                <w:rFonts w:cs="Times New Roman"/>
                <w:sz w:val="20"/>
                <w:szCs w:val="20"/>
              </w:rPr>
              <w:t>40</w:t>
            </w:r>
            <w:r w:rsidR="001746F4" w:rsidRPr="001C7F1F">
              <w:rPr>
                <w:rFonts w:cs="Times New Roman"/>
                <w:sz w:val="20"/>
                <w:szCs w:val="20"/>
              </w:rPr>
              <w:t>,00</w:t>
            </w:r>
          </w:p>
        </w:tc>
        <w:tc>
          <w:tcPr>
            <w:tcW w:w="0" w:type="auto"/>
            <w:vAlign w:val="center"/>
          </w:tcPr>
          <w:p w14:paraId="23244C35" w14:textId="77777777" w:rsidR="001746F4" w:rsidRPr="001C7F1F" w:rsidRDefault="001746F4" w:rsidP="001746F4">
            <w:pPr>
              <w:spacing w:line="240" w:lineRule="auto"/>
              <w:ind w:firstLine="0"/>
              <w:jc w:val="center"/>
              <w:rPr>
                <w:rFonts w:cs="Times New Roman"/>
                <w:sz w:val="20"/>
                <w:szCs w:val="20"/>
              </w:rPr>
            </w:pPr>
          </w:p>
          <w:p w14:paraId="428C4F6A" w14:textId="77777777" w:rsidR="001746F4" w:rsidRPr="001C7F1F" w:rsidRDefault="001746F4" w:rsidP="001746F4">
            <w:pPr>
              <w:spacing w:line="240" w:lineRule="auto"/>
              <w:ind w:firstLine="0"/>
              <w:jc w:val="center"/>
              <w:rPr>
                <w:rFonts w:cs="Times New Roman"/>
                <w:sz w:val="20"/>
                <w:szCs w:val="20"/>
              </w:rPr>
            </w:pPr>
          </w:p>
          <w:p w14:paraId="1BCF7E43"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20</w:t>
            </w:r>
            <w:r w:rsidR="001746F4" w:rsidRPr="001C7F1F">
              <w:rPr>
                <w:rFonts w:cs="Times New Roman"/>
                <w:sz w:val="20"/>
                <w:szCs w:val="20"/>
              </w:rPr>
              <w:t>,00</w:t>
            </w:r>
          </w:p>
        </w:tc>
        <w:tc>
          <w:tcPr>
            <w:tcW w:w="0" w:type="auto"/>
          </w:tcPr>
          <w:p w14:paraId="022B8146" w14:textId="77777777" w:rsidR="001746F4" w:rsidRPr="001C7F1F" w:rsidRDefault="001746F4" w:rsidP="001746F4">
            <w:pPr>
              <w:spacing w:line="240" w:lineRule="auto"/>
              <w:ind w:firstLine="0"/>
              <w:jc w:val="center"/>
              <w:rPr>
                <w:rFonts w:cs="Times New Roman"/>
                <w:sz w:val="20"/>
                <w:szCs w:val="20"/>
              </w:rPr>
            </w:pPr>
          </w:p>
          <w:p w14:paraId="5A0AFEFE" w14:textId="77777777" w:rsidR="001746F4" w:rsidRPr="001C7F1F" w:rsidRDefault="001746F4" w:rsidP="001746F4">
            <w:pPr>
              <w:spacing w:line="240" w:lineRule="auto"/>
              <w:ind w:firstLine="0"/>
              <w:jc w:val="center"/>
              <w:rPr>
                <w:rFonts w:cs="Times New Roman"/>
                <w:sz w:val="20"/>
                <w:szCs w:val="20"/>
              </w:rPr>
            </w:pPr>
          </w:p>
          <w:p w14:paraId="72E548B0"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20</w:t>
            </w:r>
            <w:r w:rsidR="001746F4" w:rsidRPr="001C7F1F">
              <w:rPr>
                <w:rFonts w:cs="Times New Roman"/>
                <w:sz w:val="20"/>
                <w:szCs w:val="20"/>
              </w:rPr>
              <w:t>,00</w:t>
            </w:r>
          </w:p>
        </w:tc>
      </w:tr>
      <w:tr w:rsidR="001746F4" w:rsidRPr="001C7F1F" w14:paraId="2844B37F" w14:textId="77777777" w:rsidTr="001746F4">
        <w:trPr>
          <w:trHeight w:val="53"/>
        </w:trPr>
        <w:tc>
          <w:tcPr>
            <w:tcW w:w="0" w:type="auto"/>
            <w:vAlign w:val="center"/>
          </w:tcPr>
          <w:p w14:paraId="0499E128" w14:textId="77777777" w:rsidR="00252E03" w:rsidRPr="001C7F1F" w:rsidRDefault="001746F4" w:rsidP="001746F4">
            <w:pPr>
              <w:spacing w:line="240" w:lineRule="auto"/>
              <w:ind w:firstLine="0"/>
              <w:rPr>
                <w:rFonts w:cs="Times New Roman"/>
                <w:sz w:val="20"/>
                <w:szCs w:val="20"/>
              </w:rPr>
            </w:pPr>
            <w:r w:rsidRPr="001C7F1F">
              <w:rPr>
                <w:rFonts w:cs="Times New Roman"/>
                <w:sz w:val="20"/>
                <w:szCs w:val="20"/>
              </w:rPr>
              <w:t>Численность занятых, чел</w:t>
            </w:r>
          </w:p>
        </w:tc>
        <w:tc>
          <w:tcPr>
            <w:tcW w:w="0" w:type="auto"/>
            <w:vAlign w:val="center"/>
          </w:tcPr>
          <w:p w14:paraId="1E5F72FB"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297</w:t>
            </w:r>
          </w:p>
        </w:tc>
        <w:tc>
          <w:tcPr>
            <w:tcW w:w="0" w:type="auto"/>
            <w:vAlign w:val="center"/>
          </w:tcPr>
          <w:p w14:paraId="4ECACA8B"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297</w:t>
            </w:r>
          </w:p>
        </w:tc>
        <w:tc>
          <w:tcPr>
            <w:tcW w:w="0" w:type="auto"/>
            <w:vAlign w:val="center"/>
          </w:tcPr>
          <w:p w14:paraId="54C91BA6"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297</w:t>
            </w:r>
          </w:p>
        </w:tc>
        <w:tc>
          <w:tcPr>
            <w:tcW w:w="0" w:type="auto"/>
            <w:vAlign w:val="center"/>
          </w:tcPr>
          <w:p w14:paraId="42369163"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134</w:t>
            </w:r>
          </w:p>
        </w:tc>
        <w:tc>
          <w:tcPr>
            <w:tcW w:w="0" w:type="auto"/>
            <w:vAlign w:val="center"/>
          </w:tcPr>
          <w:p w14:paraId="427453E3"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190</w:t>
            </w:r>
          </w:p>
        </w:tc>
        <w:tc>
          <w:tcPr>
            <w:tcW w:w="0" w:type="auto"/>
            <w:vAlign w:val="center"/>
          </w:tcPr>
          <w:p w14:paraId="03C30BE7"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161</w:t>
            </w:r>
          </w:p>
        </w:tc>
        <w:tc>
          <w:tcPr>
            <w:tcW w:w="0" w:type="auto"/>
          </w:tcPr>
          <w:p w14:paraId="6CAC47A0"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161</w:t>
            </w:r>
          </w:p>
        </w:tc>
      </w:tr>
      <w:tr w:rsidR="001746F4" w:rsidRPr="001C7F1F" w14:paraId="0EFB3822" w14:textId="77777777" w:rsidTr="00973F0A">
        <w:trPr>
          <w:trHeight w:val="557"/>
        </w:trPr>
        <w:tc>
          <w:tcPr>
            <w:tcW w:w="0" w:type="auto"/>
            <w:vAlign w:val="center"/>
          </w:tcPr>
          <w:p w14:paraId="6EA6D80A" w14:textId="77777777" w:rsidR="00252E03" w:rsidRPr="001C7F1F" w:rsidRDefault="00252E03" w:rsidP="001746F4">
            <w:pPr>
              <w:spacing w:line="240" w:lineRule="auto"/>
              <w:ind w:firstLine="0"/>
              <w:rPr>
                <w:rFonts w:cs="Times New Roman"/>
                <w:sz w:val="20"/>
                <w:szCs w:val="20"/>
              </w:rPr>
            </w:pPr>
            <w:r w:rsidRPr="001C7F1F">
              <w:rPr>
                <w:rFonts w:cs="Times New Roman"/>
                <w:sz w:val="20"/>
                <w:szCs w:val="20"/>
              </w:rPr>
              <w:t>Среднемесячная заработная плата, рублей</w:t>
            </w:r>
          </w:p>
        </w:tc>
        <w:tc>
          <w:tcPr>
            <w:tcW w:w="0" w:type="auto"/>
            <w:vAlign w:val="center"/>
          </w:tcPr>
          <w:p w14:paraId="11BAEDB9" w14:textId="77777777" w:rsidR="001746F4" w:rsidRPr="001C7F1F" w:rsidRDefault="001746F4" w:rsidP="001746F4">
            <w:pPr>
              <w:spacing w:line="240" w:lineRule="auto"/>
              <w:ind w:firstLine="0"/>
              <w:jc w:val="center"/>
              <w:rPr>
                <w:rFonts w:cs="Times New Roman"/>
                <w:sz w:val="20"/>
                <w:szCs w:val="20"/>
              </w:rPr>
            </w:pPr>
          </w:p>
          <w:p w14:paraId="4B3E8FDF" w14:textId="77777777" w:rsidR="00252E03" w:rsidRPr="001C7F1F" w:rsidRDefault="001746F4" w:rsidP="001746F4">
            <w:pPr>
              <w:spacing w:line="240" w:lineRule="auto"/>
              <w:ind w:firstLine="0"/>
              <w:jc w:val="center"/>
              <w:rPr>
                <w:rFonts w:cs="Times New Roman"/>
                <w:sz w:val="20"/>
                <w:szCs w:val="20"/>
              </w:rPr>
            </w:pPr>
            <w:r w:rsidRPr="001C7F1F">
              <w:rPr>
                <w:rFonts w:cs="Times New Roman"/>
                <w:sz w:val="20"/>
                <w:szCs w:val="20"/>
              </w:rPr>
              <w:t>9</w:t>
            </w:r>
            <w:r w:rsidR="00252E03" w:rsidRPr="001C7F1F">
              <w:rPr>
                <w:rFonts w:cs="Times New Roman"/>
                <w:sz w:val="20"/>
                <w:szCs w:val="20"/>
              </w:rPr>
              <w:t>76</w:t>
            </w:r>
            <w:r w:rsidRPr="001C7F1F">
              <w:rPr>
                <w:rFonts w:cs="Times New Roman"/>
                <w:sz w:val="20"/>
                <w:szCs w:val="20"/>
              </w:rPr>
              <w:t>0,00</w:t>
            </w:r>
          </w:p>
        </w:tc>
        <w:tc>
          <w:tcPr>
            <w:tcW w:w="0" w:type="auto"/>
            <w:vAlign w:val="center"/>
          </w:tcPr>
          <w:p w14:paraId="3A224AA9" w14:textId="77777777" w:rsidR="001746F4" w:rsidRPr="001C7F1F" w:rsidRDefault="001746F4" w:rsidP="001746F4">
            <w:pPr>
              <w:spacing w:line="240" w:lineRule="auto"/>
              <w:ind w:firstLine="0"/>
              <w:jc w:val="center"/>
              <w:rPr>
                <w:rFonts w:cs="Times New Roman"/>
                <w:sz w:val="20"/>
                <w:szCs w:val="20"/>
              </w:rPr>
            </w:pPr>
          </w:p>
          <w:p w14:paraId="5096F768" w14:textId="77777777" w:rsidR="00252E03" w:rsidRPr="001C7F1F" w:rsidRDefault="001746F4" w:rsidP="001746F4">
            <w:pPr>
              <w:spacing w:line="240" w:lineRule="auto"/>
              <w:ind w:firstLine="0"/>
              <w:jc w:val="center"/>
              <w:rPr>
                <w:rFonts w:cs="Times New Roman"/>
                <w:sz w:val="20"/>
                <w:szCs w:val="20"/>
              </w:rPr>
            </w:pPr>
            <w:r w:rsidRPr="001C7F1F">
              <w:rPr>
                <w:rFonts w:cs="Times New Roman"/>
                <w:sz w:val="20"/>
                <w:szCs w:val="20"/>
              </w:rPr>
              <w:t>10</w:t>
            </w:r>
            <w:r w:rsidR="00252E03" w:rsidRPr="001C7F1F">
              <w:rPr>
                <w:rFonts w:cs="Times New Roman"/>
                <w:sz w:val="20"/>
                <w:szCs w:val="20"/>
              </w:rPr>
              <w:t>56</w:t>
            </w:r>
            <w:r w:rsidRPr="001C7F1F">
              <w:rPr>
                <w:rFonts w:cs="Times New Roman"/>
                <w:sz w:val="20"/>
                <w:szCs w:val="20"/>
              </w:rPr>
              <w:t>0,00</w:t>
            </w:r>
          </w:p>
        </w:tc>
        <w:tc>
          <w:tcPr>
            <w:tcW w:w="0" w:type="auto"/>
            <w:vAlign w:val="center"/>
          </w:tcPr>
          <w:p w14:paraId="4A9E2B98" w14:textId="77777777" w:rsidR="001746F4" w:rsidRPr="001C7F1F" w:rsidRDefault="001746F4" w:rsidP="001746F4">
            <w:pPr>
              <w:spacing w:line="240" w:lineRule="auto"/>
              <w:ind w:firstLine="0"/>
              <w:jc w:val="center"/>
              <w:rPr>
                <w:rFonts w:cs="Times New Roman"/>
                <w:sz w:val="20"/>
                <w:szCs w:val="20"/>
              </w:rPr>
            </w:pPr>
          </w:p>
          <w:p w14:paraId="30FB45C1" w14:textId="77777777" w:rsidR="00252E03" w:rsidRPr="001C7F1F" w:rsidRDefault="001746F4" w:rsidP="001746F4">
            <w:pPr>
              <w:spacing w:line="240" w:lineRule="auto"/>
              <w:ind w:firstLine="0"/>
              <w:jc w:val="center"/>
              <w:rPr>
                <w:rFonts w:cs="Times New Roman"/>
                <w:sz w:val="20"/>
                <w:szCs w:val="20"/>
              </w:rPr>
            </w:pPr>
            <w:r w:rsidRPr="001C7F1F">
              <w:rPr>
                <w:rFonts w:cs="Times New Roman"/>
                <w:sz w:val="20"/>
                <w:szCs w:val="20"/>
              </w:rPr>
              <w:t>11</w:t>
            </w:r>
            <w:r w:rsidR="00252E03" w:rsidRPr="001C7F1F">
              <w:rPr>
                <w:rFonts w:cs="Times New Roman"/>
                <w:sz w:val="20"/>
                <w:szCs w:val="20"/>
              </w:rPr>
              <w:t>5</w:t>
            </w:r>
            <w:r w:rsidRPr="001C7F1F">
              <w:rPr>
                <w:rFonts w:cs="Times New Roman"/>
                <w:sz w:val="20"/>
                <w:szCs w:val="20"/>
              </w:rPr>
              <w:t>00,00</w:t>
            </w:r>
          </w:p>
        </w:tc>
        <w:tc>
          <w:tcPr>
            <w:tcW w:w="0" w:type="auto"/>
            <w:vAlign w:val="center"/>
          </w:tcPr>
          <w:p w14:paraId="32AFC74B" w14:textId="77777777" w:rsidR="001746F4" w:rsidRPr="001C7F1F" w:rsidRDefault="001746F4" w:rsidP="001746F4">
            <w:pPr>
              <w:spacing w:line="240" w:lineRule="auto"/>
              <w:ind w:firstLine="0"/>
              <w:jc w:val="center"/>
              <w:rPr>
                <w:rFonts w:cs="Times New Roman"/>
                <w:sz w:val="20"/>
                <w:szCs w:val="20"/>
              </w:rPr>
            </w:pPr>
          </w:p>
          <w:p w14:paraId="1C7D5B58"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1233</w:t>
            </w:r>
            <w:r w:rsidR="001746F4" w:rsidRPr="001C7F1F">
              <w:rPr>
                <w:rFonts w:cs="Times New Roman"/>
                <w:sz w:val="20"/>
                <w:szCs w:val="20"/>
              </w:rPr>
              <w:t>,00</w:t>
            </w:r>
            <w:r w:rsidRPr="001C7F1F">
              <w:rPr>
                <w:rFonts w:cs="Times New Roman"/>
                <w:sz w:val="20"/>
                <w:szCs w:val="20"/>
              </w:rPr>
              <w:t>4</w:t>
            </w:r>
          </w:p>
        </w:tc>
        <w:tc>
          <w:tcPr>
            <w:tcW w:w="0" w:type="auto"/>
            <w:vAlign w:val="center"/>
          </w:tcPr>
          <w:p w14:paraId="1026034E" w14:textId="77777777" w:rsidR="001746F4" w:rsidRPr="001C7F1F" w:rsidRDefault="001746F4" w:rsidP="001746F4">
            <w:pPr>
              <w:spacing w:line="240" w:lineRule="auto"/>
              <w:ind w:firstLine="0"/>
              <w:jc w:val="center"/>
              <w:rPr>
                <w:rFonts w:cs="Times New Roman"/>
                <w:sz w:val="20"/>
                <w:szCs w:val="20"/>
              </w:rPr>
            </w:pPr>
          </w:p>
          <w:p w14:paraId="1D5993FD"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12400</w:t>
            </w:r>
            <w:r w:rsidR="001746F4" w:rsidRPr="001C7F1F">
              <w:rPr>
                <w:rFonts w:cs="Times New Roman"/>
                <w:sz w:val="20"/>
                <w:szCs w:val="20"/>
              </w:rPr>
              <w:t>,00</w:t>
            </w:r>
          </w:p>
        </w:tc>
        <w:tc>
          <w:tcPr>
            <w:tcW w:w="0" w:type="auto"/>
            <w:vAlign w:val="center"/>
          </w:tcPr>
          <w:p w14:paraId="108F23C9" w14:textId="77777777" w:rsidR="001746F4" w:rsidRPr="001C7F1F" w:rsidRDefault="001746F4" w:rsidP="001746F4">
            <w:pPr>
              <w:spacing w:line="240" w:lineRule="auto"/>
              <w:ind w:firstLine="0"/>
              <w:jc w:val="center"/>
              <w:rPr>
                <w:rFonts w:cs="Times New Roman"/>
                <w:sz w:val="20"/>
                <w:szCs w:val="20"/>
              </w:rPr>
            </w:pPr>
          </w:p>
          <w:p w14:paraId="5E5C8573"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14339</w:t>
            </w:r>
            <w:r w:rsidR="001746F4" w:rsidRPr="001C7F1F">
              <w:rPr>
                <w:rFonts w:cs="Times New Roman"/>
                <w:sz w:val="20"/>
                <w:szCs w:val="20"/>
              </w:rPr>
              <w:t>,00</w:t>
            </w:r>
          </w:p>
        </w:tc>
        <w:tc>
          <w:tcPr>
            <w:tcW w:w="0" w:type="auto"/>
          </w:tcPr>
          <w:p w14:paraId="1E7865CB" w14:textId="77777777" w:rsidR="001746F4" w:rsidRPr="001C7F1F" w:rsidRDefault="001746F4" w:rsidP="001746F4">
            <w:pPr>
              <w:spacing w:line="240" w:lineRule="auto"/>
              <w:ind w:firstLine="0"/>
              <w:jc w:val="center"/>
              <w:rPr>
                <w:rFonts w:cs="Times New Roman"/>
                <w:sz w:val="20"/>
                <w:szCs w:val="20"/>
              </w:rPr>
            </w:pPr>
          </w:p>
          <w:p w14:paraId="0BE5EE7F" w14:textId="77777777" w:rsidR="00252E03" w:rsidRPr="001C7F1F" w:rsidRDefault="00252E03" w:rsidP="001746F4">
            <w:pPr>
              <w:spacing w:line="240" w:lineRule="auto"/>
              <w:ind w:firstLine="0"/>
              <w:jc w:val="center"/>
              <w:rPr>
                <w:rFonts w:cs="Times New Roman"/>
                <w:sz w:val="20"/>
                <w:szCs w:val="20"/>
              </w:rPr>
            </w:pPr>
            <w:r w:rsidRPr="001C7F1F">
              <w:rPr>
                <w:rFonts w:cs="Times New Roman"/>
                <w:sz w:val="20"/>
                <w:szCs w:val="20"/>
              </w:rPr>
              <w:t>14400</w:t>
            </w:r>
            <w:r w:rsidR="001746F4" w:rsidRPr="001C7F1F">
              <w:rPr>
                <w:rFonts w:cs="Times New Roman"/>
                <w:sz w:val="20"/>
                <w:szCs w:val="20"/>
              </w:rPr>
              <w:t>,00</w:t>
            </w:r>
          </w:p>
        </w:tc>
      </w:tr>
      <w:tr w:rsidR="001746F4" w:rsidRPr="001C7F1F" w14:paraId="3B2088D9" w14:textId="77777777" w:rsidTr="00973F0A">
        <w:trPr>
          <w:trHeight w:val="557"/>
        </w:trPr>
        <w:tc>
          <w:tcPr>
            <w:tcW w:w="0" w:type="auto"/>
            <w:vAlign w:val="center"/>
          </w:tcPr>
          <w:p w14:paraId="56A53A74" w14:textId="77777777" w:rsidR="001746F4" w:rsidRPr="001C7F1F" w:rsidRDefault="001746F4" w:rsidP="003078F5">
            <w:pPr>
              <w:spacing w:line="240" w:lineRule="auto"/>
              <w:ind w:firstLine="0"/>
              <w:jc w:val="left"/>
              <w:rPr>
                <w:rFonts w:cs="Times New Roman"/>
                <w:sz w:val="20"/>
                <w:szCs w:val="20"/>
              </w:rPr>
            </w:pPr>
            <w:r w:rsidRPr="001C7F1F">
              <w:rPr>
                <w:rFonts w:cs="Times New Roman"/>
                <w:sz w:val="20"/>
                <w:szCs w:val="20"/>
              </w:rPr>
              <w:t>Доля населения, обеспеченного питьевой водой отвечающей требованиям безопасности, в общей численности населения муниципального образования сельских населенных пунктов, %</w:t>
            </w:r>
          </w:p>
        </w:tc>
        <w:tc>
          <w:tcPr>
            <w:tcW w:w="0" w:type="auto"/>
            <w:vAlign w:val="center"/>
          </w:tcPr>
          <w:p w14:paraId="1BC066A2" w14:textId="77777777" w:rsidR="001746F4" w:rsidRPr="001C7F1F" w:rsidRDefault="001746F4" w:rsidP="001746F4">
            <w:pPr>
              <w:pStyle w:val="ConsPlusNormal"/>
              <w:widowControl/>
              <w:ind w:firstLine="0"/>
              <w:rPr>
                <w:rFonts w:ascii="Times New Roman" w:hAnsi="Times New Roman" w:cs="Times New Roman"/>
              </w:rPr>
            </w:pPr>
            <w:r w:rsidRPr="001C7F1F">
              <w:rPr>
                <w:rFonts w:ascii="Times New Roman" w:hAnsi="Times New Roman" w:cs="Times New Roman"/>
              </w:rPr>
              <w:t>65,00</w:t>
            </w:r>
          </w:p>
        </w:tc>
        <w:tc>
          <w:tcPr>
            <w:tcW w:w="0" w:type="auto"/>
            <w:vAlign w:val="center"/>
          </w:tcPr>
          <w:p w14:paraId="3F2E1D4F" w14:textId="77777777" w:rsidR="001746F4" w:rsidRPr="001C7F1F" w:rsidRDefault="001746F4" w:rsidP="001746F4">
            <w:pPr>
              <w:pStyle w:val="ConsPlusNormal"/>
              <w:widowControl/>
              <w:ind w:firstLine="0"/>
              <w:rPr>
                <w:rFonts w:ascii="Times New Roman" w:hAnsi="Times New Roman" w:cs="Times New Roman"/>
              </w:rPr>
            </w:pPr>
            <w:r w:rsidRPr="001C7F1F">
              <w:rPr>
                <w:rFonts w:ascii="Times New Roman" w:hAnsi="Times New Roman" w:cs="Times New Roman"/>
              </w:rPr>
              <w:t>58,00</w:t>
            </w:r>
          </w:p>
        </w:tc>
        <w:tc>
          <w:tcPr>
            <w:tcW w:w="0" w:type="auto"/>
            <w:vAlign w:val="center"/>
          </w:tcPr>
          <w:p w14:paraId="67272BF9" w14:textId="77777777" w:rsidR="001746F4" w:rsidRPr="001C7F1F" w:rsidRDefault="001746F4" w:rsidP="001746F4">
            <w:pPr>
              <w:pStyle w:val="ConsPlusNormal"/>
              <w:widowControl/>
              <w:ind w:firstLine="0"/>
              <w:jc w:val="center"/>
              <w:rPr>
                <w:rFonts w:ascii="Times New Roman" w:hAnsi="Times New Roman" w:cs="Times New Roman"/>
              </w:rPr>
            </w:pPr>
            <w:r w:rsidRPr="001C7F1F">
              <w:rPr>
                <w:rFonts w:ascii="Times New Roman" w:hAnsi="Times New Roman" w:cs="Times New Roman"/>
              </w:rPr>
              <w:t>39,70</w:t>
            </w:r>
          </w:p>
        </w:tc>
        <w:tc>
          <w:tcPr>
            <w:tcW w:w="0" w:type="auto"/>
            <w:vAlign w:val="center"/>
          </w:tcPr>
          <w:p w14:paraId="64CEEC36" w14:textId="77777777" w:rsidR="001746F4" w:rsidRPr="001C7F1F" w:rsidRDefault="001746F4" w:rsidP="001746F4">
            <w:pPr>
              <w:pStyle w:val="ConsPlusNormal"/>
              <w:widowControl/>
              <w:ind w:firstLine="0"/>
              <w:jc w:val="center"/>
              <w:rPr>
                <w:rFonts w:ascii="Times New Roman" w:hAnsi="Times New Roman" w:cs="Times New Roman"/>
              </w:rPr>
            </w:pPr>
            <w:r w:rsidRPr="001C7F1F">
              <w:rPr>
                <w:rFonts w:ascii="Times New Roman" w:hAnsi="Times New Roman" w:cs="Times New Roman"/>
              </w:rPr>
              <w:t>39,80</w:t>
            </w:r>
          </w:p>
        </w:tc>
        <w:tc>
          <w:tcPr>
            <w:tcW w:w="0" w:type="auto"/>
            <w:vAlign w:val="center"/>
          </w:tcPr>
          <w:p w14:paraId="7148BE03" w14:textId="77777777" w:rsidR="001746F4" w:rsidRPr="001C7F1F" w:rsidRDefault="001746F4" w:rsidP="001746F4">
            <w:pPr>
              <w:pStyle w:val="ConsPlusNormal"/>
              <w:widowControl/>
              <w:ind w:firstLine="0"/>
              <w:jc w:val="center"/>
              <w:rPr>
                <w:rFonts w:ascii="Times New Roman" w:hAnsi="Times New Roman" w:cs="Times New Roman"/>
              </w:rPr>
            </w:pPr>
            <w:r w:rsidRPr="001C7F1F">
              <w:rPr>
                <w:rFonts w:ascii="Times New Roman" w:hAnsi="Times New Roman" w:cs="Times New Roman"/>
              </w:rPr>
              <w:t>40,00</w:t>
            </w:r>
          </w:p>
        </w:tc>
        <w:tc>
          <w:tcPr>
            <w:tcW w:w="0" w:type="auto"/>
            <w:vAlign w:val="center"/>
          </w:tcPr>
          <w:p w14:paraId="0EAE7699" w14:textId="77777777" w:rsidR="001746F4" w:rsidRPr="001C7F1F" w:rsidRDefault="001746F4" w:rsidP="001746F4">
            <w:pPr>
              <w:pStyle w:val="ConsPlusNormal"/>
              <w:widowControl/>
              <w:ind w:firstLine="0"/>
              <w:jc w:val="center"/>
              <w:rPr>
                <w:rFonts w:ascii="Times New Roman" w:hAnsi="Times New Roman" w:cs="Times New Roman"/>
              </w:rPr>
            </w:pPr>
            <w:r w:rsidRPr="001C7F1F">
              <w:rPr>
                <w:rFonts w:ascii="Times New Roman" w:hAnsi="Times New Roman" w:cs="Times New Roman"/>
              </w:rPr>
              <w:t>26,41</w:t>
            </w:r>
          </w:p>
        </w:tc>
        <w:tc>
          <w:tcPr>
            <w:tcW w:w="0" w:type="auto"/>
          </w:tcPr>
          <w:p w14:paraId="560888A6" w14:textId="77777777" w:rsidR="001746F4" w:rsidRDefault="001746F4" w:rsidP="001746F4">
            <w:pPr>
              <w:spacing w:line="240" w:lineRule="auto"/>
              <w:ind w:firstLine="0"/>
              <w:rPr>
                <w:rFonts w:cs="Times New Roman"/>
                <w:sz w:val="20"/>
                <w:szCs w:val="20"/>
              </w:rPr>
            </w:pPr>
          </w:p>
          <w:p w14:paraId="206F2392" w14:textId="77777777" w:rsidR="003078F5" w:rsidRPr="001C7F1F" w:rsidRDefault="003078F5" w:rsidP="001746F4">
            <w:pPr>
              <w:spacing w:line="240" w:lineRule="auto"/>
              <w:ind w:firstLine="0"/>
              <w:rPr>
                <w:rFonts w:cs="Times New Roman"/>
                <w:sz w:val="20"/>
                <w:szCs w:val="20"/>
              </w:rPr>
            </w:pPr>
          </w:p>
          <w:p w14:paraId="62B454A7" w14:textId="77777777" w:rsidR="001746F4" w:rsidRPr="001C7F1F" w:rsidRDefault="001746F4" w:rsidP="001746F4">
            <w:pPr>
              <w:spacing w:line="240" w:lineRule="auto"/>
              <w:ind w:firstLine="0"/>
              <w:rPr>
                <w:rFonts w:cs="Times New Roman"/>
                <w:sz w:val="20"/>
                <w:szCs w:val="20"/>
              </w:rPr>
            </w:pPr>
            <w:r w:rsidRPr="001C7F1F">
              <w:rPr>
                <w:rFonts w:cs="Times New Roman"/>
                <w:sz w:val="20"/>
                <w:szCs w:val="20"/>
              </w:rPr>
              <w:t>27,50</w:t>
            </w:r>
          </w:p>
        </w:tc>
      </w:tr>
    </w:tbl>
    <w:p w14:paraId="6A2EC22C" w14:textId="77777777" w:rsidR="00252E03" w:rsidRPr="001C7F1F" w:rsidRDefault="00252E03" w:rsidP="00C86CF3">
      <w:pPr>
        <w:ind w:firstLine="720"/>
        <w:rPr>
          <w:rFonts w:cs="Times New Roman"/>
        </w:rPr>
      </w:pPr>
    </w:p>
    <w:p w14:paraId="1EDC0DEB" w14:textId="77777777" w:rsidR="00252E03" w:rsidRPr="001C7F1F" w:rsidRDefault="00252E03" w:rsidP="00C86CF3">
      <w:pPr>
        <w:ind w:firstLine="720"/>
        <w:rPr>
          <w:rFonts w:cs="Times New Roman"/>
        </w:rPr>
      </w:pPr>
      <w:r w:rsidRPr="001C7F1F">
        <w:rPr>
          <w:rFonts w:cs="Times New Roman"/>
        </w:rPr>
        <w:t>Результат проделанной работы:</w:t>
      </w:r>
    </w:p>
    <w:p w14:paraId="7B0EB47A" w14:textId="77777777" w:rsidR="001746F4" w:rsidRPr="001C7F1F" w:rsidRDefault="00252E03">
      <w:pPr>
        <w:pStyle w:val="a3"/>
        <w:numPr>
          <w:ilvl w:val="0"/>
          <w:numId w:val="105"/>
        </w:numPr>
        <w:ind w:left="142" w:firstLine="425"/>
        <w:rPr>
          <w:rFonts w:cs="Times New Roman"/>
        </w:rPr>
      </w:pPr>
      <w:r w:rsidRPr="001C7F1F">
        <w:rPr>
          <w:rFonts w:cs="Times New Roman"/>
        </w:rPr>
        <w:t xml:space="preserve">в настоящее время в реестре муниципальной собственности учитывается 24,5 км инженерных сетей, в том числе тепловых сетей – 12,3 км, водопроводных сетей – 7,5 км, канализационных сетей – 4,7 км, а также большое количество объектов жилищно-коммунального хозяйства, таких как источники теплоснабжения, водозаборные сооружения, объекты водоотведения и очитки сточных вод. Большинство из указанных объектов находится в неудовлетворительном техническом состоянии. Износ оборудования и сетей муниципальных объектов систем коммунальной инфраструктуры составляет более 75%. Высока аварийность на объектах систем коммунальной инфраструктуры. В целях обеспечения потребителей Джидинского района качественными услугами по водоснабжению, теплоснабжению и водоотведению отделом ЖКХ, архитектуры, строительства, транспорта администрации МО «Джидинский район» подготовлена подпрограмма «Комплексное развитие коммунальной инфраструктуры в Джидинском </w:t>
      </w:r>
      <w:r w:rsidRPr="001C7F1F">
        <w:rPr>
          <w:rFonts w:cs="Times New Roman"/>
        </w:rPr>
        <w:lastRenderedPageBreak/>
        <w:t>районе на 2016-2018 годы и до 2020 года» муниципальной программы "Обеспечение качественной и комфортной среды проживания населения в Джидинском районе на 2016-2018 годы и на период до 2020 года», которая включает мероприятия, направленные на капитальный ремонт объектов коммунальной инфраструктуры. В рамках подпрограммы планируется капитально отремонтировать источники теплоснабжения, водозаборные сооружения и наиболее аварийные участки инженерных сетей, числящихся в реестре муниципальной собственности;</w:t>
      </w:r>
    </w:p>
    <w:p w14:paraId="7E2EB0CA" w14:textId="77777777" w:rsidR="001746F4" w:rsidRPr="001C7F1F" w:rsidRDefault="00252E03">
      <w:pPr>
        <w:pStyle w:val="a3"/>
        <w:numPr>
          <w:ilvl w:val="0"/>
          <w:numId w:val="105"/>
        </w:numPr>
        <w:ind w:left="142" w:firstLine="425"/>
        <w:rPr>
          <w:rFonts w:cs="Times New Roman"/>
        </w:rPr>
      </w:pPr>
      <w:r w:rsidRPr="001C7F1F">
        <w:rPr>
          <w:rFonts w:cs="Times New Roman"/>
        </w:rPr>
        <w:t>в рамках федеральной целевой программы «Охрана озера Байкал и социально-экономическое развитие Байкальской природной территории на 2012-2020 годы» идет строительство полигона твердых быт</w:t>
      </w:r>
      <w:r w:rsidR="001746F4" w:rsidRPr="001C7F1F">
        <w:rPr>
          <w:rFonts w:cs="Times New Roman"/>
        </w:rPr>
        <w:t>овых отходов в с. Петропавловка;</w:t>
      </w:r>
    </w:p>
    <w:p w14:paraId="60413AFA" w14:textId="77777777" w:rsidR="001746F4" w:rsidRPr="001C7F1F" w:rsidRDefault="00252E03">
      <w:pPr>
        <w:pStyle w:val="a3"/>
        <w:numPr>
          <w:ilvl w:val="0"/>
          <w:numId w:val="105"/>
        </w:numPr>
        <w:ind w:left="142" w:firstLine="425"/>
        <w:rPr>
          <w:rFonts w:cs="Times New Roman"/>
        </w:rPr>
      </w:pPr>
      <w:r w:rsidRPr="001C7F1F">
        <w:rPr>
          <w:rFonts w:cs="Times New Roman"/>
        </w:rPr>
        <w:t>проведено техническое перевооружение Центральной котельной с. Петропавловка и заменено оборудование еще на 7 котельных, проложено 2,6 км, тепловых сетей в с. Петропавловка;</w:t>
      </w:r>
    </w:p>
    <w:p w14:paraId="418083ED" w14:textId="77777777" w:rsidR="001746F4" w:rsidRPr="001C7F1F" w:rsidRDefault="00252E03">
      <w:pPr>
        <w:pStyle w:val="a3"/>
        <w:numPr>
          <w:ilvl w:val="0"/>
          <w:numId w:val="105"/>
        </w:numPr>
        <w:ind w:left="142" w:firstLine="425"/>
        <w:rPr>
          <w:rFonts w:cs="Times New Roman"/>
        </w:rPr>
      </w:pPr>
      <w:r w:rsidRPr="001C7F1F">
        <w:rPr>
          <w:rFonts w:cs="Times New Roman"/>
        </w:rPr>
        <w:t>проведена модернизация очистных сооружений и построен канализационный коллектор в с. Петропавловка;</w:t>
      </w:r>
    </w:p>
    <w:p w14:paraId="7A5205A4" w14:textId="77777777" w:rsidR="00252E03" w:rsidRPr="001C7F1F" w:rsidRDefault="00252E03">
      <w:pPr>
        <w:pStyle w:val="a3"/>
        <w:numPr>
          <w:ilvl w:val="0"/>
          <w:numId w:val="105"/>
        </w:numPr>
        <w:ind w:left="142" w:firstLine="425"/>
        <w:rPr>
          <w:rFonts w:cs="Times New Roman"/>
        </w:rPr>
      </w:pPr>
      <w:r w:rsidRPr="001C7F1F">
        <w:rPr>
          <w:rFonts w:cs="Times New Roman"/>
        </w:rPr>
        <w:t>строительство инженерных сетей (теплоснабжение, водоснабжение, канализация по малоэтажной застройке северной части с. Петропавловка Джидинского района).</w:t>
      </w:r>
    </w:p>
    <w:p w14:paraId="37AF7005" w14:textId="77777777" w:rsidR="00252E03" w:rsidRPr="001C7F1F" w:rsidRDefault="00252E03" w:rsidP="00C86CF3">
      <w:pPr>
        <w:pStyle w:val="a7"/>
        <w:spacing w:line="360" w:lineRule="auto"/>
        <w:ind w:left="1286" w:firstLine="0"/>
        <w:rPr>
          <w:i/>
        </w:rPr>
      </w:pPr>
      <w:r w:rsidRPr="001C7F1F">
        <w:rPr>
          <w:i/>
        </w:rPr>
        <w:t>Транспорт и транспортная инфраструктура.</w:t>
      </w:r>
    </w:p>
    <w:p w14:paraId="60694B01" w14:textId="77777777" w:rsidR="00252E03" w:rsidRPr="001C7F1F" w:rsidRDefault="00252E03" w:rsidP="00C86CF3">
      <w:pPr>
        <w:pStyle w:val="ConsPlusNormal"/>
        <w:spacing w:line="360" w:lineRule="auto"/>
        <w:ind w:firstLine="567"/>
        <w:jc w:val="both"/>
        <w:rPr>
          <w:rFonts w:ascii="Times New Roman" w:hAnsi="Times New Roman" w:cs="Times New Roman"/>
          <w:sz w:val="24"/>
          <w:szCs w:val="24"/>
        </w:rPr>
      </w:pPr>
      <w:r w:rsidRPr="001C7F1F">
        <w:rPr>
          <w:rFonts w:ascii="Times New Roman" w:hAnsi="Times New Roman" w:cs="Times New Roman"/>
          <w:sz w:val="24"/>
          <w:szCs w:val="24"/>
        </w:rPr>
        <w:t>Основной целью развития транспорта является обеспечение единства экономического пространства, свободного перемещения товаров и услуг, конкуренции и свободы экономической деятельности, улучшения условий и уровня жизни населения</w:t>
      </w:r>
      <w:r w:rsidR="00483856" w:rsidRPr="001C7F1F">
        <w:rPr>
          <w:rFonts w:ascii="Times New Roman" w:hAnsi="Times New Roman" w:cs="Times New Roman"/>
          <w:sz w:val="24"/>
          <w:szCs w:val="24"/>
        </w:rPr>
        <w:t xml:space="preserve"> (табл. 19)</w:t>
      </w:r>
      <w:r w:rsidRPr="001C7F1F">
        <w:rPr>
          <w:rFonts w:ascii="Times New Roman" w:hAnsi="Times New Roman" w:cs="Times New Roman"/>
          <w:sz w:val="24"/>
          <w:szCs w:val="24"/>
        </w:rPr>
        <w:t>.</w:t>
      </w:r>
    </w:p>
    <w:p w14:paraId="426F4160" w14:textId="77777777" w:rsidR="00252E03" w:rsidRPr="001C7F1F" w:rsidRDefault="00DA11B9" w:rsidP="00DA11B9">
      <w:pPr>
        <w:suppressAutoHyphens/>
        <w:ind w:firstLine="567"/>
        <w:jc w:val="right"/>
        <w:rPr>
          <w:rFonts w:cs="Times New Roman"/>
        </w:rPr>
      </w:pPr>
      <w:r w:rsidRPr="001C7F1F">
        <w:rPr>
          <w:rFonts w:cs="Times New Roman"/>
        </w:rPr>
        <w:t>Таблица 19</w:t>
      </w:r>
    </w:p>
    <w:p w14:paraId="412BDBD0" w14:textId="77777777" w:rsidR="00DA11B9" w:rsidRPr="00676F3F" w:rsidRDefault="00DA11B9" w:rsidP="00C86CF3">
      <w:pPr>
        <w:suppressAutoHyphens/>
        <w:ind w:firstLine="567"/>
        <w:jc w:val="center"/>
        <w:rPr>
          <w:rFonts w:cs="Times New Roman"/>
          <w:b/>
          <w:bCs/>
        </w:rPr>
      </w:pPr>
      <w:r w:rsidRPr="00676F3F">
        <w:rPr>
          <w:rFonts w:cs="Times New Roman"/>
          <w:b/>
          <w:bCs/>
        </w:rPr>
        <w:t>Основные показатели развития транспорта и транспортной инфраструктуры</w:t>
      </w:r>
    </w:p>
    <w:tbl>
      <w:tblPr>
        <w:tblW w:w="0" w:type="auto"/>
        <w:tblInd w:w="108" w:type="dxa"/>
        <w:tblLook w:val="04A0" w:firstRow="1" w:lastRow="0" w:firstColumn="1" w:lastColumn="0" w:noHBand="0" w:noVBand="1"/>
      </w:tblPr>
      <w:tblGrid>
        <w:gridCol w:w="3059"/>
        <w:gridCol w:w="866"/>
        <w:gridCol w:w="866"/>
        <w:gridCol w:w="866"/>
        <w:gridCol w:w="966"/>
        <w:gridCol w:w="966"/>
        <w:gridCol w:w="966"/>
        <w:gridCol w:w="966"/>
      </w:tblGrid>
      <w:tr w:rsidR="00DA11B9" w:rsidRPr="001C7F1F" w14:paraId="5F8C48BF" w14:textId="77777777" w:rsidTr="00483856">
        <w:tc>
          <w:tcPr>
            <w:tcW w:w="0" w:type="auto"/>
            <w:tcBorders>
              <w:top w:val="single" w:sz="4" w:space="0" w:color="auto"/>
              <w:left w:val="single" w:sz="4" w:space="0" w:color="auto"/>
              <w:bottom w:val="single" w:sz="4" w:space="0" w:color="auto"/>
              <w:right w:val="single" w:sz="4" w:space="0" w:color="auto"/>
            </w:tcBorders>
            <w:vAlign w:val="center"/>
          </w:tcPr>
          <w:p w14:paraId="4A9C8F88" w14:textId="77777777" w:rsidR="00252E03" w:rsidRPr="001C7F1F" w:rsidRDefault="00252E03" w:rsidP="00483856">
            <w:pPr>
              <w:pStyle w:val="ConsPlusCell"/>
              <w:widowControl/>
              <w:jc w:val="center"/>
              <w:rPr>
                <w:rFonts w:ascii="Times New Roman" w:hAnsi="Times New Roman" w:cs="Times New Roman"/>
              </w:rPr>
            </w:pPr>
            <w:r w:rsidRPr="001C7F1F">
              <w:rPr>
                <w:rFonts w:ascii="Times New Roman" w:hAnsi="Times New Roman" w:cs="Times New Roman"/>
              </w:rPr>
              <w:t>Индикаторы</w:t>
            </w:r>
          </w:p>
        </w:tc>
        <w:tc>
          <w:tcPr>
            <w:tcW w:w="0" w:type="auto"/>
            <w:tcBorders>
              <w:top w:val="single" w:sz="4" w:space="0" w:color="auto"/>
              <w:left w:val="single" w:sz="4" w:space="0" w:color="auto"/>
              <w:bottom w:val="single" w:sz="4" w:space="0" w:color="auto"/>
              <w:right w:val="single" w:sz="4" w:space="0" w:color="auto"/>
            </w:tcBorders>
            <w:vAlign w:val="center"/>
          </w:tcPr>
          <w:p w14:paraId="733B2D7E" w14:textId="77777777" w:rsidR="00252E03" w:rsidRPr="001C7F1F" w:rsidRDefault="00DA11B9" w:rsidP="00483856">
            <w:pPr>
              <w:pStyle w:val="ConsPlusCell"/>
              <w:widowControl/>
              <w:jc w:val="center"/>
              <w:rPr>
                <w:rFonts w:ascii="Times New Roman" w:hAnsi="Times New Roman" w:cs="Times New Roman"/>
              </w:rPr>
            </w:pPr>
            <w:r w:rsidRPr="001C7F1F">
              <w:rPr>
                <w:rFonts w:ascii="Times New Roman" w:hAnsi="Times New Roman" w:cs="Times New Roman"/>
              </w:rPr>
              <w:t>2011г.</w:t>
            </w:r>
          </w:p>
        </w:tc>
        <w:tc>
          <w:tcPr>
            <w:tcW w:w="0" w:type="auto"/>
            <w:tcBorders>
              <w:top w:val="single" w:sz="4" w:space="0" w:color="auto"/>
              <w:left w:val="single" w:sz="4" w:space="0" w:color="auto"/>
              <w:bottom w:val="single" w:sz="4" w:space="0" w:color="auto"/>
              <w:right w:val="single" w:sz="4" w:space="0" w:color="auto"/>
            </w:tcBorders>
            <w:vAlign w:val="center"/>
          </w:tcPr>
          <w:p w14:paraId="404D39DA" w14:textId="77777777" w:rsidR="00252E03" w:rsidRPr="001C7F1F" w:rsidRDefault="00DA11B9" w:rsidP="00483856">
            <w:pPr>
              <w:pStyle w:val="ConsPlusCell"/>
              <w:widowControl/>
              <w:jc w:val="center"/>
              <w:rPr>
                <w:rFonts w:ascii="Times New Roman" w:hAnsi="Times New Roman" w:cs="Times New Roman"/>
              </w:rPr>
            </w:pPr>
            <w:r w:rsidRPr="001C7F1F">
              <w:rPr>
                <w:rFonts w:ascii="Times New Roman" w:hAnsi="Times New Roman" w:cs="Times New Roman"/>
              </w:rPr>
              <w:t>2012г.</w:t>
            </w:r>
          </w:p>
        </w:tc>
        <w:tc>
          <w:tcPr>
            <w:tcW w:w="0" w:type="auto"/>
            <w:tcBorders>
              <w:top w:val="single" w:sz="4" w:space="0" w:color="auto"/>
              <w:left w:val="single" w:sz="4" w:space="0" w:color="auto"/>
              <w:bottom w:val="single" w:sz="4" w:space="0" w:color="auto"/>
              <w:right w:val="single" w:sz="4" w:space="0" w:color="auto"/>
            </w:tcBorders>
            <w:vAlign w:val="center"/>
          </w:tcPr>
          <w:p w14:paraId="6DB13C6E" w14:textId="77777777" w:rsidR="00252E03" w:rsidRPr="001C7F1F" w:rsidRDefault="00DA11B9" w:rsidP="00483856">
            <w:pPr>
              <w:pStyle w:val="ConsPlusCell"/>
              <w:widowControl/>
              <w:jc w:val="center"/>
              <w:rPr>
                <w:rFonts w:ascii="Times New Roman" w:hAnsi="Times New Roman" w:cs="Times New Roman"/>
              </w:rPr>
            </w:pPr>
            <w:r w:rsidRPr="001C7F1F">
              <w:rPr>
                <w:rFonts w:ascii="Times New Roman" w:hAnsi="Times New Roman" w:cs="Times New Roman"/>
              </w:rPr>
              <w:t>2013г.</w:t>
            </w:r>
          </w:p>
        </w:tc>
        <w:tc>
          <w:tcPr>
            <w:tcW w:w="0" w:type="auto"/>
            <w:tcBorders>
              <w:top w:val="single" w:sz="4" w:space="0" w:color="auto"/>
              <w:left w:val="single" w:sz="4" w:space="0" w:color="auto"/>
              <w:bottom w:val="single" w:sz="4" w:space="0" w:color="auto"/>
              <w:right w:val="single" w:sz="4" w:space="0" w:color="auto"/>
            </w:tcBorders>
            <w:vAlign w:val="center"/>
          </w:tcPr>
          <w:p w14:paraId="436838CE" w14:textId="77777777" w:rsidR="00252E03" w:rsidRPr="001C7F1F" w:rsidRDefault="00DA11B9" w:rsidP="00483856">
            <w:pPr>
              <w:pStyle w:val="ConsPlusCell"/>
              <w:widowControl/>
              <w:jc w:val="center"/>
              <w:rPr>
                <w:rFonts w:ascii="Times New Roman" w:hAnsi="Times New Roman" w:cs="Times New Roman"/>
              </w:rPr>
            </w:pPr>
            <w:r w:rsidRPr="001C7F1F">
              <w:rPr>
                <w:rFonts w:ascii="Times New Roman" w:hAnsi="Times New Roman" w:cs="Times New Roman"/>
              </w:rPr>
              <w:t>2014г.</w:t>
            </w:r>
          </w:p>
        </w:tc>
        <w:tc>
          <w:tcPr>
            <w:tcW w:w="0" w:type="auto"/>
            <w:tcBorders>
              <w:top w:val="single" w:sz="4" w:space="0" w:color="auto"/>
              <w:left w:val="single" w:sz="4" w:space="0" w:color="auto"/>
              <w:bottom w:val="single" w:sz="4" w:space="0" w:color="auto"/>
              <w:right w:val="single" w:sz="4" w:space="0" w:color="auto"/>
            </w:tcBorders>
            <w:vAlign w:val="center"/>
          </w:tcPr>
          <w:p w14:paraId="1057FF98" w14:textId="77777777" w:rsidR="00252E03" w:rsidRPr="001C7F1F" w:rsidRDefault="00DA11B9" w:rsidP="00DA11B9">
            <w:pPr>
              <w:pStyle w:val="ConsPlusCell"/>
              <w:widowControl/>
              <w:jc w:val="center"/>
              <w:rPr>
                <w:rFonts w:ascii="Times New Roman" w:hAnsi="Times New Roman" w:cs="Times New Roman"/>
              </w:rPr>
            </w:pPr>
            <w:r w:rsidRPr="001C7F1F">
              <w:rPr>
                <w:rFonts w:ascii="Times New Roman" w:hAnsi="Times New Roman" w:cs="Times New Roman"/>
              </w:rPr>
              <w:t>2015г.</w:t>
            </w:r>
          </w:p>
        </w:tc>
        <w:tc>
          <w:tcPr>
            <w:tcW w:w="0" w:type="auto"/>
            <w:tcBorders>
              <w:top w:val="single" w:sz="4" w:space="0" w:color="auto"/>
              <w:left w:val="single" w:sz="4" w:space="0" w:color="auto"/>
              <w:bottom w:val="single" w:sz="4" w:space="0" w:color="auto"/>
              <w:right w:val="single" w:sz="4" w:space="0" w:color="auto"/>
            </w:tcBorders>
          </w:tcPr>
          <w:p w14:paraId="1AF52C02" w14:textId="77777777" w:rsidR="00252E03" w:rsidRPr="001C7F1F" w:rsidRDefault="00DA11B9" w:rsidP="00DA11B9">
            <w:pPr>
              <w:pStyle w:val="ConsPlusCell"/>
              <w:widowControl/>
              <w:jc w:val="center"/>
              <w:rPr>
                <w:rFonts w:ascii="Times New Roman" w:hAnsi="Times New Roman" w:cs="Times New Roman"/>
              </w:rPr>
            </w:pPr>
            <w:r w:rsidRPr="001C7F1F">
              <w:rPr>
                <w:rFonts w:ascii="Times New Roman" w:hAnsi="Times New Roman" w:cs="Times New Roman"/>
              </w:rPr>
              <w:t>2016г.</w:t>
            </w:r>
          </w:p>
        </w:tc>
        <w:tc>
          <w:tcPr>
            <w:tcW w:w="0" w:type="auto"/>
            <w:tcBorders>
              <w:top w:val="single" w:sz="4" w:space="0" w:color="auto"/>
              <w:left w:val="single" w:sz="4" w:space="0" w:color="auto"/>
              <w:bottom w:val="single" w:sz="4" w:space="0" w:color="auto"/>
              <w:right w:val="single" w:sz="4" w:space="0" w:color="auto"/>
            </w:tcBorders>
          </w:tcPr>
          <w:p w14:paraId="4AA60EA2" w14:textId="77777777" w:rsidR="00252E03" w:rsidRPr="001C7F1F" w:rsidRDefault="00DA11B9" w:rsidP="00483856">
            <w:pPr>
              <w:pStyle w:val="ConsPlusCell"/>
              <w:widowControl/>
              <w:rPr>
                <w:rFonts w:ascii="Times New Roman" w:hAnsi="Times New Roman" w:cs="Times New Roman"/>
              </w:rPr>
            </w:pPr>
            <w:r w:rsidRPr="001C7F1F">
              <w:rPr>
                <w:rFonts w:ascii="Times New Roman" w:hAnsi="Times New Roman" w:cs="Times New Roman"/>
              </w:rPr>
              <w:t>2017г.</w:t>
            </w:r>
          </w:p>
        </w:tc>
      </w:tr>
      <w:tr w:rsidR="00DA11B9" w:rsidRPr="001C7F1F" w14:paraId="1B84416B" w14:textId="77777777" w:rsidTr="00483856">
        <w:trPr>
          <w:trHeight w:val="424"/>
        </w:trPr>
        <w:tc>
          <w:tcPr>
            <w:tcW w:w="0" w:type="auto"/>
            <w:tcBorders>
              <w:top w:val="single" w:sz="4" w:space="0" w:color="auto"/>
              <w:left w:val="single" w:sz="4" w:space="0" w:color="auto"/>
              <w:bottom w:val="single" w:sz="4" w:space="0" w:color="auto"/>
              <w:right w:val="single" w:sz="4" w:space="0" w:color="auto"/>
            </w:tcBorders>
            <w:vAlign w:val="center"/>
          </w:tcPr>
          <w:p w14:paraId="23CFB6CF" w14:textId="77777777" w:rsidR="00DA11B9" w:rsidRPr="001C7F1F" w:rsidRDefault="00DA11B9" w:rsidP="00483856">
            <w:pPr>
              <w:pStyle w:val="ae"/>
              <w:rPr>
                <w:rFonts w:ascii="Times New Roman" w:hAnsi="Times New Roman"/>
                <w:sz w:val="20"/>
                <w:szCs w:val="20"/>
              </w:rPr>
            </w:pPr>
          </w:p>
          <w:p w14:paraId="72A4DA7E" w14:textId="77777777" w:rsidR="00252E03" w:rsidRPr="001C7F1F" w:rsidRDefault="00252E03" w:rsidP="00483856">
            <w:pPr>
              <w:pStyle w:val="ae"/>
              <w:rPr>
                <w:rFonts w:ascii="Times New Roman" w:hAnsi="Times New Roman"/>
                <w:sz w:val="20"/>
                <w:szCs w:val="20"/>
              </w:rPr>
            </w:pPr>
            <w:r w:rsidRPr="001C7F1F">
              <w:rPr>
                <w:rFonts w:ascii="Times New Roman" w:hAnsi="Times New Roman"/>
                <w:sz w:val="20"/>
                <w:szCs w:val="20"/>
              </w:rPr>
              <w:t>Строительство автодорог, км.</w:t>
            </w:r>
          </w:p>
        </w:tc>
        <w:tc>
          <w:tcPr>
            <w:tcW w:w="0" w:type="auto"/>
            <w:tcBorders>
              <w:top w:val="single" w:sz="4" w:space="0" w:color="auto"/>
              <w:left w:val="single" w:sz="4" w:space="0" w:color="auto"/>
              <w:bottom w:val="single" w:sz="4" w:space="0" w:color="auto"/>
              <w:right w:val="single" w:sz="4" w:space="0" w:color="auto"/>
            </w:tcBorders>
            <w:vAlign w:val="center"/>
          </w:tcPr>
          <w:p w14:paraId="395F15ED" w14:textId="77777777" w:rsidR="00DA11B9" w:rsidRPr="001C7F1F" w:rsidRDefault="00DA11B9" w:rsidP="00DA11B9">
            <w:pPr>
              <w:suppressAutoHyphens/>
              <w:spacing w:line="240" w:lineRule="auto"/>
              <w:ind w:firstLine="0"/>
              <w:jc w:val="center"/>
              <w:rPr>
                <w:rFonts w:cs="Times New Roman"/>
                <w:sz w:val="20"/>
                <w:szCs w:val="20"/>
              </w:rPr>
            </w:pPr>
          </w:p>
          <w:p w14:paraId="0FD8EC35"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0FEA6F32" w14:textId="77777777" w:rsidR="00DA11B9" w:rsidRPr="001C7F1F" w:rsidRDefault="00DA11B9" w:rsidP="00DA11B9">
            <w:pPr>
              <w:suppressAutoHyphens/>
              <w:spacing w:line="240" w:lineRule="auto"/>
              <w:ind w:firstLine="0"/>
              <w:jc w:val="center"/>
              <w:rPr>
                <w:rFonts w:cs="Times New Roman"/>
                <w:sz w:val="20"/>
                <w:szCs w:val="20"/>
              </w:rPr>
            </w:pPr>
          </w:p>
          <w:p w14:paraId="2FB87EA6"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53DF6398" w14:textId="77777777" w:rsidR="00DA11B9" w:rsidRPr="001C7F1F" w:rsidRDefault="00DA11B9" w:rsidP="00DA11B9">
            <w:pPr>
              <w:suppressAutoHyphens/>
              <w:spacing w:line="240" w:lineRule="auto"/>
              <w:ind w:firstLine="0"/>
              <w:jc w:val="center"/>
              <w:rPr>
                <w:rFonts w:cs="Times New Roman"/>
                <w:sz w:val="20"/>
                <w:szCs w:val="20"/>
              </w:rPr>
            </w:pPr>
          </w:p>
          <w:p w14:paraId="3BFCAE63"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67BAE294" w14:textId="77777777" w:rsidR="00DA11B9" w:rsidRPr="001C7F1F" w:rsidRDefault="00DA11B9" w:rsidP="00DA11B9">
            <w:pPr>
              <w:suppressAutoHyphens/>
              <w:spacing w:line="240" w:lineRule="auto"/>
              <w:ind w:firstLine="0"/>
              <w:jc w:val="center"/>
              <w:rPr>
                <w:rFonts w:cs="Times New Roman"/>
                <w:sz w:val="20"/>
                <w:szCs w:val="20"/>
              </w:rPr>
            </w:pPr>
          </w:p>
          <w:p w14:paraId="07934713"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381A4851" w14:textId="77777777" w:rsidR="00DA11B9" w:rsidRPr="001C7F1F" w:rsidRDefault="00DA11B9" w:rsidP="00DA11B9">
            <w:pPr>
              <w:suppressAutoHyphens/>
              <w:spacing w:line="240" w:lineRule="auto"/>
              <w:ind w:firstLine="0"/>
              <w:jc w:val="center"/>
              <w:rPr>
                <w:rFonts w:cs="Times New Roman"/>
                <w:sz w:val="20"/>
                <w:szCs w:val="20"/>
              </w:rPr>
            </w:pPr>
          </w:p>
          <w:p w14:paraId="63552FE7"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561BA102" w14:textId="77777777" w:rsidR="00DA11B9" w:rsidRPr="001C7F1F" w:rsidRDefault="00DA11B9" w:rsidP="00DA11B9">
            <w:pPr>
              <w:suppressAutoHyphens/>
              <w:spacing w:line="240" w:lineRule="auto"/>
              <w:ind w:firstLine="0"/>
              <w:jc w:val="center"/>
              <w:rPr>
                <w:rFonts w:cs="Times New Roman"/>
                <w:sz w:val="20"/>
                <w:szCs w:val="20"/>
              </w:rPr>
            </w:pPr>
          </w:p>
          <w:p w14:paraId="7CFCBFBC"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7,97</w:t>
            </w:r>
          </w:p>
        </w:tc>
        <w:tc>
          <w:tcPr>
            <w:tcW w:w="0" w:type="auto"/>
            <w:tcBorders>
              <w:top w:val="single" w:sz="4" w:space="0" w:color="auto"/>
              <w:left w:val="single" w:sz="4" w:space="0" w:color="auto"/>
              <w:bottom w:val="single" w:sz="4" w:space="0" w:color="auto"/>
              <w:right w:val="single" w:sz="4" w:space="0" w:color="auto"/>
            </w:tcBorders>
          </w:tcPr>
          <w:p w14:paraId="075492BA" w14:textId="77777777" w:rsidR="00252E03" w:rsidRPr="001C7F1F" w:rsidRDefault="00252E03" w:rsidP="00DA11B9">
            <w:pPr>
              <w:suppressAutoHyphens/>
              <w:spacing w:line="240" w:lineRule="auto"/>
              <w:jc w:val="center"/>
              <w:rPr>
                <w:rFonts w:cs="Times New Roman"/>
                <w:sz w:val="20"/>
                <w:szCs w:val="20"/>
              </w:rPr>
            </w:pPr>
          </w:p>
          <w:p w14:paraId="528D8DC3"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3,29</w:t>
            </w:r>
          </w:p>
        </w:tc>
      </w:tr>
      <w:tr w:rsidR="00DA11B9" w:rsidRPr="001C7F1F" w14:paraId="0A0745C9" w14:textId="77777777" w:rsidTr="00483856">
        <w:tc>
          <w:tcPr>
            <w:tcW w:w="0" w:type="auto"/>
            <w:tcBorders>
              <w:top w:val="single" w:sz="4" w:space="0" w:color="auto"/>
              <w:left w:val="single" w:sz="4" w:space="0" w:color="auto"/>
              <w:bottom w:val="single" w:sz="4" w:space="0" w:color="auto"/>
              <w:right w:val="single" w:sz="4" w:space="0" w:color="auto"/>
            </w:tcBorders>
            <w:vAlign w:val="center"/>
          </w:tcPr>
          <w:p w14:paraId="3BCE559A" w14:textId="77777777" w:rsidR="00252E03" w:rsidRPr="001C7F1F" w:rsidRDefault="00252E03" w:rsidP="00483856">
            <w:pPr>
              <w:pStyle w:val="ae"/>
              <w:rPr>
                <w:rFonts w:ascii="Times New Roman" w:hAnsi="Times New Roman"/>
                <w:sz w:val="20"/>
                <w:szCs w:val="20"/>
              </w:rPr>
            </w:pPr>
            <w:r w:rsidRPr="001C7F1F">
              <w:rPr>
                <w:rFonts w:ascii="Times New Roman" w:hAnsi="Times New Roman"/>
                <w:sz w:val="20"/>
                <w:szCs w:val="20"/>
              </w:rPr>
              <w:t>Реконструкция автодорог, км.</w:t>
            </w:r>
          </w:p>
        </w:tc>
        <w:tc>
          <w:tcPr>
            <w:tcW w:w="0" w:type="auto"/>
            <w:tcBorders>
              <w:top w:val="single" w:sz="4" w:space="0" w:color="auto"/>
              <w:left w:val="single" w:sz="4" w:space="0" w:color="auto"/>
              <w:bottom w:val="single" w:sz="4" w:space="0" w:color="auto"/>
              <w:right w:val="single" w:sz="4" w:space="0" w:color="auto"/>
            </w:tcBorders>
            <w:vAlign w:val="center"/>
          </w:tcPr>
          <w:p w14:paraId="75B6C378"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7F75BA37"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20,5</w:t>
            </w:r>
          </w:p>
        </w:tc>
        <w:tc>
          <w:tcPr>
            <w:tcW w:w="0" w:type="auto"/>
            <w:tcBorders>
              <w:top w:val="single" w:sz="4" w:space="0" w:color="auto"/>
              <w:left w:val="single" w:sz="4" w:space="0" w:color="auto"/>
              <w:bottom w:val="single" w:sz="4" w:space="0" w:color="auto"/>
              <w:right w:val="single" w:sz="4" w:space="0" w:color="auto"/>
            </w:tcBorders>
            <w:vAlign w:val="center"/>
          </w:tcPr>
          <w:p w14:paraId="6275D846"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5DF6DEDA"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14:paraId="62D040D6"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6A54444E"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DCD5A20"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r>
      <w:tr w:rsidR="00DA11B9" w:rsidRPr="001C7F1F" w14:paraId="30411BC1" w14:textId="77777777" w:rsidTr="00483856">
        <w:tc>
          <w:tcPr>
            <w:tcW w:w="0" w:type="auto"/>
            <w:tcBorders>
              <w:top w:val="single" w:sz="4" w:space="0" w:color="auto"/>
              <w:left w:val="single" w:sz="4" w:space="0" w:color="auto"/>
              <w:bottom w:val="single" w:sz="4" w:space="0" w:color="auto"/>
              <w:right w:val="single" w:sz="4" w:space="0" w:color="auto"/>
            </w:tcBorders>
            <w:vAlign w:val="center"/>
          </w:tcPr>
          <w:p w14:paraId="540CE06C" w14:textId="77777777" w:rsidR="00252E03" w:rsidRPr="001C7F1F" w:rsidRDefault="00252E03" w:rsidP="00483856">
            <w:pPr>
              <w:pStyle w:val="ae"/>
              <w:rPr>
                <w:rFonts w:ascii="Times New Roman" w:hAnsi="Times New Roman"/>
                <w:sz w:val="20"/>
                <w:szCs w:val="20"/>
              </w:rPr>
            </w:pPr>
            <w:r w:rsidRPr="001C7F1F">
              <w:rPr>
                <w:rFonts w:ascii="Times New Roman" w:hAnsi="Times New Roman"/>
                <w:sz w:val="20"/>
                <w:szCs w:val="20"/>
              </w:rPr>
              <w:t>Строительство мостов, пог.м.</w:t>
            </w:r>
          </w:p>
        </w:tc>
        <w:tc>
          <w:tcPr>
            <w:tcW w:w="0" w:type="auto"/>
            <w:tcBorders>
              <w:top w:val="single" w:sz="4" w:space="0" w:color="auto"/>
              <w:left w:val="single" w:sz="4" w:space="0" w:color="auto"/>
              <w:bottom w:val="single" w:sz="4" w:space="0" w:color="auto"/>
              <w:right w:val="single" w:sz="4" w:space="0" w:color="auto"/>
            </w:tcBorders>
            <w:vAlign w:val="center"/>
          </w:tcPr>
          <w:p w14:paraId="0D0A761D"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6561F912"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7A9D0CC4"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75FFA440"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199,17</w:t>
            </w:r>
          </w:p>
        </w:tc>
        <w:tc>
          <w:tcPr>
            <w:tcW w:w="0" w:type="auto"/>
            <w:tcBorders>
              <w:top w:val="single" w:sz="4" w:space="0" w:color="auto"/>
              <w:left w:val="single" w:sz="4" w:space="0" w:color="auto"/>
              <w:bottom w:val="single" w:sz="4" w:space="0" w:color="auto"/>
              <w:right w:val="single" w:sz="4" w:space="0" w:color="auto"/>
            </w:tcBorders>
            <w:vAlign w:val="center"/>
          </w:tcPr>
          <w:p w14:paraId="6B4D1E90"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089A6923"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6C009B5"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p>
        </w:tc>
      </w:tr>
      <w:tr w:rsidR="00DA11B9" w:rsidRPr="001C7F1F" w14:paraId="6FD69DB7" w14:textId="77777777" w:rsidTr="00483856">
        <w:tc>
          <w:tcPr>
            <w:tcW w:w="0" w:type="auto"/>
            <w:tcBorders>
              <w:top w:val="single" w:sz="4" w:space="0" w:color="auto"/>
              <w:left w:val="single" w:sz="4" w:space="0" w:color="auto"/>
              <w:bottom w:val="single" w:sz="4" w:space="0" w:color="auto"/>
              <w:right w:val="single" w:sz="4" w:space="0" w:color="auto"/>
            </w:tcBorders>
            <w:vAlign w:val="center"/>
          </w:tcPr>
          <w:p w14:paraId="4CD27B07" w14:textId="77777777" w:rsidR="00252E03" w:rsidRPr="001C7F1F" w:rsidRDefault="00252E03" w:rsidP="00483856">
            <w:pPr>
              <w:pStyle w:val="ConsPlusCell"/>
              <w:widowControl/>
              <w:rPr>
                <w:rFonts w:ascii="Times New Roman" w:hAnsi="Times New Roman" w:cs="Times New Roman"/>
              </w:rPr>
            </w:pPr>
            <w:r w:rsidRPr="001C7F1F">
              <w:rPr>
                <w:rFonts w:ascii="Times New Roman" w:hAnsi="Times New Roman" w:cs="Times New Roman"/>
              </w:rPr>
              <w:t>Грузооборот (без объема перевозок по железной дороге), млн. тонно-км</w:t>
            </w:r>
          </w:p>
        </w:tc>
        <w:tc>
          <w:tcPr>
            <w:tcW w:w="0" w:type="auto"/>
            <w:tcBorders>
              <w:top w:val="single" w:sz="4" w:space="0" w:color="auto"/>
              <w:left w:val="single" w:sz="4" w:space="0" w:color="auto"/>
              <w:bottom w:val="single" w:sz="4" w:space="0" w:color="auto"/>
              <w:right w:val="single" w:sz="4" w:space="0" w:color="auto"/>
            </w:tcBorders>
            <w:vAlign w:val="center"/>
          </w:tcPr>
          <w:p w14:paraId="41C6930F" w14:textId="77777777" w:rsidR="00DA11B9" w:rsidRPr="001C7F1F" w:rsidRDefault="00DA11B9" w:rsidP="00DA11B9">
            <w:pPr>
              <w:suppressAutoHyphens/>
              <w:spacing w:line="240" w:lineRule="auto"/>
              <w:ind w:firstLine="0"/>
              <w:jc w:val="center"/>
              <w:rPr>
                <w:rFonts w:cs="Times New Roman"/>
                <w:sz w:val="20"/>
                <w:szCs w:val="20"/>
              </w:rPr>
            </w:pPr>
          </w:p>
          <w:p w14:paraId="7A048647" w14:textId="77777777" w:rsidR="00DA11B9" w:rsidRPr="001C7F1F" w:rsidRDefault="00DA11B9" w:rsidP="00DA11B9">
            <w:pPr>
              <w:suppressAutoHyphens/>
              <w:spacing w:line="240" w:lineRule="auto"/>
              <w:ind w:firstLine="0"/>
              <w:jc w:val="center"/>
              <w:rPr>
                <w:rFonts w:cs="Times New Roman"/>
                <w:sz w:val="20"/>
                <w:szCs w:val="20"/>
              </w:rPr>
            </w:pPr>
          </w:p>
          <w:p w14:paraId="1AA05E36"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0,3</w:t>
            </w:r>
            <w:r w:rsidR="00DA11B9"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154B0062" w14:textId="77777777" w:rsidR="00DA11B9" w:rsidRPr="001C7F1F" w:rsidRDefault="00DA11B9" w:rsidP="00DA11B9">
            <w:pPr>
              <w:suppressAutoHyphens/>
              <w:spacing w:line="240" w:lineRule="auto"/>
              <w:ind w:firstLine="0"/>
              <w:jc w:val="center"/>
              <w:rPr>
                <w:rFonts w:cs="Times New Roman"/>
                <w:sz w:val="20"/>
                <w:szCs w:val="20"/>
              </w:rPr>
            </w:pPr>
          </w:p>
          <w:p w14:paraId="795A5D01" w14:textId="77777777" w:rsidR="00DA11B9" w:rsidRPr="001C7F1F" w:rsidRDefault="00DA11B9" w:rsidP="00DA11B9">
            <w:pPr>
              <w:suppressAutoHyphens/>
              <w:spacing w:line="240" w:lineRule="auto"/>
              <w:ind w:firstLine="0"/>
              <w:jc w:val="center"/>
              <w:rPr>
                <w:rFonts w:cs="Times New Roman"/>
                <w:sz w:val="20"/>
                <w:szCs w:val="20"/>
              </w:rPr>
            </w:pPr>
          </w:p>
          <w:p w14:paraId="1AAEF26A" w14:textId="77777777" w:rsidR="00252E03" w:rsidRPr="001C7F1F" w:rsidRDefault="00DA11B9" w:rsidP="00DA11B9">
            <w:pPr>
              <w:suppressAutoHyphens/>
              <w:spacing w:line="240" w:lineRule="auto"/>
              <w:ind w:firstLine="0"/>
              <w:jc w:val="center"/>
              <w:rPr>
                <w:rFonts w:cs="Times New Roman"/>
                <w:sz w:val="20"/>
                <w:szCs w:val="20"/>
              </w:rPr>
            </w:pPr>
            <w:r w:rsidRPr="001C7F1F">
              <w:rPr>
                <w:rFonts w:cs="Times New Roman"/>
                <w:sz w:val="20"/>
                <w:szCs w:val="20"/>
              </w:rPr>
              <w:t>0,31</w:t>
            </w:r>
          </w:p>
        </w:tc>
        <w:tc>
          <w:tcPr>
            <w:tcW w:w="0" w:type="auto"/>
            <w:tcBorders>
              <w:top w:val="single" w:sz="4" w:space="0" w:color="auto"/>
              <w:left w:val="single" w:sz="4" w:space="0" w:color="auto"/>
              <w:bottom w:val="single" w:sz="4" w:space="0" w:color="auto"/>
              <w:right w:val="single" w:sz="4" w:space="0" w:color="auto"/>
            </w:tcBorders>
            <w:vAlign w:val="center"/>
          </w:tcPr>
          <w:p w14:paraId="44969A82" w14:textId="77777777" w:rsidR="00DA11B9" w:rsidRPr="001C7F1F" w:rsidRDefault="00DA11B9" w:rsidP="00DA11B9">
            <w:pPr>
              <w:suppressAutoHyphens/>
              <w:spacing w:line="240" w:lineRule="auto"/>
              <w:ind w:firstLine="0"/>
              <w:jc w:val="center"/>
              <w:rPr>
                <w:rFonts w:cs="Times New Roman"/>
                <w:sz w:val="20"/>
                <w:szCs w:val="20"/>
              </w:rPr>
            </w:pPr>
          </w:p>
          <w:p w14:paraId="60B24A70" w14:textId="77777777" w:rsidR="00DA11B9" w:rsidRPr="001C7F1F" w:rsidRDefault="00DA11B9" w:rsidP="00DA11B9">
            <w:pPr>
              <w:suppressAutoHyphens/>
              <w:spacing w:line="240" w:lineRule="auto"/>
              <w:ind w:firstLine="0"/>
              <w:jc w:val="center"/>
              <w:rPr>
                <w:rFonts w:cs="Times New Roman"/>
                <w:sz w:val="20"/>
                <w:szCs w:val="20"/>
              </w:rPr>
            </w:pPr>
          </w:p>
          <w:p w14:paraId="32DE8307" w14:textId="77777777" w:rsidR="00252E03" w:rsidRPr="001C7F1F" w:rsidRDefault="00DA11B9" w:rsidP="00DA11B9">
            <w:pPr>
              <w:suppressAutoHyphens/>
              <w:spacing w:line="240" w:lineRule="auto"/>
              <w:ind w:firstLine="0"/>
              <w:jc w:val="center"/>
              <w:rPr>
                <w:rFonts w:cs="Times New Roman"/>
                <w:sz w:val="20"/>
                <w:szCs w:val="20"/>
              </w:rPr>
            </w:pPr>
            <w:r w:rsidRPr="001C7F1F">
              <w:rPr>
                <w:rFonts w:cs="Times New Roman"/>
                <w:sz w:val="20"/>
                <w:szCs w:val="20"/>
              </w:rPr>
              <w:t>0,33</w:t>
            </w:r>
          </w:p>
        </w:tc>
        <w:tc>
          <w:tcPr>
            <w:tcW w:w="0" w:type="auto"/>
            <w:tcBorders>
              <w:top w:val="single" w:sz="4" w:space="0" w:color="auto"/>
              <w:left w:val="single" w:sz="4" w:space="0" w:color="auto"/>
              <w:bottom w:val="single" w:sz="4" w:space="0" w:color="auto"/>
              <w:right w:val="single" w:sz="4" w:space="0" w:color="auto"/>
            </w:tcBorders>
            <w:vAlign w:val="center"/>
          </w:tcPr>
          <w:p w14:paraId="1D55834E" w14:textId="77777777" w:rsidR="00DA11B9" w:rsidRPr="001C7F1F" w:rsidRDefault="00DA11B9" w:rsidP="00DA11B9">
            <w:pPr>
              <w:suppressAutoHyphens/>
              <w:spacing w:line="240" w:lineRule="auto"/>
              <w:ind w:firstLine="0"/>
              <w:jc w:val="center"/>
              <w:rPr>
                <w:rFonts w:cs="Times New Roman"/>
                <w:sz w:val="20"/>
                <w:szCs w:val="20"/>
              </w:rPr>
            </w:pPr>
          </w:p>
          <w:p w14:paraId="749B000E" w14:textId="77777777" w:rsidR="00DA11B9" w:rsidRPr="001C7F1F" w:rsidRDefault="00DA11B9" w:rsidP="00DA11B9">
            <w:pPr>
              <w:suppressAutoHyphens/>
              <w:spacing w:line="240" w:lineRule="auto"/>
              <w:ind w:firstLine="0"/>
              <w:jc w:val="center"/>
              <w:rPr>
                <w:rFonts w:cs="Times New Roman"/>
                <w:sz w:val="20"/>
                <w:szCs w:val="20"/>
              </w:rPr>
            </w:pPr>
          </w:p>
          <w:p w14:paraId="795E062E"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0,34</w:t>
            </w:r>
          </w:p>
        </w:tc>
        <w:tc>
          <w:tcPr>
            <w:tcW w:w="0" w:type="auto"/>
            <w:tcBorders>
              <w:top w:val="single" w:sz="4" w:space="0" w:color="auto"/>
              <w:left w:val="single" w:sz="4" w:space="0" w:color="auto"/>
              <w:bottom w:val="single" w:sz="4" w:space="0" w:color="auto"/>
              <w:right w:val="single" w:sz="4" w:space="0" w:color="auto"/>
            </w:tcBorders>
            <w:vAlign w:val="center"/>
          </w:tcPr>
          <w:p w14:paraId="271FFE89" w14:textId="77777777" w:rsidR="00DA11B9" w:rsidRPr="001C7F1F" w:rsidRDefault="00DA11B9" w:rsidP="00DA11B9">
            <w:pPr>
              <w:suppressAutoHyphens/>
              <w:spacing w:line="240" w:lineRule="auto"/>
              <w:ind w:firstLine="0"/>
              <w:jc w:val="center"/>
              <w:rPr>
                <w:rFonts w:cs="Times New Roman"/>
                <w:sz w:val="20"/>
                <w:szCs w:val="20"/>
              </w:rPr>
            </w:pPr>
          </w:p>
          <w:p w14:paraId="11748FEF" w14:textId="77777777" w:rsidR="00DA11B9" w:rsidRPr="001C7F1F" w:rsidRDefault="00DA11B9" w:rsidP="00DA11B9">
            <w:pPr>
              <w:suppressAutoHyphens/>
              <w:spacing w:line="240" w:lineRule="auto"/>
              <w:ind w:firstLine="0"/>
              <w:jc w:val="center"/>
              <w:rPr>
                <w:rFonts w:cs="Times New Roman"/>
                <w:sz w:val="20"/>
                <w:szCs w:val="20"/>
              </w:rPr>
            </w:pPr>
          </w:p>
          <w:p w14:paraId="3FC28636"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0,36</w:t>
            </w:r>
          </w:p>
        </w:tc>
        <w:tc>
          <w:tcPr>
            <w:tcW w:w="0" w:type="auto"/>
            <w:tcBorders>
              <w:top w:val="single" w:sz="4" w:space="0" w:color="auto"/>
              <w:left w:val="single" w:sz="4" w:space="0" w:color="auto"/>
              <w:bottom w:val="single" w:sz="4" w:space="0" w:color="auto"/>
              <w:right w:val="single" w:sz="4" w:space="0" w:color="auto"/>
            </w:tcBorders>
            <w:vAlign w:val="center"/>
          </w:tcPr>
          <w:p w14:paraId="24A39CE9" w14:textId="77777777" w:rsidR="00DA11B9" w:rsidRPr="001C7F1F" w:rsidRDefault="00DA11B9" w:rsidP="00DA11B9">
            <w:pPr>
              <w:suppressAutoHyphens/>
              <w:spacing w:line="240" w:lineRule="auto"/>
              <w:ind w:firstLine="0"/>
              <w:jc w:val="center"/>
              <w:rPr>
                <w:rFonts w:cs="Times New Roman"/>
                <w:sz w:val="20"/>
                <w:szCs w:val="20"/>
              </w:rPr>
            </w:pPr>
          </w:p>
          <w:p w14:paraId="33C76193" w14:textId="77777777" w:rsidR="00DA11B9" w:rsidRPr="001C7F1F" w:rsidRDefault="00DA11B9" w:rsidP="00DA11B9">
            <w:pPr>
              <w:suppressAutoHyphens/>
              <w:spacing w:line="240" w:lineRule="auto"/>
              <w:ind w:firstLine="0"/>
              <w:jc w:val="center"/>
              <w:rPr>
                <w:rFonts w:cs="Times New Roman"/>
                <w:sz w:val="20"/>
                <w:szCs w:val="20"/>
              </w:rPr>
            </w:pPr>
          </w:p>
          <w:p w14:paraId="02F71075"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0,37</w:t>
            </w:r>
          </w:p>
        </w:tc>
        <w:tc>
          <w:tcPr>
            <w:tcW w:w="0" w:type="auto"/>
            <w:tcBorders>
              <w:top w:val="single" w:sz="4" w:space="0" w:color="auto"/>
              <w:left w:val="single" w:sz="4" w:space="0" w:color="auto"/>
              <w:bottom w:val="single" w:sz="4" w:space="0" w:color="auto"/>
              <w:right w:val="single" w:sz="4" w:space="0" w:color="auto"/>
            </w:tcBorders>
          </w:tcPr>
          <w:p w14:paraId="5B3F19FD" w14:textId="77777777" w:rsidR="00DA11B9" w:rsidRPr="001C7F1F" w:rsidRDefault="00DA11B9" w:rsidP="00DA11B9">
            <w:pPr>
              <w:spacing w:line="240" w:lineRule="auto"/>
              <w:ind w:firstLine="0"/>
              <w:jc w:val="center"/>
              <w:rPr>
                <w:rFonts w:cs="Times New Roman"/>
                <w:sz w:val="20"/>
                <w:szCs w:val="20"/>
              </w:rPr>
            </w:pPr>
          </w:p>
          <w:p w14:paraId="1ED4F5AD" w14:textId="77777777" w:rsidR="00DA11B9" w:rsidRPr="001C7F1F" w:rsidRDefault="00DA11B9" w:rsidP="00DA11B9">
            <w:pPr>
              <w:spacing w:line="240" w:lineRule="auto"/>
              <w:ind w:firstLine="0"/>
              <w:jc w:val="center"/>
              <w:rPr>
                <w:rFonts w:cs="Times New Roman"/>
                <w:sz w:val="20"/>
                <w:szCs w:val="20"/>
              </w:rPr>
            </w:pPr>
          </w:p>
          <w:p w14:paraId="6AE1B481"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0,35</w:t>
            </w:r>
          </w:p>
        </w:tc>
      </w:tr>
      <w:tr w:rsidR="00DA11B9" w:rsidRPr="001C7F1F" w14:paraId="4154A932" w14:textId="77777777" w:rsidTr="00483856">
        <w:tc>
          <w:tcPr>
            <w:tcW w:w="0" w:type="auto"/>
            <w:tcBorders>
              <w:top w:val="single" w:sz="4" w:space="0" w:color="auto"/>
              <w:left w:val="single" w:sz="4" w:space="0" w:color="auto"/>
              <w:bottom w:val="single" w:sz="4" w:space="0" w:color="auto"/>
              <w:right w:val="single" w:sz="4" w:space="0" w:color="auto"/>
            </w:tcBorders>
            <w:vAlign w:val="center"/>
          </w:tcPr>
          <w:p w14:paraId="176D6234" w14:textId="77777777" w:rsidR="00252E03" w:rsidRPr="001C7F1F" w:rsidRDefault="00252E03" w:rsidP="00483856">
            <w:pPr>
              <w:pStyle w:val="ae"/>
              <w:rPr>
                <w:rFonts w:ascii="Times New Roman" w:hAnsi="Times New Roman"/>
                <w:sz w:val="20"/>
                <w:szCs w:val="20"/>
              </w:rPr>
            </w:pPr>
            <w:r w:rsidRPr="001C7F1F">
              <w:rPr>
                <w:rFonts w:ascii="Times New Roman" w:hAnsi="Times New Roman"/>
                <w:sz w:val="20"/>
                <w:szCs w:val="20"/>
              </w:rPr>
              <w:t>Пассажирооборот (без пассажирооборота по железной дороге), млн. пасс-км</w:t>
            </w:r>
          </w:p>
        </w:tc>
        <w:tc>
          <w:tcPr>
            <w:tcW w:w="0" w:type="auto"/>
            <w:tcBorders>
              <w:top w:val="single" w:sz="4" w:space="0" w:color="auto"/>
              <w:left w:val="single" w:sz="4" w:space="0" w:color="auto"/>
              <w:bottom w:val="single" w:sz="4" w:space="0" w:color="auto"/>
              <w:right w:val="single" w:sz="4" w:space="0" w:color="auto"/>
            </w:tcBorders>
            <w:vAlign w:val="center"/>
          </w:tcPr>
          <w:p w14:paraId="5A5D2DF2" w14:textId="77777777" w:rsidR="00DA11B9" w:rsidRPr="001C7F1F" w:rsidRDefault="00DA11B9" w:rsidP="00DA11B9">
            <w:pPr>
              <w:suppressAutoHyphens/>
              <w:spacing w:line="240" w:lineRule="auto"/>
              <w:ind w:firstLine="0"/>
              <w:jc w:val="center"/>
              <w:rPr>
                <w:rFonts w:cs="Times New Roman"/>
                <w:sz w:val="20"/>
                <w:szCs w:val="20"/>
              </w:rPr>
            </w:pPr>
          </w:p>
          <w:p w14:paraId="43B87A93" w14:textId="77777777" w:rsidR="00DA11B9" w:rsidRPr="001C7F1F" w:rsidRDefault="00DA11B9" w:rsidP="00DA11B9">
            <w:pPr>
              <w:suppressAutoHyphens/>
              <w:spacing w:line="240" w:lineRule="auto"/>
              <w:ind w:firstLine="0"/>
              <w:jc w:val="center"/>
              <w:rPr>
                <w:rFonts w:cs="Times New Roman"/>
                <w:sz w:val="20"/>
                <w:szCs w:val="20"/>
              </w:rPr>
            </w:pPr>
          </w:p>
          <w:p w14:paraId="17433531" w14:textId="77777777" w:rsidR="00252E03" w:rsidRPr="001C7F1F" w:rsidRDefault="00DA11B9" w:rsidP="00DA11B9">
            <w:pPr>
              <w:suppressAutoHyphens/>
              <w:spacing w:line="240" w:lineRule="auto"/>
              <w:ind w:firstLine="0"/>
              <w:jc w:val="center"/>
              <w:rPr>
                <w:rFonts w:cs="Times New Roman"/>
                <w:sz w:val="20"/>
                <w:szCs w:val="20"/>
              </w:rPr>
            </w:pPr>
            <w:r w:rsidRPr="001C7F1F">
              <w:rPr>
                <w:rFonts w:cs="Times New Roman"/>
                <w:sz w:val="20"/>
                <w:szCs w:val="20"/>
              </w:rPr>
              <w:t>0,72</w:t>
            </w:r>
          </w:p>
        </w:tc>
        <w:tc>
          <w:tcPr>
            <w:tcW w:w="0" w:type="auto"/>
            <w:tcBorders>
              <w:top w:val="single" w:sz="4" w:space="0" w:color="auto"/>
              <w:left w:val="single" w:sz="4" w:space="0" w:color="auto"/>
              <w:bottom w:val="single" w:sz="4" w:space="0" w:color="auto"/>
              <w:right w:val="single" w:sz="4" w:space="0" w:color="auto"/>
            </w:tcBorders>
            <w:vAlign w:val="center"/>
          </w:tcPr>
          <w:p w14:paraId="085C5FD6" w14:textId="77777777" w:rsidR="00DA11B9" w:rsidRPr="001C7F1F" w:rsidRDefault="00DA11B9" w:rsidP="00DA11B9">
            <w:pPr>
              <w:suppressAutoHyphens/>
              <w:spacing w:line="240" w:lineRule="auto"/>
              <w:ind w:firstLine="0"/>
              <w:jc w:val="center"/>
              <w:rPr>
                <w:rFonts w:cs="Times New Roman"/>
                <w:sz w:val="20"/>
                <w:szCs w:val="20"/>
              </w:rPr>
            </w:pPr>
          </w:p>
          <w:p w14:paraId="5AD54FB6" w14:textId="77777777" w:rsidR="00DA11B9" w:rsidRPr="001C7F1F" w:rsidRDefault="00DA11B9" w:rsidP="00DA11B9">
            <w:pPr>
              <w:suppressAutoHyphens/>
              <w:spacing w:line="240" w:lineRule="auto"/>
              <w:ind w:firstLine="0"/>
              <w:jc w:val="center"/>
              <w:rPr>
                <w:rFonts w:cs="Times New Roman"/>
                <w:sz w:val="20"/>
                <w:szCs w:val="20"/>
              </w:rPr>
            </w:pPr>
          </w:p>
          <w:p w14:paraId="445FD115" w14:textId="77777777" w:rsidR="00252E03" w:rsidRPr="001C7F1F" w:rsidRDefault="00DA11B9" w:rsidP="00DA11B9">
            <w:pPr>
              <w:suppressAutoHyphens/>
              <w:spacing w:line="240" w:lineRule="auto"/>
              <w:ind w:firstLine="0"/>
              <w:jc w:val="center"/>
              <w:rPr>
                <w:rFonts w:cs="Times New Roman"/>
                <w:sz w:val="20"/>
                <w:szCs w:val="20"/>
              </w:rPr>
            </w:pPr>
            <w:r w:rsidRPr="001C7F1F">
              <w:rPr>
                <w:rFonts w:cs="Times New Roman"/>
                <w:sz w:val="20"/>
                <w:szCs w:val="20"/>
              </w:rPr>
              <w:t>0,78</w:t>
            </w:r>
          </w:p>
        </w:tc>
        <w:tc>
          <w:tcPr>
            <w:tcW w:w="0" w:type="auto"/>
            <w:tcBorders>
              <w:top w:val="single" w:sz="4" w:space="0" w:color="auto"/>
              <w:left w:val="single" w:sz="4" w:space="0" w:color="auto"/>
              <w:bottom w:val="single" w:sz="4" w:space="0" w:color="auto"/>
              <w:right w:val="single" w:sz="4" w:space="0" w:color="auto"/>
            </w:tcBorders>
            <w:vAlign w:val="center"/>
          </w:tcPr>
          <w:p w14:paraId="2AE4F5E9" w14:textId="77777777" w:rsidR="00DA11B9" w:rsidRPr="001C7F1F" w:rsidRDefault="00DA11B9" w:rsidP="00DA11B9">
            <w:pPr>
              <w:suppressAutoHyphens/>
              <w:spacing w:line="240" w:lineRule="auto"/>
              <w:ind w:firstLine="0"/>
              <w:jc w:val="center"/>
              <w:rPr>
                <w:rFonts w:cs="Times New Roman"/>
                <w:sz w:val="20"/>
                <w:szCs w:val="20"/>
              </w:rPr>
            </w:pPr>
          </w:p>
          <w:p w14:paraId="2CBAB8F9" w14:textId="77777777" w:rsidR="00DA11B9" w:rsidRPr="001C7F1F" w:rsidRDefault="00DA11B9" w:rsidP="00DA11B9">
            <w:pPr>
              <w:suppressAutoHyphens/>
              <w:spacing w:line="240" w:lineRule="auto"/>
              <w:ind w:firstLine="0"/>
              <w:jc w:val="center"/>
              <w:rPr>
                <w:rFonts w:cs="Times New Roman"/>
                <w:sz w:val="20"/>
                <w:szCs w:val="20"/>
              </w:rPr>
            </w:pPr>
          </w:p>
          <w:p w14:paraId="1256ED52"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w:t>
            </w:r>
            <w:r w:rsidR="00DA11B9" w:rsidRPr="001C7F1F">
              <w:rPr>
                <w:rFonts w:cs="Times New Roman"/>
                <w:sz w:val="20"/>
                <w:szCs w:val="20"/>
              </w:rPr>
              <w:t>,87</w:t>
            </w:r>
          </w:p>
        </w:tc>
        <w:tc>
          <w:tcPr>
            <w:tcW w:w="0" w:type="auto"/>
            <w:tcBorders>
              <w:top w:val="single" w:sz="4" w:space="0" w:color="auto"/>
              <w:left w:val="single" w:sz="4" w:space="0" w:color="auto"/>
              <w:bottom w:val="single" w:sz="4" w:space="0" w:color="auto"/>
              <w:right w:val="single" w:sz="4" w:space="0" w:color="auto"/>
            </w:tcBorders>
            <w:vAlign w:val="center"/>
          </w:tcPr>
          <w:p w14:paraId="2BDB137E" w14:textId="77777777" w:rsidR="00DA11B9" w:rsidRPr="001C7F1F" w:rsidRDefault="00DA11B9" w:rsidP="00DA11B9">
            <w:pPr>
              <w:suppressAutoHyphens/>
              <w:spacing w:line="240" w:lineRule="auto"/>
              <w:ind w:firstLine="0"/>
              <w:jc w:val="center"/>
              <w:rPr>
                <w:rFonts w:cs="Times New Roman"/>
                <w:sz w:val="20"/>
                <w:szCs w:val="20"/>
              </w:rPr>
            </w:pPr>
          </w:p>
          <w:p w14:paraId="0E87A52A" w14:textId="77777777" w:rsidR="00DA11B9" w:rsidRPr="001C7F1F" w:rsidRDefault="00DA11B9" w:rsidP="00DA11B9">
            <w:pPr>
              <w:suppressAutoHyphens/>
              <w:spacing w:line="240" w:lineRule="auto"/>
              <w:ind w:firstLine="0"/>
              <w:jc w:val="center"/>
              <w:rPr>
                <w:rFonts w:cs="Times New Roman"/>
                <w:sz w:val="20"/>
                <w:szCs w:val="20"/>
              </w:rPr>
            </w:pPr>
          </w:p>
          <w:p w14:paraId="04D7EE50" w14:textId="77777777" w:rsidR="00252E03" w:rsidRPr="001C7F1F" w:rsidRDefault="00DA11B9" w:rsidP="00DA11B9">
            <w:pPr>
              <w:suppressAutoHyphens/>
              <w:spacing w:line="240" w:lineRule="auto"/>
              <w:ind w:firstLine="0"/>
              <w:jc w:val="center"/>
              <w:rPr>
                <w:rFonts w:cs="Times New Roman"/>
                <w:sz w:val="20"/>
                <w:szCs w:val="20"/>
              </w:rPr>
            </w:pPr>
            <w:r w:rsidRPr="001C7F1F">
              <w:rPr>
                <w:rFonts w:cs="Times New Roman"/>
                <w:sz w:val="20"/>
                <w:szCs w:val="20"/>
              </w:rPr>
              <w:t>0,96</w:t>
            </w:r>
          </w:p>
        </w:tc>
        <w:tc>
          <w:tcPr>
            <w:tcW w:w="0" w:type="auto"/>
            <w:tcBorders>
              <w:top w:val="single" w:sz="4" w:space="0" w:color="auto"/>
              <w:left w:val="single" w:sz="4" w:space="0" w:color="auto"/>
              <w:bottom w:val="single" w:sz="4" w:space="0" w:color="auto"/>
              <w:right w:val="single" w:sz="4" w:space="0" w:color="auto"/>
            </w:tcBorders>
            <w:vAlign w:val="center"/>
          </w:tcPr>
          <w:p w14:paraId="6ADE336C" w14:textId="77777777" w:rsidR="00DA11B9" w:rsidRPr="001C7F1F" w:rsidRDefault="00DA11B9" w:rsidP="00DA11B9">
            <w:pPr>
              <w:suppressAutoHyphens/>
              <w:spacing w:line="240" w:lineRule="auto"/>
              <w:ind w:firstLine="0"/>
              <w:jc w:val="center"/>
              <w:rPr>
                <w:rFonts w:cs="Times New Roman"/>
                <w:sz w:val="20"/>
                <w:szCs w:val="20"/>
              </w:rPr>
            </w:pPr>
          </w:p>
          <w:p w14:paraId="6967B78F" w14:textId="77777777" w:rsidR="00DA11B9" w:rsidRPr="001C7F1F" w:rsidRDefault="00DA11B9" w:rsidP="00DA11B9">
            <w:pPr>
              <w:suppressAutoHyphens/>
              <w:spacing w:line="240" w:lineRule="auto"/>
              <w:ind w:firstLine="0"/>
              <w:jc w:val="center"/>
              <w:rPr>
                <w:rFonts w:cs="Times New Roman"/>
                <w:sz w:val="20"/>
                <w:szCs w:val="20"/>
              </w:rPr>
            </w:pPr>
          </w:p>
          <w:p w14:paraId="4AF9D692"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0,14</w:t>
            </w:r>
          </w:p>
        </w:tc>
        <w:tc>
          <w:tcPr>
            <w:tcW w:w="0" w:type="auto"/>
            <w:tcBorders>
              <w:top w:val="single" w:sz="4" w:space="0" w:color="auto"/>
              <w:left w:val="single" w:sz="4" w:space="0" w:color="auto"/>
              <w:bottom w:val="single" w:sz="4" w:space="0" w:color="auto"/>
              <w:right w:val="single" w:sz="4" w:space="0" w:color="auto"/>
            </w:tcBorders>
            <w:vAlign w:val="center"/>
          </w:tcPr>
          <w:p w14:paraId="6DA96EE9" w14:textId="77777777" w:rsidR="00DA11B9" w:rsidRPr="001C7F1F" w:rsidRDefault="00DA11B9" w:rsidP="00DA11B9">
            <w:pPr>
              <w:suppressAutoHyphens/>
              <w:spacing w:line="240" w:lineRule="auto"/>
              <w:ind w:firstLine="0"/>
              <w:jc w:val="center"/>
              <w:rPr>
                <w:rFonts w:cs="Times New Roman"/>
                <w:sz w:val="20"/>
                <w:szCs w:val="20"/>
              </w:rPr>
            </w:pPr>
          </w:p>
          <w:p w14:paraId="1810D29D" w14:textId="77777777" w:rsidR="00DA11B9" w:rsidRPr="001C7F1F" w:rsidRDefault="00DA11B9" w:rsidP="00DA11B9">
            <w:pPr>
              <w:suppressAutoHyphens/>
              <w:spacing w:line="240" w:lineRule="auto"/>
              <w:ind w:firstLine="0"/>
              <w:jc w:val="center"/>
              <w:rPr>
                <w:rFonts w:cs="Times New Roman"/>
                <w:sz w:val="20"/>
                <w:szCs w:val="20"/>
              </w:rPr>
            </w:pPr>
          </w:p>
          <w:p w14:paraId="586C8F26"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1,37</w:t>
            </w:r>
          </w:p>
        </w:tc>
        <w:tc>
          <w:tcPr>
            <w:tcW w:w="0" w:type="auto"/>
            <w:tcBorders>
              <w:top w:val="single" w:sz="4" w:space="0" w:color="auto"/>
              <w:left w:val="single" w:sz="4" w:space="0" w:color="auto"/>
              <w:bottom w:val="single" w:sz="4" w:space="0" w:color="auto"/>
              <w:right w:val="single" w:sz="4" w:space="0" w:color="auto"/>
            </w:tcBorders>
          </w:tcPr>
          <w:p w14:paraId="57BC94E5" w14:textId="77777777" w:rsidR="00252E03" w:rsidRPr="001C7F1F" w:rsidRDefault="00252E03" w:rsidP="00DA11B9">
            <w:pPr>
              <w:suppressAutoHyphens/>
              <w:spacing w:line="240" w:lineRule="auto"/>
              <w:jc w:val="center"/>
              <w:rPr>
                <w:rFonts w:cs="Times New Roman"/>
                <w:sz w:val="20"/>
                <w:szCs w:val="20"/>
              </w:rPr>
            </w:pPr>
          </w:p>
          <w:p w14:paraId="78A90B33" w14:textId="77777777" w:rsidR="00DA11B9" w:rsidRPr="001C7F1F" w:rsidRDefault="00DA11B9" w:rsidP="00DA11B9">
            <w:pPr>
              <w:spacing w:line="240" w:lineRule="auto"/>
              <w:ind w:firstLine="0"/>
              <w:jc w:val="center"/>
              <w:rPr>
                <w:rFonts w:cs="Times New Roman"/>
                <w:sz w:val="20"/>
                <w:szCs w:val="20"/>
              </w:rPr>
            </w:pPr>
          </w:p>
          <w:p w14:paraId="081FA6F5"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1,2</w:t>
            </w:r>
            <w:r w:rsidR="00DA11B9" w:rsidRPr="001C7F1F">
              <w:rPr>
                <w:rFonts w:cs="Times New Roman"/>
                <w:sz w:val="20"/>
                <w:szCs w:val="20"/>
              </w:rPr>
              <w:t>0</w:t>
            </w:r>
          </w:p>
        </w:tc>
      </w:tr>
      <w:tr w:rsidR="00DA11B9" w:rsidRPr="001C7F1F" w14:paraId="6DE15817" w14:textId="77777777" w:rsidTr="00483856">
        <w:tc>
          <w:tcPr>
            <w:tcW w:w="0" w:type="auto"/>
            <w:tcBorders>
              <w:top w:val="single" w:sz="4" w:space="0" w:color="auto"/>
              <w:left w:val="single" w:sz="4" w:space="0" w:color="auto"/>
              <w:bottom w:val="single" w:sz="4" w:space="0" w:color="auto"/>
              <w:right w:val="single" w:sz="4" w:space="0" w:color="auto"/>
            </w:tcBorders>
            <w:vAlign w:val="center"/>
          </w:tcPr>
          <w:p w14:paraId="67EBB2BC" w14:textId="77777777" w:rsidR="00252E03" w:rsidRPr="001C7F1F" w:rsidRDefault="00252E03" w:rsidP="00483856">
            <w:pPr>
              <w:pStyle w:val="ConsPlusCell"/>
              <w:widowControl/>
              <w:rPr>
                <w:rFonts w:ascii="Times New Roman" w:hAnsi="Times New Roman" w:cs="Times New Roman"/>
              </w:rPr>
            </w:pPr>
            <w:r w:rsidRPr="001C7F1F">
              <w:rPr>
                <w:rFonts w:ascii="Times New Roman" w:hAnsi="Times New Roman" w:cs="Times New Roman"/>
              </w:rPr>
              <w:t>Доля протяженности автомобильных</w:t>
            </w:r>
            <w:r w:rsidR="00434C38">
              <w:rPr>
                <w:rFonts w:ascii="Times New Roman" w:hAnsi="Times New Roman" w:cs="Times New Roman"/>
              </w:rPr>
              <w:t xml:space="preserve"> </w:t>
            </w:r>
            <w:r w:rsidRPr="001C7F1F">
              <w:rPr>
                <w:rFonts w:ascii="Times New Roman" w:hAnsi="Times New Roman" w:cs="Times New Roman"/>
              </w:rPr>
              <w:t>дорог общего пользования местного значения, не отвечающих</w:t>
            </w:r>
            <w:r w:rsidR="00434C38">
              <w:rPr>
                <w:rFonts w:ascii="Times New Roman" w:hAnsi="Times New Roman" w:cs="Times New Roman"/>
              </w:rPr>
              <w:t xml:space="preserve"> </w:t>
            </w:r>
            <w:r w:rsidRPr="001C7F1F">
              <w:rPr>
                <w:rFonts w:ascii="Times New Roman" w:hAnsi="Times New Roman" w:cs="Times New Roman"/>
              </w:rPr>
              <w:t>нормативным требованиям, в общей</w:t>
            </w:r>
            <w:r w:rsidR="00434C38">
              <w:rPr>
                <w:rFonts w:ascii="Times New Roman" w:hAnsi="Times New Roman" w:cs="Times New Roman"/>
              </w:rPr>
              <w:t xml:space="preserve"> </w:t>
            </w:r>
            <w:r w:rsidRPr="001C7F1F">
              <w:rPr>
                <w:rFonts w:ascii="Times New Roman" w:hAnsi="Times New Roman" w:cs="Times New Roman"/>
              </w:rPr>
              <w:t xml:space="preserve">протяженности автомобильных     </w:t>
            </w:r>
            <w:r w:rsidRPr="001C7F1F">
              <w:rPr>
                <w:rFonts w:ascii="Times New Roman" w:hAnsi="Times New Roman" w:cs="Times New Roman"/>
              </w:rPr>
              <w:br/>
              <w:t xml:space="preserve">дорог общего пользования        </w:t>
            </w:r>
            <w:r w:rsidRPr="001C7F1F">
              <w:rPr>
                <w:rFonts w:ascii="Times New Roman" w:hAnsi="Times New Roman" w:cs="Times New Roman"/>
              </w:rPr>
              <w:br/>
              <w:t>местного значения, %</w:t>
            </w:r>
          </w:p>
        </w:tc>
        <w:tc>
          <w:tcPr>
            <w:tcW w:w="0" w:type="auto"/>
            <w:tcBorders>
              <w:top w:val="single" w:sz="4" w:space="0" w:color="auto"/>
              <w:left w:val="single" w:sz="4" w:space="0" w:color="auto"/>
              <w:bottom w:val="single" w:sz="4" w:space="0" w:color="auto"/>
              <w:right w:val="single" w:sz="4" w:space="0" w:color="auto"/>
            </w:tcBorders>
            <w:vAlign w:val="center"/>
          </w:tcPr>
          <w:p w14:paraId="5834D2C0"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69,5</w:t>
            </w:r>
            <w:r w:rsidR="00DA11B9"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7D8604A2"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68,04</w:t>
            </w:r>
          </w:p>
        </w:tc>
        <w:tc>
          <w:tcPr>
            <w:tcW w:w="0" w:type="auto"/>
            <w:tcBorders>
              <w:top w:val="single" w:sz="4" w:space="0" w:color="auto"/>
              <w:left w:val="single" w:sz="4" w:space="0" w:color="auto"/>
              <w:bottom w:val="single" w:sz="4" w:space="0" w:color="auto"/>
              <w:right w:val="single" w:sz="4" w:space="0" w:color="auto"/>
            </w:tcBorders>
            <w:vAlign w:val="center"/>
          </w:tcPr>
          <w:p w14:paraId="196CC8D8"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67,47</w:t>
            </w:r>
          </w:p>
        </w:tc>
        <w:tc>
          <w:tcPr>
            <w:tcW w:w="0" w:type="auto"/>
            <w:tcBorders>
              <w:top w:val="single" w:sz="4" w:space="0" w:color="auto"/>
              <w:left w:val="single" w:sz="4" w:space="0" w:color="auto"/>
              <w:bottom w:val="single" w:sz="4" w:space="0" w:color="auto"/>
              <w:right w:val="single" w:sz="4" w:space="0" w:color="auto"/>
            </w:tcBorders>
            <w:vAlign w:val="center"/>
          </w:tcPr>
          <w:p w14:paraId="7D61C209"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79,6</w:t>
            </w:r>
            <w:r w:rsidR="00DA11B9" w:rsidRPr="001C7F1F">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2A5DBC9F" w14:textId="77777777" w:rsidR="00252E03" w:rsidRPr="001C7F1F" w:rsidRDefault="00252E03" w:rsidP="00DA11B9">
            <w:pPr>
              <w:pStyle w:val="ConsPlusCell"/>
              <w:widowControl/>
              <w:jc w:val="center"/>
              <w:rPr>
                <w:rFonts w:ascii="Times New Roman" w:hAnsi="Times New Roman" w:cs="Times New Roman"/>
              </w:rPr>
            </w:pPr>
            <w:r w:rsidRPr="001C7F1F">
              <w:rPr>
                <w:rFonts w:ascii="Times New Roman" w:hAnsi="Times New Roman" w:cs="Times New Roman"/>
              </w:rPr>
              <w:t>74,2</w:t>
            </w:r>
            <w:r w:rsidR="00DA11B9" w:rsidRPr="001C7F1F">
              <w:rPr>
                <w:rFonts w:ascii="Times New Roman" w:hAnsi="Times New Roman" w:cs="Times New Roman"/>
              </w:rPr>
              <w:t>0</w:t>
            </w:r>
          </w:p>
        </w:tc>
        <w:tc>
          <w:tcPr>
            <w:tcW w:w="0" w:type="auto"/>
            <w:tcBorders>
              <w:top w:val="single" w:sz="4" w:space="0" w:color="auto"/>
              <w:left w:val="single" w:sz="4" w:space="0" w:color="auto"/>
              <w:bottom w:val="single" w:sz="4" w:space="0" w:color="auto"/>
              <w:right w:val="single" w:sz="4" w:space="0" w:color="auto"/>
            </w:tcBorders>
            <w:vAlign w:val="center"/>
          </w:tcPr>
          <w:p w14:paraId="6919E239" w14:textId="77777777" w:rsidR="00252E03" w:rsidRPr="001C7F1F" w:rsidRDefault="00252E03" w:rsidP="00DA11B9">
            <w:pPr>
              <w:pStyle w:val="ConsPlusCell"/>
              <w:widowControl/>
              <w:jc w:val="center"/>
              <w:rPr>
                <w:rFonts w:ascii="Times New Roman" w:hAnsi="Times New Roman" w:cs="Times New Roman"/>
              </w:rPr>
            </w:pPr>
            <w:r w:rsidRPr="001C7F1F">
              <w:rPr>
                <w:rFonts w:ascii="Times New Roman" w:hAnsi="Times New Roman" w:cs="Times New Roman"/>
              </w:rPr>
              <w:t>64,63</w:t>
            </w:r>
          </w:p>
        </w:tc>
        <w:tc>
          <w:tcPr>
            <w:tcW w:w="0" w:type="auto"/>
            <w:tcBorders>
              <w:top w:val="single" w:sz="4" w:space="0" w:color="auto"/>
              <w:left w:val="single" w:sz="4" w:space="0" w:color="auto"/>
              <w:bottom w:val="single" w:sz="4" w:space="0" w:color="auto"/>
              <w:right w:val="single" w:sz="4" w:space="0" w:color="auto"/>
            </w:tcBorders>
          </w:tcPr>
          <w:p w14:paraId="210882F8" w14:textId="77777777" w:rsidR="00DA11B9" w:rsidRPr="001C7F1F" w:rsidRDefault="00DA11B9" w:rsidP="00DA11B9">
            <w:pPr>
              <w:spacing w:line="240" w:lineRule="auto"/>
              <w:ind w:firstLine="0"/>
              <w:rPr>
                <w:rFonts w:cs="Times New Roman"/>
                <w:sz w:val="20"/>
                <w:szCs w:val="20"/>
              </w:rPr>
            </w:pPr>
          </w:p>
          <w:p w14:paraId="5E952AE6" w14:textId="77777777" w:rsidR="00DA11B9" w:rsidRPr="001C7F1F" w:rsidRDefault="00DA11B9" w:rsidP="00DA11B9">
            <w:pPr>
              <w:spacing w:line="240" w:lineRule="auto"/>
              <w:ind w:firstLine="0"/>
              <w:jc w:val="center"/>
              <w:rPr>
                <w:rFonts w:cs="Times New Roman"/>
                <w:sz w:val="20"/>
                <w:szCs w:val="20"/>
              </w:rPr>
            </w:pPr>
          </w:p>
          <w:p w14:paraId="1B9BAC59" w14:textId="77777777" w:rsidR="00DA11B9" w:rsidRPr="001C7F1F" w:rsidRDefault="00DA11B9" w:rsidP="00DA11B9">
            <w:pPr>
              <w:spacing w:line="240" w:lineRule="auto"/>
              <w:ind w:firstLine="0"/>
              <w:jc w:val="center"/>
              <w:rPr>
                <w:rFonts w:cs="Times New Roman"/>
                <w:sz w:val="20"/>
                <w:szCs w:val="20"/>
              </w:rPr>
            </w:pPr>
          </w:p>
          <w:p w14:paraId="3E2F904C" w14:textId="77777777" w:rsidR="00DA11B9" w:rsidRPr="001C7F1F" w:rsidRDefault="00DA11B9" w:rsidP="00DA11B9">
            <w:pPr>
              <w:spacing w:line="240" w:lineRule="auto"/>
              <w:ind w:firstLine="0"/>
              <w:jc w:val="center"/>
              <w:rPr>
                <w:rFonts w:cs="Times New Roman"/>
                <w:sz w:val="20"/>
                <w:szCs w:val="20"/>
              </w:rPr>
            </w:pPr>
          </w:p>
          <w:p w14:paraId="41BF95C4"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56,27</w:t>
            </w:r>
          </w:p>
        </w:tc>
      </w:tr>
      <w:tr w:rsidR="00DA11B9" w:rsidRPr="001C7F1F" w14:paraId="605A7E94" w14:textId="77777777" w:rsidTr="00483856">
        <w:tc>
          <w:tcPr>
            <w:tcW w:w="0" w:type="auto"/>
            <w:tcBorders>
              <w:top w:val="single" w:sz="4" w:space="0" w:color="auto"/>
              <w:left w:val="single" w:sz="4" w:space="0" w:color="auto"/>
              <w:bottom w:val="single" w:sz="4" w:space="0" w:color="auto"/>
              <w:right w:val="single" w:sz="4" w:space="0" w:color="auto"/>
            </w:tcBorders>
            <w:vAlign w:val="center"/>
          </w:tcPr>
          <w:p w14:paraId="78FD6D07" w14:textId="77777777" w:rsidR="00252E03" w:rsidRPr="001C7F1F" w:rsidRDefault="00252E03" w:rsidP="00483856">
            <w:pPr>
              <w:pStyle w:val="ConsPlusCell"/>
              <w:widowControl/>
              <w:rPr>
                <w:rFonts w:ascii="Times New Roman" w:hAnsi="Times New Roman" w:cs="Times New Roman"/>
              </w:rPr>
            </w:pPr>
            <w:r w:rsidRPr="001C7F1F">
              <w:rPr>
                <w:rFonts w:ascii="Times New Roman" w:hAnsi="Times New Roman" w:cs="Times New Roman"/>
              </w:rPr>
              <w:t>Численность занятых, чел.</w:t>
            </w:r>
          </w:p>
        </w:tc>
        <w:tc>
          <w:tcPr>
            <w:tcW w:w="0" w:type="auto"/>
            <w:tcBorders>
              <w:top w:val="single" w:sz="4" w:space="0" w:color="auto"/>
              <w:left w:val="single" w:sz="4" w:space="0" w:color="auto"/>
              <w:bottom w:val="single" w:sz="4" w:space="0" w:color="auto"/>
              <w:right w:val="single" w:sz="4" w:space="0" w:color="auto"/>
            </w:tcBorders>
            <w:vAlign w:val="center"/>
          </w:tcPr>
          <w:p w14:paraId="2D4C9D5B"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80</w:t>
            </w:r>
          </w:p>
        </w:tc>
        <w:tc>
          <w:tcPr>
            <w:tcW w:w="0" w:type="auto"/>
            <w:tcBorders>
              <w:top w:val="single" w:sz="4" w:space="0" w:color="auto"/>
              <w:left w:val="single" w:sz="4" w:space="0" w:color="auto"/>
              <w:bottom w:val="single" w:sz="4" w:space="0" w:color="auto"/>
              <w:right w:val="single" w:sz="4" w:space="0" w:color="auto"/>
            </w:tcBorders>
            <w:vAlign w:val="center"/>
          </w:tcPr>
          <w:p w14:paraId="6F3D709E"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80</w:t>
            </w:r>
          </w:p>
        </w:tc>
        <w:tc>
          <w:tcPr>
            <w:tcW w:w="0" w:type="auto"/>
            <w:tcBorders>
              <w:top w:val="single" w:sz="4" w:space="0" w:color="auto"/>
              <w:left w:val="single" w:sz="4" w:space="0" w:color="auto"/>
              <w:bottom w:val="single" w:sz="4" w:space="0" w:color="auto"/>
              <w:right w:val="single" w:sz="4" w:space="0" w:color="auto"/>
            </w:tcBorders>
            <w:vAlign w:val="center"/>
          </w:tcPr>
          <w:p w14:paraId="23163EF5"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92</w:t>
            </w:r>
          </w:p>
        </w:tc>
        <w:tc>
          <w:tcPr>
            <w:tcW w:w="0" w:type="auto"/>
            <w:tcBorders>
              <w:top w:val="single" w:sz="4" w:space="0" w:color="auto"/>
              <w:left w:val="single" w:sz="4" w:space="0" w:color="auto"/>
              <w:bottom w:val="single" w:sz="4" w:space="0" w:color="auto"/>
              <w:right w:val="single" w:sz="4" w:space="0" w:color="auto"/>
            </w:tcBorders>
            <w:vAlign w:val="center"/>
          </w:tcPr>
          <w:p w14:paraId="277A03AA"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92</w:t>
            </w:r>
          </w:p>
        </w:tc>
        <w:tc>
          <w:tcPr>
            <w:tcW w:w="0" w:type="auto"/>
            <w:tcBorders>
              <w:top w:val="single" w:sz="4" w:space="0" w:color="auto"/>
              <w:left w:val="single" w:sz="4" w:space="0" w:color="auto"/>
              <w:bottom w:val="single" w:sz="4" w:space="0" w:color="auto"/>
              <w:right w:val="single" w:sz="4" w:space="0" w:color="auto"/>
            </w:tcBorders>
            <w:vAlign w:val="center"/>
          </w:tcPr>
          <w:p w14:paraId="0EEB4F40" w14:textId="77777777" w:rsidR="00252E03" w:rsidRPr="001C7F1F" w:rsidRDefault="00252E03" w:rsidP="00DA11B9">
            <w:pPr>
              <w:pStyle w:val="ConsPlusCell"/>
              <w:widowControl/>
              <w:jc w:val="center"/>
              <w:rPr>
                <w:rFonts w:ascii="Times New Roman" w:hAnsi="Times New Roman" w:cs="Times New Roman"/>
              </w:rPr>
            </w:pPr>
            <w:r w:rsidRPr="001C7F1F">
              <w:rPr>
                <w:rFonts w:ascii="Times New Roman" w:hAnsi="Times New Roman" w:cs="Times New Roman"/>
              </w:rPr>
              <w:t>90</w:t>
            </w:r>
          </w:p>
        </w:tc>
        <w:tc>
          <w:tcPr>
            <w:tcW w:w="0" w:type="auto"/>
            <w:tcBorders>
              <w:top w:val="single" w:sz="4" w:space="0" w:color="auto"/>
              <w:left w:val="single" w:sz="4" w:space="0" w:color="auto"/>
              <w:bottom w:val="single" w:sz="4" w:space="0" w:color="auto"/>
              <w:right w:val="single" w:sz="4" w:space="0" w:color="auto"/>
            </w:tcBorders>
            <w:vAlign w:val="center"/>
          </w:tcPr>
          <w:p w14:paraId="744C1074" w14:textId="77777777" w:rsidR="00252E03" w:rsidRPr="001C7F1F" w:rsidRDefault="00252E03" w:rsidP="00DA11B9">
            <w:pPr>
              <w:pStyle w:val="ConsPlusCell"/>
              <w:widowControl/>
              <w:jc w:val="center"/>
              <w:rPr>
                <w:rFonts w:ascii="Times New Roman" w:hAnsi="Times New Roman" w:cs="Times New Roman"/>
              </w:rPr>
            </w:pPr>
            <w:r w:rsidRPr="001C7F1F">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252039EA"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70</w:t>
            </w:r>
          </w:p>
        </w:tc>
      </w:tr>
      <w:tr w:rsidR="00DA11B9" w:rsidRPr="001C7F1F" w14:paraId="341C1CFE" w14:textId="77777777" w:rsidTr="00483856">
        <w:tc>
          <w:tcPr>
            <w:tcW w:w="0" w:type="auto"/>
            <w:tcBorders>
              <w:top w:val="single" w:sz="4" w:space="0" w:color="auto"/>
              <w:left w:val="single" w:sz="4" w:space="0" w:color="auto"/>
              <w:bottom w:val="single" w:sz="4" w:space="0" w:color="auto"/>
              <w:right w:val="single" w:sz="4" w:space="0" w:color="auto"/>
            </w:tcBorders>
            <w:vAlign w:val="center"/>
          </w:tcPr>
          <w:p w14:paraId="0AB6D2EE" w14:textId="77777777" w:rsidR="00252E03" w:rsidRPr="001C7F1F" w:rsidRDefault="00252E03" w:rsidP="00483856">
            <w:pPr>
              <w:pStyle w:val="ConsPlusCell"/>
              <w:widowControl/>
              <w:rPr>
                <w:rFonts w:ascii="Times New Roman" w:hAnsi="Times New Roman" w:cs="Times New Roman"/>
              </w:rPr>
            </w:pPr>
            <w:r w:rsidRPr="001C7F1F">
              <w:rPr>
                <w:rFonts w:ascii="Times New Roman" w:hAnsi="Times New Roman" w:cs="Times New Roman"/>
              </w:rPr>
              <w:t>Среднем</w:t>
            </w:r>
            <w:r w:rsidR="00DA11B9" w:rsidRPr="001C7F1F">
              <w:rPr>
                <w:rFonts w:ascii="Times New Roman" w:hAnsi="Times New Roman" w:cs="Times New Roman"/>
              </w:rPr>
              <w:t>есячная заработная плата, руб.</w:t>
            </w:r>
          </w:p>
        </w:tc>
        <w:tc>
          <w:tcPr>
            <w:tcW w:w="0" w:type="auto"/>
            <w:tcBorders>
              <w:top w:val="single" w:sz="4" w:space="0" w:color="auto"/>
              <w:left w:val="single" w:sz="4" w:space="0" w:color="auto"/>
              <w:bottom w:val="single" w:sz="4" w:space="0" w:color="auto"/>
              <w:right w:val="single" w:sz="4" w:space="0" w:color="auto"/>
            </w:tcBorders>
            <w:vAlign w:val="center"/>
          </w:tcPr>
          <w:p w14:paraId="22C69BCD" w14:textId="77777777" w:rsidR="00DA11B9" w:rsidRPr="001C7F1F" w:rsidRDefault="00DA11B9" w:rsidP="00DA11B9">
            <w:pPr>
              <w:suppressAutoHyphens/>
              <w:spacing w:line="240" w:lineRule="auto"/>
              <w:ind w:firstLine="0"/>
              <w:jc w:val="center"/>
              <w:rPr>
                <w:rFonts w:cs="Times New Roman"/>
                <w:sz w:val="20"/>
                <w:szCs w:val="20"/>
              </w:rPr>
            </w:pPr>
          </w:p>
          <w:p w14:paraId="3853C8D0"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7680</w:t>
            </w:r>
            <w:r w:rsidR="00DA11B9" w:rsidRPr="001C7F1F">
              <w:rPr>
                <w:rFonts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14:paraId="014B9607" w14:textId="77777777" w:rsidR="00DA11B9" w:rsidRPr="001C7F1F" w:rsidRDefault="00DA11B9" w:rsidP="00DA11B9">
            <w:pPr>
              <w:suppressAutoHyphens/>
              <w:spacing w:line="240" w:lineRule="auto"/>
              <w:ind w:firstLine="0"/>
              <w:jc w:val="center"/>
              <w:rPr>
                <w:rFonts w:cs="Times New Roman"/>
                <w:sz w:val="20"/>
                <w:szCs w:val="20"/>
              </w:rPr>
            </w:pPr>
          </w:p>
          <w:p w14:paraId="4BC74270"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8350</w:t>
            </w:r>
            <w:r w:rsidR="00DA11B9" w:rsidRPr="001C7F1F">
              <w:rPr>
                <w:rFonts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14:paraId="364CAFDC" w14:textId="77777777" w:rsidR="00DA11B9" w:rsidRPr="001C7F1F" w:rsidRDefault="00DA11B9" w:rsidP="00DA11B9">
            <w:pPr>
              <w:suppressAutoHyphens/>
              <w:spacing w:line="240" w:lineRule="auto"/>
              <w:ind w:firstLine="0"/>
              <w:jc w:val="center"/>
              <w:rPr>
                <w:rFonts w:cs="Times New Roman"/>
                <w:sz w:val="20"/>
                <w:szCs w:val="20"/>
              </w:rPr>
            </w:pPr>
          </w:p>
          <w:p w14:paraId="370362D0"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9100</w:t>
            </w:r>
            <w:r w:rsidR="00DA11B9" w:rsidRPr="001C7F1F">
              <w:rPr>
                <w:rFonts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14:paraId="17F2A1E0" w14:textId="77777777" w:rsidR="00DA11B9" w:rsidRPr="001C7F1F" w:rsidRDefault="00DA11B9" w:rsidP="00DA11B9">
            <w:pPr>
              <w:suppressAutoHyphens/>
              <w:spacing w:line="240" w:lineRule="auto"/>
              <w:ind w:firstLine="0"/>
              <w:jc w:val="center"/>
              <w:rPr>
                <w:rFonts w:cs="Times New Roman"/>
                <w:sz w:val="20"/>
                <w:szCs w:val="20"/>
              </w:rPr>
            </w:pPr>
          </w:p>
          <w:p w14:paraId="5238DFD2"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17000</w:t>
            </w:r>
            <w:r w:rsidR="00DA11B9" w:rsidRPr="001C7F1F">
              <w:rPr>
                <w:rFonts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14:paraId="6AEF6622" w14:textId="77777777" w:rsidR="00DA11B9" w:rsidRPr="001C7F1F" w:rsidRDefault="00DA11B9" w:rsidP="00DA11B9">
            <w:pPr>
              <w:suppressAutoHyphens/>
              <w:spacing w:line="240" w:lineRule="auto"/>
              <w:ind w:firstLine="0"/>
              <w:jc w:val="center"/>
              <w:rPr>
                <w:rFonts w:cs="Times New Roman"/>
                <w:sz w:val="20"/>
                <w:szCs w:val="20"/>
              </w:rPr>
            </w:pPr>
          </w:p>
          <w:p w14:paraId="7D2E274D"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28007</w:t>
            </w:r>
            <w:r w:rsidR="00DA11B9" w:rsidRPr="001C7F1F">
              <w:rPr>
                <w:rFonts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14:paraId="6EA6A609" w14:textId="77777777" w:rsidR="00DA11B9" w:rsidRPr="001C7F1F" w:rsidRDefault="00DA11B9" w:rsidP="00DA11B9">
            <w:pPr>
              <w:suppressAutoHyphens/>
              <w:spacing w:line="240" w:lineRule="auto"/>
              <w:ind w:firstLine="0"/>
              <w:jc w:val="center"/>
              <w:rPr>
                <w:rFonts w:cs="Times New Roman"/>
                <w:sz w:val="20"/>
                <w:szCs w:val="20"/>
              </w:rPr>
            </w:pPr>
          </w:p>
          <w:p w14:paraId="0A3CAB39" w14:textId="77777777" w:rsidR="00252E03" w:rsidRPr="001C7F1F" w:rsidRDefault="00252E03" w:rsidP="00DA11B9">
            <w:pPr>
              <w:suppressAutoHyphens/>
              <w:spacing w:line="240" w:lineRule="auto"/>
              <w:ind w:firstLine="0"/>
              <w:jc w:val="center"/>
              <w:rPr>
                <w:rFonts w:cs="Times New Roman"/>
                <w:sz w:val="20"/>
                <w:szCs w:val="20"/>
              </w:rPr>
            </w:pPr>
            <w:r w:rsidRPr="001C7F1F">
              <w:rPr>
                <w:rFonts w:cs="Times New Roman"/>
                <w:sz w:val="20"/>
                <w:szCs w:val="20"/>
              </w:rPr>
              <w:t>30060</w:t>
            </w:r>
            <w:r w:rsidR="00DA11B9" w:rsidRPr="001C7F1F">
              <w:rPr>
                <w:rFonts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tcPr>
          <w:p w14:paraId="5481583D" w14:textId="77777777" w:rsidR="00DA11B9" w:rsidRPr="001C7F1F" w:rsidRDefault="00DA11B9" w:rsidP="00DA11B9">
            <w:pPr>
              <w:spacing w:line="240" w:lineRule="auto"/>
              <w:ind w:firstLine="0"/>
              <w:jc w:val="center"/>
              <w:rPr>
                <w:rFonts w:cs="Times New Roman"/>
                <w:sz w:val="20"/>
                <w:szCs w:val="20"/>
              </w:rPr>
            </w:pPr>
          </w:p>
          <w:p w14:paraId="0122EE49" w14:textId="77777777" w:rsidR="00252E03" w:rsidRPr="001C7F1F" w:rsidRDefault="00252E03" w:rsidP="00DA11B9">
            <w:pPr>
              <w:spacing w:line="240" w:lineRule="auto"/>
              <w:ind w:firstLine="0"/>
              <w:jc w:val="center"/>
              <w:rPr>
                <w:rFonts w:cs="Times New Roman"/>
                <w:sz w:val="20"/>
                <w:szCs w:val="20"/>
              </w:rPr>
            </w:pPr>
            <w:r w:rsidRPr="001C7F1F">
              <w:rPr>
                <w:rFonts w:cs="Times New Roman"/>
                <w:sz w:val="20"/>
                <w:szCs w:val="20"/>
              </w:rPr>
              <w:t>30060</w:t>
            </w:r>
            <w:r w:rsidR="00DA11B9" w:rsidRPr="001C7F1F">
              <w:rPr>
                <w:rFonts w:cs="Times New Roman"/>
                <w:sz w:val="20"/>
                <w:szCs w:val="20"/>
              </w:rPr>
              <w:t>,00</w:t>
            </w:r>
          </w:p>
        </w:tc>
      </w:tr>
    </w:tbl>
    <w:p w14:paraId="35911823" w14:textId="77777777" w:rsidR="003078F5" w:rsidRDefault="003078F5" w:rsidP="00C86CF3">
      <w:pPr>
        <w:autoSpaceDE w:val="0"/>
        <w:autoSpaceDN w:val="0"/>
        <w:adjustRightInd w:val="0"/>
        <w:ind w:firstLine="567"/>
        <w:outlineLvl w:val="3"/>
        <w:rPr>
          <w:rFonts w:cs="Times New Roman"/>
        </w:rPr>
      </w:pPr>
    </w:p>
    <w:p w14:paraId="1A57D038" w14:textId="77777777" w:rsidR="00252E03" w:rsidRPr="001C7F1F" w:rsidRDefault="00252E03" w:rsidP="00C86CF3">
      <w:pPr>
        <w:autoSpaceDE w:val="0"/>
        <w:autoSpaceDN w:val="0"/>
        <w:adjustRightInd w:val="0"/>
        <w:ind w:firstLine="567"/>
        <w:outlineLvl w:val="3"/>
        <w:rPr>
          <w:rFonts w:cs="Times New Roman"/>
        </w:rPr>
      </w:pPr>
      <w:r w:rsidRPr="001C7F1F">
        <w:rPr>
          <w:rFonts w:cs="Times New Roman"/>
        </w:rPr>
        <w:lastRenderedPageBreak/>
        <w:t>Результат проделанной работы:</w:t>
      </w:r>
    </w:p>
    <w:p w14:paraId="35DBB9E1" w14:textId="77777777" w:rsidR="00DA11B9" w:rsidRPr="001C7F1F" w:rsidRDefault="00252E03">
      <w:pPr>
        <w:pStyle w:val="a3"/>
        <w:numPr>
          <w:ilvl w:val="0"/>
          <w:numId w:val="10"/>
        </w:numPr>
        <w:autoSpaceDE w:val="0"/>
        <w:autoSpaceDN w:val="0"/>
        <w:adjustRightInd w:val="0"/>
        <w:outlineLvl w:val="3"/>
        <w:rPr>
          <w:rFonts w:cs="Times New Roman"/>
        </w:rPr>
      </w:pPr>
      <w:r w:rsidRPr="001C7F1F">
        <w:rPr>
          <w:rFonts w:cs="Times New Roman"/>
        </w:rPr>
        <w:t>в рамках реализации ФЦП «Устойчивое развитие сельских территорий на 2014-2017 годы и на период до 2020 года» строительство двух подъездов от автомобильной дороги Белоозерск-Енхор к с. Боций, км 4+800 – км 8 + 090 в Джидинском районе и от автомобильной дороги Гусиноозерск-Петропавловка_Закаменск-граница с Монголией к у. Верхний Бургалтай, км 0 –км 4 +480 в Джидинском районе;</w:t>
      </w:r>
    </w:p>
    <w:p w14:paraId="4976B5CB" w14:textId="77777777" w:rsidR="00DA11B9" w:rsidRPr="001C7F1F" w:rsidRDefault="00252E03">
      <w:pPr>
        <w:pStyle w:val="a3"/>
        <w:numPr>
          <w:ilvl w:val="0"/>
          <w:numId w:val="10"/>
        </w:numPr>
        <w:autoSpaceDE w:val="0"/>
        <w:autoSpaceDN w:val="0"/>
        <w:adjustRightInd w:val="0"/>
        <w:outlineLvl w:val="3"/>
        <w:rPr>
          <w:rFonts w:cs="Times New Roman"/>
        </w:rPr>
      </w:pPr>
      <w:r w:rsidRPr="001C7F1F">
        <w:rPr>
          <w:rFonts w:cs="Times New Roman"/>
        </w:rPr>
        <w:t>в 2014 году, в рамках повышения обустройства региональных дорог, произведена реконструкция у</w:t>
      </w:r>
      <w:r w:rsidR="00DA11B9" w:rsidRPr="001C7F1F">
        <w:rPr>
          <w:rFonts w:cs="Times New Roman"/>
        </w:rPr>
        <w:t>лицы Ленина в с. Петропавловка;</w:t>
      </w:r>
    </w:p>
    <w:p w14:paraId="6A290A67" w14:textId="77777777" w:rsidR="00DA11B9" w:rsidRPr="001C7F1F" w:rsidRDefault="00252E03">
      <w:pPr>
        <w:pStyle w:val="a3"/>
        <w:numPr>
          <w:ilvl w:val="0"/>
          <w:numId w:val="10"/>
        </w:numPr>
        <w:autoSpaceDE w:val="0"/>
        <w:autoSpaceDN w:val="0"/>
        <w:adjustRightInd w:val="0"/>
        <w:outlineLvl w:val="3"/>
        <w:rPr>
          <w:rFonts w:cs="Times New Roman"/>
        </w:rPr>
      </w:pPr>
      <w:r w:rsidRPr="001C7F1F">
        <w:rPr>
          <w:rFonts w:cs="Times New Roman"/>
        </w:rPr>
        <w:t>построен мост через р.Джида на автодороге Нижний Бургалтай – Желтура-граница с Монголией и мост через р.Джида в с.Хулдат;</w:t>
      </w:r>
    </w:p>
    <w:p w14:paraId="43811392" w14:textId="77777777" w:rsidR="00252E03" w:rsidRPr="001C7F1F" w:rsidRDefault="00252E03">
      <w:pPr>
        <w:pStyle w:val="a3"/>
        <w:numPr>
          <w:ilvl w:val="0"/>
          <w:numId w:val="10"/>
        </w:numPr>
        <w:autoSpaceDE w:val="0"/>
        <w:autoSpaceDN w:val="0"/>
        <w:adjustRightInd w:val="0"/>
        <w:outlineLvl w:val="3"/>
        <w:rPr>
          <w:rFonts w:cs="Times New Roman"/>
        </w:rPr>
      </w:pPr>
      <w:r w:rsidRPr="001C7F1F">
        <w:rPr>
          <w:rFonts w:cs="Times New Roman"/>
        </w:rPr>
        <w:t xml:space="preserve">отремонтирован деревянный мост через реку Джида (с.Зарубино – 6млн. 500 тыс. руб. – Дорожный фонд). </w:t>
      </w:r>
    </w:p>
    <w:p w14:paraId="49D88F12" w14:textId="77777777" w:rsidR="00252E03" w:rsidRPr="001C7F1F" w:rsidRDefault="00252E03" w:rsidP="00C86CF3">
      <w:pPr>
        <w:autoSpaceDE w:val="0"/>
        <w:autoSpaceDN w:val="0"/>
        <w:adjustRightInd w:val="0"/>
        <w:ind w:firstLine="567"/>
        <w:outlineLvl w:val="3"/>
        <w:rPr>
          <w:rFonts w:cs="Times New Roman"/>
          <w:i/>
        </w:rPr>
      </w:pPr>
      <w:r w:rsidRPr="001C7F1F">
        <w:rPr>
          <w:rFonts w:cs="Times New Roman"/>
          <w:i/>
        </w:rPr>
        <w:t>Связь, инфраструктура связи и информатизации</w:t>
      </w:r>
    </w:p>
    <w:p w14:paraId="13F586E0" w14:textId="77777777" w:rsidR="00252E03" w:rsidRPr="001C7F1F" w:rsidRDefault="00252E03" w:rsidP="00C86CF3">
      <w:pPr>
        <w:pStyle w:val="a7"/>
        <w:spacing w:line="360" w:lineRule="auto"/>
        <w:ind w:firstLine="567"/>
      </w:pPr>
      <w:r w:rsidRPr="001C7F1F">
        <w:t>Основной целью развития отрасли связи является удовлетворение потребности в услугах электрической и почтовой связи, а также телерадиовещания и сетевых ресурсах Интернета</w:t>
      </w:r>
      <w:r w:rsidR="00DA11B9" w:rsidRPr="001C7F1F">
        <w:t xml:space="preserve"> (табл</w:t>
      </w:r>
      <w:r w:rsidRPr="001C7F1F">
        <w:t>.</w:t>
      </w:r>
      <w:r w:rsidR="00DA11B9" w:rsidRPr="001C7F1F">
        <w:t xml:space="preserve"> 20).</w:t>
      </w:r>
    </w:p>
    <w:p w14:paraId="4D43F0FA" w14:textId="77777777" w:rsidR="00DA11B9" w:rsidRPr="001C7F1F" w:rsidRDefault="00DA11B9" w:rsidP="00DA11B9">
      <w:pPr>
        <w:pStyle w:val="a7"/>
        <w:spacing w:line="360" w:lineRule="auto"/>
        <w:ind w:firstLine="567"/>
        <w:jc w:val="right"/>
      </w:pPr>
      <w:r w:rsidRPr="001C7F1F">
        <w:t>Таблица 20</w:t>
      </w:r>
    </w:p>
    <w:p w14:paraId="42808A1A" w14:textId="77777777" w:rsidR="00252E03" w:rsidRPr="00676F3F" w:rsidRDefault="00DA11B9" w:rsidP="00D34826">
      <w:pPr>
        <w:pStyle w:val="a7"/>
        <w:spacing w:line="360" w:lineRule="auto"/>
        <w:ind w:firstLine="567"/>
        <w:jc w:val="center"/>
        <w:rPr>
          <w:b/>
          <w:bCs/>
        </w:rPr>
      </w:pPr>
      <w:r w:rsidRPr="00676F3F">
        <w:rPr>
          <w:b/>
          <w:bCs/>
        </w:rPr>
        <w:t>Основные показатели развития связи</w:t>
      </w:r>
      <w:r w:rsidR="00D34826" w:rsidRPr="00676F3F">
        <w:rPr>
          <w:b/>
          <w:bCs/>
        </w:rPr>
        <w:t>, инфраструктуры связи и информатизации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966"/>
        <w:gridCol w:w="966"/>
        <w:gridCol w:w="966"/>
        <w:gridCol w:w="966"/>
        <w:gridCol w:w="966"/>
        <w:gridCol w:w="966"/>
        <w:gridCol w:w="966"/>
      </w:tblGrid>
      <w:tr w:rsidR="00252E03" w:rsidRPr="001C7F1F" w14:paraId="513FA8E9" w14:textId="77777777" w:rsidTr="00D34826">
        <w:tc>
          <w:tcPr>
            <w:tcW w:w="0" w:type="auto"/>
            <w:vAlign w:val="center"/>
          </w:tcPr>
          <w:p w14:paraId="583ED4C5" w14:textId="77777777" w:rsidR="00252E03" w:rsidRPr="001C7F1F" w:rsidRDefault="00252E03" w:rsidP="00D34826">
            <w:pPr>
              <w:pStyle w:val="ConsPlusCell"/>
              <w:widowControl/>
              <w:jc w:val="center"/>
              <w:rPr>
                <w:rFonts w:ascii="Times New Roman" w:hAnsi="Times New Roman" w:cs="Times New Roman"/>
              </w:rPr>
            </w:pPr>
            <w:r w:rsidRPr="001C7F1F">
              <w:rPr>
                <w:rFonts w:ascii="Times New Roman" w:hAnsi="Times New Roman" w:cs="Times New Roman"/>
              </w:rPr>
              <w:t>Индикаторы</w:t>
            </w:r>
          </w:p>
        </w:tc>
        <w:tc>
          <w:tcPr>
            <w:tcW w:w="0" w:type="auto"/>
            <w:vAlign w:val="center"/>
          </w:tcPr>
          <w:p w14:paraId="7D7574C9" w14:textId="77777777" w:rsidR="00252E03" w:rsidRPr="001C7F1F" w:rsidRDefault="00D34826" w:rsidP="00D34826">
            <w:pPr>
              <w:pStyle w:val="ConsPlusCell"/>
              <w:widowControl/>
              <w:jc w:val="center"/>
              <w:rPr>
                <w:rFonts w:ascii="Times New Roman" w:hAnsi="Times New Roman" w:cs="Times New Roman"/>
              </w:rPr>
            </w:pPr>
            <w:r w:rsidRPr="001C7F1F">
              <w:rPr>
                <w:rFonts w:ascii="Times New Roman" w:hAnsi="Times New Roman" w:cs="Times New Roman"/>
              </w:rPr>
              <w:t>2011г.</w:t>
            </w:r>
          </w:p>
        </w:tc>
        <w:tc>
          <w:tcPr>
            <w:tcW w:w="0" w:type="auto"/>
            <w:vAlign w:val="center"/>
          </w:tcPr>
          <w:p w14:paraId="1E0E4074" w14:textId="77777777" w:rsidR="00252E03" w:rsidRPr="001C7F1F" w:rsidRDefault="00D34826" w:rsidP="00D34826">
            <w:pPr>
              <w:pStyle w:val="ConsPlusCell"/>
              <w:widowControl/>
              <w:jc w:val="center"/>
              <w:rPr>
                <w:rFonts w:ascii="Times New Roman" w:hAnsi="Times New Roman" w:cs="Times New Roman"/>
              </w:rPr>
            </w:pPr>
            <w:r w:rsidRPr="001C7F1F">
              <w:rPr>
                <w:rFonts w:ascii="Times New Roman" w:hAnsi="Times New Roman" w:cs="Times New Roman"/>
              </w:rPr>
              <w:t>2012г.</w:t>
            </w:r>
          </w:p>
        </w:tc>
        <w:tc>
          <w:tcPr>
            <w:tcW w:w="0" w:type="auto"/>
            <w:vAlign w:val="center"/>
          </w:tcPr>
          <w:p w14:paraId="23CB5851" w14:textId="77777777" w:rsidR="00252E03" w:rsidRPr="001C7F1F" w:rsidRDefault="00D34826" w:rsidP="00D34826">
            <w:pPr>
              <w:pStyle w:val="ConsPlusCell"/>
              <w:widowControl/>
              <w:jc w:val="center"/>
              <w:rPr>
                <w:rFonts w:ascii="Times New Roman" w:hAnsi="Times New Roman" w:cs="Times New Roman"/>
              </w:rPr>
            </w:pPr>
            <w:r w:rsidRPr="001C7F1F">
              <w:rPr>
                <w:rFonts w:ascii="Times New Roman" w:hAnsi="Times New Roman" w:cs="Times New Roman"/>
              </w:rPr>
              <w:t>2013г.</w:t>
            </w:r>
          </w:p>
        </w:tc>
        <w:tc>
          <w:tcPr>
            <w:tcW w:w="0" w:type="auto"/>
            <w:vAlign w:val="center"/>
          </w:tcPr>
          <w:p w14:paraId="4B07DB6A" w14:textId="77777777" w:rsidR="00252E03" w:rsidRPr="001C7F1F" w:rsidRDefault="00D34826" w:rsidP="00D34826">
            <w:pPr>
              <w:pStyle w:val="ConsPlusCell"/>
              <w:widowControl/>
              <w:jc w:val="center"/>
              <w:rPr>
                <w:rFonts w:ascii="Times New Roman" w:hAnsi="Times New Roman" w:cs="Times New Roman"/>
              </w:rPr>
            </w:pPr>
            <w:r w:rsidRPr="001C7F1F">
              <w:rPr>
                <w:rFonts w:ascii="Times New Roman" w:hAnsi="Times New Roman" w:cs="Times New Roman"/>
              </w:rPr>
              <w:t>2014г.</w:t>
            </w:r>
          </w:p>
        </w:tc>
        <w:tc>
          <w:tcPr>
            <w:tcW w:w="0" w:type="auto"/>
            <w:vAlign w:val="center"/>
          </w:tcPr>
          <w:p w14:paraId="07794FFF" w14:textId="77777777" w:rsidR="00252E03" w:rsidRPr="001C7F1F" w:rsidRDefault="00D34826" w:rsidP="00D34826">
            <w:pPr>
              <w:pStyle w:val="ConsPlusCell"/>
              <w:widowControl/>
              <w:jc w:val="center"/>
              <w:rPr>
                <w:rFonts w:ascii="Times New Roman" w:hAnsi="Times New Roman" w:cs="Times New Roman"/>
              </w:rPr>
            </w:pPr>
            <w:r w:rsidRPr="001C7F1F">
              <w:rPr>
                <w:rFonts w:ascii="Times New Roman" w:hAnsi="Times New Roman" w:cs="Times New Roman"/>
              </w:rPr>
              <w:t>2015г.</w:t>
            </w:r>
          </w:p>
        </w:tc>
        <w:tc>
          <w:tcPr>
            <w:tcW w:w="0" w:type="auto"/>
          </w:tcPr>
          <w:p w14:paraId="53FE9EFC" w14:textId="77777777" w:rsidR="00252E03" w:rsidRPr="001C7F1F" w:rsidRDefault="00D34826" w:rsidP="00D34826">
            <w:pPr>
              <w:pStyle w:val="ConsPlusCell"/>
              <w:widowControl/>
              <w:jc w:val="center"/>
              <w:rPr>
                <w:rFonts w:ascii="Times New Roman" w:hAnsi="Times New Roman" w:cs="Times New Roman"/>
              </w:rPr>
            </w:pPr>
            <w:r w:rsidRPr="001C7F1F">
              <w:rPr>
                <w:rFonts w:ascii="Times New Roman" w:hAnsi="Times New Roman" w:cs="Times New Roman"/>
              </w:rPr>
              <w:t>2016г.</w:t>
            </w:r>
          </w:p>
        </w:tc>
        <w:tc>
          <w:tcPr>
            <w:tcW w:w="0" w:type="auto"/>
          </w:tcPr>
          <w:p w14:paraId="6A260FF9" w14:textId="77777777" w:rsidR="00252E03" w:rsidRPr="001C7F1F" w:rsidRDefault="00D34826" w:rsidP="00D34826">
            <w:pPr>
              <w:pStyle w:val="ConsPlusCell"/>
              <w:widowControl/>
              <w:jc w:val="center"/>
              <w:rPr>
                <w:rFonts w:ascii="Times New Roman" w:hAnsi="Times New Roman" w:cs="Times New Roman"/>
              </w:rPr>
            </w:pPr>
            <w:r w:rsidRPr="001C7F1F">
              <w:rPr>
                <w:rFonts w:ascii="Times New Roman" w:hAnsi="Times New Roman" w:cs="Times New Roman"/>
              </w:rPr>
              <w:t>2017г.</w:t>
            </w:r>
          </w:p>
        </w:tc>
      </w:tr>
      <w:tr w:rsidR="00252E03" w:rsidRPr="001C7F1F" w14:paraId="0929BAEC" w14:textId="77777777" w:rsidTr="00D34826">
        <w:trPr>
          <w:trHeight w:val="505"/>
        </w:trPr>
        <w:tc>
          <w:tcPr>
            <w:tcW w:w="0" w:type="auto"/>
            <w:vAlign w:val="center"/>
          </w:tcPr>
          <w:p w14:paraId="123FCA3D" w14:textId="77777777" w:rsidR="00252E03" w:rsidRPr="001C7F1F" w:rsidRDefault="00252E03" w:rsidP="00D34826">
            <w:pPr>
              <w:spacing w:line="240" w:lineRule="auto"/>
              <w:ind w:firstLine="0"/>
              <w:rPr>
                <w:rFonts w:cs="Times New Roman"/>
                <w:sz w:val="20"/>
                <w:szCs w:val="20"/>
              </w:rPr>
            </w:pPr>
            <w:r w:rsidRPr="001C7F1F">
              <w:rPr>
                <w:rFonts w:cs="Times New Roman"/>
                <w:sz w:val="20"/>
                <w:szCs w:val="20"/>
              </w:rPr>
              <w:t>Оказано услуг связи,</w:t>
            </w:r>
            <w:r w:rsidR="00D34826" w:rsidRPr="001C7F1F">
              <w:rPr>
                <w:rFonts w:cs="Times New Roman"/>
                <w:sz w:val="20"/>
                <w:szCs w:val="20"/>
              </w:rPr>
              <w:t xml:space="preserve"> млн. руб.</w:t>
            </w:r>
          </w:p>
        </w:tc>
        <w:tc>
          <w:tcPr>
            <w:tcW w:w="0" w:type="auto"/>
            <w:vAlign w:val="center"/>
          </w:tcPr>
          <w:p w14:paraId="343E4699" w14:textId="77777777" w:rsidR="00D34826" w:rsidRPr="001C7F1F" w:rsidRDefault="00D34826" w:rsidP="00D34826">
            <w:pPr>
              <w:spacing w:line="240" w:lineRule="auto"/>
              <w:ind w:firstLine="0"/>
              <w:jc w:val="center"/>
              <w:rPr>
                <w:rFonts w:cs="Times New Roman"/>
                <w:sz w:val="20"/>
                <w:szCs w:val="20"/>
              </w:rPr>
            </w:pPr>
          </w:p>
          <w:p w14:paraId="54273D83"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20,7</w:t>
            </w:r>
            <w:r w:rsidR="00D34826" w:rsidRPr="001C7F1F">
              <w:rPr>
                <w:rFonts w:cs="Times New Roman"/>
                <w:sz w:val="20"/>
                <w:szCs w:val="20"/>
              </w:rPr>
              <w:t>0</w:t>
            </w:r>
          </w:p>
        </w:tc>
        <w:tc>
          <w:tcPr>
            <w:tcW w:w="0" w:type="auto"/>
            <w:vAlign w:val="center"/>
          </w:tcPr>
          <w:p w14:paraId="006FB3F1" w14:textId="77777777" w:rsidR="00D34826" w:rsidRPr="001C7F1F" w:rsidRDefault="00D34826" w:rsidP="00D34826">
            <w:pPr>
              <w:spacing w:line="240" w:lineRule="auto"/>
              <w:ind w:firstLine="0"/>
              <w:jc w:val="center"/>
              <w:rPr>
                <w:rFonts w:cs="Times New Roman"/>
                <w:sz w:val="20"/>
                <w:szCs w:val="20"/>
              </w:rPr>
            </w:pPr>
          </w:p>
          <w:p w14:paraId="5856E6DC"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18,52</w:t>
            </w:r>
          </w:p>
        </w:tc>
        <w:tc>
          <w:tcPr>
            <w:tcW w:w="0" w:type="auto"/>
            <w:vAlign w:val="center"/>
          </w:tcPr>
          <w:p w14:paraId="18E37C9D" w14:textId="77777777" w:rsidR="00D34826" w:rsidRPr="001C7F1F" w:rsidRDefault="00D34826" w:rsidP="00D34826">
            <w:pPr>
              <w:spacing w:line="240" w:lineRule="auto"/>
              <w:ind w:firstLine="0"/>
              <w:jc w:val="center"/>
              <w:rPr>
                <w:rFonts w:cs="Times New Roman"/>
                <w:sz w:val="20"/>
                <w:szCs w:val="20"/>
              </w:rPr>
            </w:pPr>
          </w:p>
          <w:p w14:paraId="6A30472F"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24,7</w:t>
            </w:r>
            <w:r w:rsidR="00D34826" w:rsidRPr="001C7F1F">
              <w:rPr>
                <w:rFonts w:cs="Times New Roman"/>
                <w:sz w:val="20"/>
                <w:szCs w:val="20"/>
              </w:rPr>
              <w:t>0</w:t>
            </w:r>
          </w:p>
        </w:tc>
        <w:tc>
          <w:tcPr>
            <w:tcW w:w="0" w:type="auto"/>
            <w:vAlign w:val="center"/>
          </w:tcPr>
          <w:p w14:paraId="5927C019" w14:textId="77777777" w:rsidR="00D34826" w:rsidRPr="001C7F1F" w:rsidRDefault="00D34826" w:rsidP="00D34826">
            <w:pPr>
              <w:spacing w:line="240" w:lineRule="auto"/>
              <w:ind w:firstLine="0"/>
              <w:jc w:val="center"/>
              <w:rPr>
                <w:rFonts w:cs="Times New Roman"/>
                <w:sz w:val="20"/>
                <w:szCs w:val="20"/>
              </w:rPr>
            </w:pPr>
          </w:p>
          <w:p w14:paraId="650159BE"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15,2</w:t>
            </w:r>
            <w:r w:rsidR="00D34826" w:rsidRPr="001C7F1F">
              <w:rPr>
                <w:rFonts w:cs="Times New Roman"/>
                <w:sz w:val="20"/>
                <w:szCs w:val="20"/>
              </w:rPr>
              <w:t>0</w:t>
            </w:r>
          </w:p>
        </w:tc>
        <w:tc>
          <w:tcPr>
            <w:tcW w:w="0" w:type="auto"/>
            <w:vAlign w:val="center"/>
          </w:tcPr>
          <w:p w14:paraId="7FDCC5FB" w14:textId="77777777" w:rsidR="00D34826" w:rsidRPr="001C7F1F" w:rsidRDefault="00D34826" w:rsidP="00D34826">
            <w:pPr>
              <w:spacing w:line="240" w:lineRule="auto"/>
              <w:ind w:firstLine="0"/>
              <w:jc w:val="center"/>
              <w:rPr>
                <w:rFonts w:cs="Times New Roman"/>
                <w:sz w:val="20"/>
                <w:szCs w:val="20"/>
              </w:rPr>
            </w:pPr>
          </w:p>
          <w:p w14:paraId="53A426F8"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13,5</w:t>
            </w:r>
            <w:r w:rsidR="00D34826" w:rsidRPr="001C7F1F">
              <w:rPr>
                <w:rFonts w:cs="Times New Roman"/>
                <w:sz w:val="20"/>
                <w:szCs w:val="20"/>
              </w:rPr>
              <w:t>0</w:t>
            </w:r>
          </w:p>
        </w:tc>
        <w:tc>
          <w:tcPr>
            <w:tcW w:w="0" w:type="auto"/>
            <w:vAlign w:val="center"/>
          </w:tcPr>
          <w:p w14:paraId="5B77CA70" w14:textId="77777777" w:rsidR="00D34826" w:rsidRPr="001C7F1F" w:rsidRDefault="00D34826" w:rsidP="00D34826">
            <w:pPr>
              <w:spacing w:line="240" w:lineRule="auto"/>
              <w:ind w:firstLine="0"/>
              <w:jc w:val="center"/>
              <w:rPr>
                <w:rFonts w:cs="Times New Roman"/>
                <w:sz w:val="20"/>
                <w:szCs w:val="20"/>
              </w:rPr>
            </w:pPr>
          </w:p>
          <w:p w14:paraId="1D9E1C6E"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16,4</w:t>
            </w:r>
            <w:r w:rsidR="00D34826" w:rsidRPr="001C7F1F">
              <w:rPr>
                <w:rFonts w:cs="Times New Roman"/>
                <w:sz w:val="20"/>
                <w:szCs w:val="20"/>
              </w:rPr>
              <w:t>0</w:t>
            </w:r>
          </w:p>
        </w:tc>
        <w:tc>
          <w:tcPr>
            <w:tcW w:w="0" w:type="auto"/>
          </w:tcPr>
          <w:p w14:paraId="55B57775" w14:textId="77777777" w:rsidR="00D34826" w:rsidRPr="001C7F1F" w:rsidRDefault="00D34826" w:rsidP="00D34826">
            <w:pPr>
              <w:spacing w:line="240" w:lineRule="auto"/>
              <w:ind w:firstLine="0"/>
              <w:jc w:val="center"/>
              <w:rPr>
                <w:rFonts w:cs="Times New Roman"/>
                <w:sz w:val="20"/>
                <w:szCs w:val="20"/>
              </w:rPr>
            </w:pPr>
          </w:p>
          <w:p w14:paraId="2DB4B8FE"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12,5</w:t>
            </w:r>
            <w:r w:rsidR="00D34826" w:rsidRPr="001C7F1F">
              <w:rPr>
                <w:rFonts w:cs="Times New Roman"/>
                <w:sz w:val="20"/>
                <w:szCs w:val="20"/>
              </w:rPr>
              <w:t>0</w:t>
            </w:r>
          </w:p>
        </w:tc>
      </w:tr>
      <w:tr w:rsidR="00252E03" w:rsidRPr="001C7F1F" w14:paraId="0DED6E62" w14:textId="77777777" w:rsidTr="00D34826">
        <w:trPr>
          <w:trHeight w:val="505"/>
        </w:trPr>
        <w:tc>
          <w:tcPr>
            <w:tcW w:w="0" w:type="auto"/>
            <w:vAlign w:val="center"/>
          </w:tcPr>
          <w:p w14:paraId="20F4B0A0" w14:textId="77777777" w:rsidR="00252E03" w:rsidRPr="001C7F1F" w:rsidRDefault="00252E03" w:rsidP="00D34826">
            <w:pPr>
              <w:spacing w:line="240" w:lineRule="auto"/>
              <w:ind w:firstLine="0"/>
              <w:rPr>
                <w:rFonts w:cs="Times New Roman"/>
                <w:sz w:val="20"/>
                <w:szCs w:val="20"/>
              </w:rPr>
            </w:pPr>
            <w:r w:rsidRPr="001C7F1F">
              <w:rPr>
                <w:rFonts w:cs="Times New Roman"/>
                <w:sz w:val="20"/>
                <w:szCs w:val="20"/>
              </w:rPr>
              <w:t>Количество Интернет-пользователей на 1000 чел.</w:t>
            </w:r>
          </w:p>
        </w:tc>
        <w:tc>
          <w:tcPr>
            <w:tcW w:w="0" w:type="auto"/>
            <w:vAlign w:val="center"/>
          </w:tcPr>
          <w:p w14:paraId="6628A923" w14:textId="77777777" w:rsidR="00D34826" w:rsidRPr="001C7F1F" w:rsidRDefault="00D34826" w:rsidP="00D34826">
            <w:pPr>
              <w:spacing w:line="240" w:lineRule="auto"/>
              <w:ind w:firstLine="0"/>
              <w:jc w:val="center"/>
              <w:rPr>
                <w:rFonts w:cs="Times New Roman"/>
                <w:sz w:val="20"/>
                <w:szCs w:val="20"/>
              </w:rPr>
            </w:pPr>
          </w:p>
          <w:p w14:paraId="40ED9AB4"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w:t>
            </w:r>
          </w:p>
        </w:tc>
        <w:tc>
          <w:tcPr>
            <w:tcW w:w="0" w:type="auto"/>
            <w:vAlign w:val="center"/>
          </w:tcPr>
          <w:p w14:paraId="7654AFF2" w14:textId="77777777" w:rsidR="00D34826" w:rsidRPr="001C7F1F" w:rsidRDefault="00D34826" w:rsidP="00D34826">
            <w:pPr>
              <w:spacing w:line="240" w:lineRule="auto"/>
              <w:ind w:firstLine="0"/>
              <w:jc w:val="center"/>
              <w:rPr>
                <w:rFonts w:cs="Times New Roman"/>
                <w:sz w:val="20"/>
                <w:szCs w:val="20"/>
              </w:rPr>
            </w:pPr>
          </w:p>
          <w:p w14:paraId="29EEDED6"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w:t>
            </w:r>
          </w:p>
        </w:tc>
        <w:tc>
          <w:tcPr>
            <w:tcW w:w="0" w:type="auto"/>
            <w:vAlign w:val="center"/>
          </w:tcPr>
          <w:p w14:paraId="4BE77E66" w14:textId="77777777" w:rsidR="00D34826" w:rsidRPr="001C7F1F" w:rsidRDefault="00D34826" w:rsidP="00D34826">
            <w:pPr>
              <w:spacing w:line="240" w:lineRule="auto"/>
              <w:ind w:firstLine="0"/>
              <w:jc w:val="center"/>
              <w:rPr>
                <w:rFonts w:cs="Times New Roman"/>
                <w:sz w:val="20"/>
                <w:szCs w:val="20"/>
              </w:rPr>
            </w:pPr>
          </w:p>
          <w:p w14:paraId="0AE8F3E9"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44,9</w:t>
            </w:r>
            <w:r w:rsidR="00D34826" w:rsidRPr="001C7F1F">
              <w:rPr>
                <w:rFonts w:cs="Times New Roman"/>
                <w:sz w:val="20"/>
                <w:szCs w:val="20"/>
              </w:rPr>
              <w:t>0</w:t>
            </w:r>
          </w:p>
        </w:tc>
        <w:tc>
          <w:tcPr>
            <w:tcW w:w="0" w:type="auto"/>
            <w:vAlign w:val="center"/>
          </w:tcPr>
          <w:p w14:paraId="25E1F7DB" w14:textId="77777777" w:rsidR="00D34826" w:rsidRPr="001C7F1F" w:rsidRDefault="00D34826" w:rsidP="00D34826">
            <w:pPr>
              <w:spacing w:line="240" w:lineRule="auto"/>
              <w:ind w:firstLine="0"/>
              <w:jc w:val="center"/>
              <w:rPr>
                <w:rFonts w:cs="Times New Roman"/>
                <w:sz w:val="20"/>
                <w:szCs w:val="20"/>
              </w:rPr>
            </w:pPr>
          </w:p>
          <w:p w14:paraId="68EE479A"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57,7</w:t>
            </w:r>
            <w:r w:rsidR="00D34826" w:rsidRPr="001C7F1F">
              <w:rPr>
                <w:rFonts w:cs="Times New Roman"/>
                <w:sz w:val="20"/>
                <w:szCs w:val="20"/>
              </w:rPr>
              <w:t>0</w:t>
            </w:r>
          </w:p>
        </w:tc>
        <w:tc>
          <w:tcPr>
            <w:tcW w:w="0" w:type="auto"/>
            <w:vAlign w:val="center"/>
          </w:tcPr>
          <w:p w14:paraId="183DBDE2" w14:textId="77777777" w:rsidR="00D34826" w:rsidRPr="001C7F1F" w:rsidRDefault="00D34826" w:rsidP="00D34826">
            <w:pPr>
              <w:spacing w:line="240" w:lineRule="auto"/>
              <w:ind w:firstLine="0"/>
              <w:jc w:val="center"/>
              <w:rPr>
                <w:rFonts w:cs="Times New Roman"/>
                <w:sz w:val="20"/>
                <w:szCs w:val="20"/>
              </w:rPr>
            </w:pPr>
          </w:p>
          <w:p w14:paraId="13AA3FE6"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56,9</w:t>
            </w:r>
            <w:r w:rsidR="00D34826" w:rsidRPr="001C7F1F">
              <w:rPr>
                <w:rFonts w:cs="Times New Roman"/>
                <w:sz w:val="20"/>
                <w:szCs w:val="20"/>
              </w:rPr>
              <w:t>0</w:t>
            </w:r>
          </w:p>
        </w:tc>
        <w:tc>
          <w:tcPr>
            <w:tcW w:w="0" w:type="auto"/>
            <w:vAlign w:val="center"/>
          </w:tcPr>
          <w:p w14:paraId="05622842" w14:textId="77777777" w:rsidR="00D34826" w:rsidRPr="001C7F1F" w:rsidRDefault="00D34826" w:rsidP="00D34826">
            <w:pPr>
              <w:spacing w:line="240" w:lineRule="auto"/>
              <w:ind w:firstLine="0"/>
              <w:jc w:val="center"/>
              <w:rPr>
                <w:rFonts w:cs="Times New Roman"/>
                <w:sz w:val="20"/>
                <w:szCs w:val="20"/>
              </w:rPr>
            </w:pPr>
          </w:p>
          <w:p w14:paraId="21AF2D51"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48,67</w:t>
            </w:r>
          </w:p>
        </w:tc>
        <w:tc>
          <w:tcPr>
            <w:tcW w:w="0" w:type="auto"/>
          </w:tcPr>
          <w:p w14:paraId="586A3EE3" w14:textId="77777777" w:rsidR="00252E03" w:rsidRPr="001C7F1F" w:rsidRDefault="00252E03" w:rsidP="00D34826">
            <w:pPr>
              <w:spacing w:line="240" w:lineRule="auto"/>
              <w:jc w:val="center"/>
              <w:rPr>
                <w:rFonts w:cs="Times New Roman"/>
                <w:sz w:val="20"/>
                <w:szCs w:val="20"/>
              </w:rPr>
            </w:pPr>
          </w:p>
          <w:p w14:paraId="7EFB68B9"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47,5</w:t>
            </w:r>
          </w:p>
        </w:tc>
      </w:tr>
      <w:tr w:rsidR="00252E03" w:rsidRPr="001C7F1F" w14:paraId="0377E1FE" w14:textId="77777777" w:rsidTr="007E28F7">
        <w:trPr>
          <w:trHeight w:val="53"/>
        </w:trPr>
        <w:tc>
          <w:tcPr>
            <w:tcW w:w="0" w:type="auto"/>
            <w:vAlign w:val="center"/>
          </w:tcPr>
          <w:p w14:paraId="68B04BBD" w14:textId="77777777" w:rsidR="00252E03" w:rsidRPr="001C7F1F" w:rsidRDefault="00252E03" w:rsidP="00D34826">
            <w:pPr>
              <w:spacing w:line="240" w:lineRule="auto"/>
              <w:ind w:firstLine="0"/>
              <w:rPr>
                <w:rFonts w:cs="Times New Roman"/>
                <w:sz w:val="20"/>
                <w:szCs w:val="20"/>
              </w:rPr>
            </w:pPr>
            <w:r w:rsidRPr="001C7F1F">
              <w:rPr>
                <w:rFonts w:cs="Times New Roman"/>
                <w:sz w:val="20"/>
                <w:szCs w:val="20"/>
              </w:rPr>
              <w:t>Численность занятых, чел.</w:t>
            </w:r>
          </w:p>
        </w:tc>
        <w:tc>
          <w:tcPr>
            <w:tcW w:w="0" w:type="auto"/>
            <w:vAlign w:val="center"/>
          </w:tcPr>
          <w:p w14:paraId="4E567CF5"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26</w:t>
            </w:r>
          </w:p>
        </w:tc>
        <w:tc>
          <w:tcPr>
            <w:tcW w:w="0" w:type="auto"/>
            <w:vAlign w:val="center"/>
          </w:tcPr>
          <w:p w14:paraId="6704A109"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26</w:t>
            </w:r>
          </w:p>
        </w:tc>
        <w:tc>
          <w:tcPr>
            <w:tcW w:w="0" w:type="auto"/>
            <w:vAlign w:val="center"/>
          </w:tcPr>
          <w:p w14:paraId="37A2D4E6"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26</w:t>
            </w:r>
          </w:p>
        </w:tc>
        <w:tc>
          <w:tcPr>
            <w:tcW w:w="0" w:type="auto"/>
            <w:vAlign w:val="center"/>
          </w:tcPr>
          <w:p w14:paraId="7CCE5457"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20</w:t>
            </w:r>
          </w:p>
        </w:tc>
        <w:tc>
          <w:tcPr>
            <w:tcW w:w="0" w:type="auto"/>
            <w:vAlign w:val="center"/>
          </w:tcPr>
          <w:p w14:paraId="1286972D"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18</w:t>
            </w:r>
          </w:p>
        </w:tc>
        <w:tc>
          <w:tcPr>
            <w:tcW w:w="0" w:type="auto"/>
            <w:vAlign w:val="center"/>
          </w:tcPr>
          <w:p w14:paraId="50625FB4"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17</w:t>
            </w:r>
          </w:p>
        </w:tc>
        <w:tc>
          <w:tcPr>
            <w:tcW w:w="0" w:type="auto"/>
          </w:tcPr>
          <w:p w14:paraId="68FE6BBB" w14:textId="77777777" w:rsidR="00252E03" w:rsidRPr="001C7F1F" w:rsidRDefault="00252E03" w:rsidP="007E28F7">
            <w:pPr>
              <w:tabs>
                <w:tab w:val="center" w:pos="375"/>
              </w:tabs>
              <w:spacing w:line="240" w:lineRule="auto"/>
              <w:ind w:firstLine="0"/>
              <w:jc w:val="center"/>
              <w:rPr>
                <w:rFonts w:cs="Times New Roman"/>
                <w:sz w:val="20"/>
                <w:szCs w:val="20"/>
              </w:rPr>
            </w:pPr>
            <w:r w:rsidRPr="001C7F1F">
              <w:rPr>
                <w:rFonts w:cs="Times New Roman"/>
                <w:sz w:val="20"/>
                <w:szCs w:val="20"/>
              </w:rPr>
              <w:t>20</w:t>
            </w:r>
          </w:p>
        </w:tc>
      </w:tr>
      <w:tr w:rsidR="00252E03" w:rsidRPr="001C7F1F" w14:paraId="42F528CA" w14:textId="77777777" w:rsidTr="00D34826">
        <w:trPr>
          <w:trHeight w:val="387"/>
        </w:trPr>
        <w:tc>
          <w:tcPr>
            <w:tcW w:w="0" w:type="auto"/>
            <w:vAlign w:val="center"/>
          </w:tcPr>
          <w:p w14:paraId="292586D2" w14:textId="77777777" w:rsidR="00252E03" w:rsidRPr="001C7F1F" w:rsidRDefault="00252E03" w:rsidP="00D34826">
            <w:pPr>
              <w:spacing w:line="240" w:lineRule="auto"/>
              <w:ind w:firstLine="0"/>
              <w:rPr>
                <w:rFonts w:cs="Times New Roman"/>
                <w:sz w:val="20"/>
                <w:szCs w:val="20"/>
              </w:rPr>
            </w:pPr>
            <w:r w:rsidRPr="001C7F1F">
              <w:rPr>
                <w:rFonts w:cs="Times New Roman"/>
                <w:sz w:val="20"/>
                <w:szCs w:val="20"/>
              </w:rPr>
              <w:t>Среднемесячная заработная плата, руб.</w:t>
            </w:r>
          </w:p>
        </w:tc>
        <w:tc>
          <w:tcPr>
            <w:tcW w:w="0" w:type="auto"/>
            <w:vAlign w:val="center"/>
          </w:tcPr>
          <w:p w14:paraId="1FB1ECF3" w14:textId="77777777" w:rsidR="00D34826" w:rsidRPr="001C7F1F" w:rsidRDefault="00D34826" w:rsidP="00D34826">
            <w:pPr>
              <w:spacing w:line="240" w:lineRule="auto"/>
              <w:ind w:firstLine="0"/>
              <w:jc w:val="center"/>
              <w:rPr>
                <w:rFonts w:cs="Times New Roman"/>
                <w:sz w:val="20"/>
                <w:szCs w:val="20"/>
              </w:rPr>
            </w:pPr>
          </w:p>
          <w:p w14:paraId="07DBE4C5"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20400</w:t>
            </w:r>
            <w:r w:rsidR="00D34826" w:rsidRPr="001C7F1F">
              <w:rPr>
                <w:rFonts w:cs="Times New Roman"/>
                <w:sz w:val="20"/>
                <w:szCs w:val="20"/>
              </w:rPr>
              <w:t>,00</w:t>
            </w:r>
          </w:p>
        </w:tc>
        <w:tc>
          <w:tcPr>
            <w:tcW w:w="0" w:type="auto"/>
            <w:vAlign w:val="center"/>
          </w:tcPr>
          <w:p w14:paraId="19E41FC7" w14:textId="77777777" w:rsidR="00D34826" w:rsidRPr="001C7F1F" w:rsidRDefault="00D34826" w:rsidP="00D34826">
            <w:pPr>
              <w:spacing w:line="240" w:lineRule="auto"/>
              <w:ind w:firstLine="0"/>
              <w:jc w:val="center"/>
              <w:rPr>
                <w:rFonts w:cs="Times New Roman"/>
                <w:sz w:val="20"/>
                <w:szCs w:val="20"/>
              </w:rPr>
            </w:pPr>
          </w:p>
          <w:p w14:paraId="5FA3D056"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21200</w:t>
            </w:r>
            <w:r w:rsidR="00D34826" w:rsidRPr="001C7F1F">
              <w:rPr>
                <w:rFonts w:cs="Times New Roman"/>
                <w:sz w:val="20"/>
                <w:szCs w:val="20"/>
              </w:rPr>
              <w:t>,00</w:t>
            </w:r>
          </w:p>
        </w:tc>
        <w:tc>
          <w:tcPr>
            <w:tcW w:w="0" w:type="auto"/>
            <w:vAlign w:val="center"/>
          </w:tcPr>
          <w:p w14:paraId="2A7C522E" w14:textId="77777777" w:rsidR="00D34826" w:rsidRPr="001C7F1F" w:rsidRDefault="00D34826" w:rsidP="00D34826">
            <w:pPr>
              <w:spacing w:line="240" w:lineRule="auto"/>
              <w:ind w:firstLine="0"/>
              <w:jc w:val="center"/>
              <w:rPr>
                <w:rFonts w:cs="Times New Roman"/>
                <w:sz w:val="20"/>
                <w:szCs w:val="20"/>
              </w:rPr>
            </w:pPr>
          </w:p>
          <w:p w14:paraId="7E696781"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22100</w:t>
            </w:r>
            <w:r w:rsidR="00D34826" w:rsidRPr="001C7F1F">
              <w:rPr>
                <w:rFonts w:cs="Times New Roman"/>
                <w:sz w:val="20"/>
                <w:szCs w:val="20"/>
              </w:rPr>
              <w:t>,00</w:t>
            </w:r>
          </w:p>
        </w:tc>
        <w:tc>
          <w:tcPr>
            <w:tcW w:w="0" w:type="auto"/>
            <w:vAlign w:val="center"/>
          </w:tcPr>
          <w:p w14:paraId="2CB4B3EE" w14:textId="77777777" w:rsidR="00D34826" w:rsidRPr="001C7F1F" w:rsidRDefault="00D34826" w:rsidP="00D34826">
            <w:pPr>
              <w:spacing w:line="240" w:lineRule="auto"/>
              <w:ind w:firstLine="0"/>
              <w:jc w:val="center"/>
              <w:rPr>
                <w:rFonts w:cs="Times New Roman"/>
                <w:sz w:val="20"/>
                <w:szCs w:val="20"/>
              </w:rPr>
            </w:pPr>
          </w:p>
          <w:p w14:paraId="2B6772E0"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21300</w:t>
            </w:r>
            <w:r w:rsidR="00D34826" w:rsidRPr="001C7F1F">
              <w:rPr>
                <w:rFonts w:cs="Times New Roman"/>
                <w:sz w:val="20"/>
                <w:szCs w:val="20"/>
              </w:rPr>
              <w:t>,00</w:t>
            </w:r>
          </w:p>
        </w:tc>
        <w:tc>
          <w:tcPr>
            <w:tcW w:w="0" w:type="auto"/>
            <w:vAlign w:val="center"/>
          </w:tcPr>
          <w:p w14:paraId="3AAEC4CE" w14:textId="77777777" w:rsidR="00D34826" w:rsidRPr="001C7F1F" w:rsidRDefault="00D34826" w:rsidP="00D34826">
            <w:pPr>
              <w:spacing w:line="240" w:lineRule="auto"/>
              <w:ind w:firstLine="0"/>
              <w:jc w:val="center"/>
              <w:rPr>
                <w:rFonts w:cs="Times New Roman"/>
                <w:sz w:val="20"/>
                <w:szCs w:val="20"/>
              </w:rPr>
            </w:pPr>
          </w:p>
          <w:p w14:paraId="5DC0ECF9"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20207</w:t>
            </w:r>
            <w:r w:rsidR="00D34826" w:rsidRPr="001C7F1F">
              <w:rPr>
                <w:rFonts w:cs="Times New Roman"/>
                <w:sz w:val="20"/>
                <w:szCs w:val="20"/>
              </w:rPr>
              <w:t>,00</w:t>
            </w:r>
          </w:p>
        </w:tc>
        <w:tc>
          <w:tcPr>
            <w:tcW w:w="0" w:type="auto"/>
            <w:vAlign w:val="center"/>
          </w:tcPr>
          <w:p w14:paraId="4D4FFA00" w14:textId="77777777" w:rsidR="00D34826" w:rsidRPr="001C7F1F" w:rsidRDefault="00D34826" w:rsidP="00D34826">
            <w:pPr>
              <w:spacing w:line="240" w:lineRule="auto"/>
              <w:ind w:firstLine="0"/>
              <w:jc w:val="center"/>
              <w:rPr>
                <w:rFonts w:cs="Times New Roman"/>
                <w:sz w:val="20"/>
                <w:szCs w:val="20"/>
              </w:rPr>
            </w:pPr>
          </w:p>
          <w:p w14:paraId="1036C146"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24278</w:t>
            </w:r>
            <w:r w:rsidR="00D34826" w:rsidRPr="001C7F1F">
              <w:rPr>
                <w:rFonts w:cs="Times New Roman"/>
                <w:sz w:val="20"/>
                <w:szCs w:val="20"/>
              </w:rPr>
              <w:t>,00</w:t>
            </w:r>
          </w:p>
        </w:tc>
        <w:tc>
          <w:tcPr>
            <w:tcW w:w="0" w:type="auto"/>
          </w:tcPr>
          <w:p w14:paraId="1FA143CB" w14:textId="77777777" w:rsidR="00D34826" w:rsidRPr="001C7F1F" w:rsidRDefault="00D34826" w:rsidP="00D34826">
            <w:pPr>
              <w:spacing w:line="240" w:lineRule="auto"/>
              <w:ind w:firstLine="0"/>
              <w:jc w:val="center"/>
              <w:rPr>
                <w:rFonts w:cs="Times New Roman"/>
                <w:sz w:val="20"/>
                <w:szCs w:val="20"/>
              </w:rPr>
            </w:pPr>
          </w:p>
          <w:p w14:paraId="08B2806A" w14:textId="77777777" w:rsidR="00252E03" w:rsidRPr="001C7F1F" w:rsidRDefault="00252E03" w:rsidP="00D34826">
            <w:pPr>
              <w:spacing w:line="240" w:lineRule="auto"/>
              <w:ind w:firstLine="0"/>
              <w:jc w:val="center"/>
              <w:rPr>
                <w:rFonts w:cs="Times New Roman"/>
                <w:sz w:val="20"/>
                <w:szCs w:val="20"/>
              </w:rPr>
            </w:pPr>
            <w:r w:rsidRPr="001C7F1F">
              <w:rPr>
                <w:rFonts w:cs="Times New Roman"/>
                <w:sz w:val="20"/>
                <w:szCs w:val="20"/>
              </w:rPr>
              <w:t>24000</w:t>
            </w:r>
            <w:r w:rsidR="00D34826" w:rsidRPr="001C7F1F">
              <w:rPr>
                <w:rFonts w:cs="Times New Roman"/>
                <w:sz w:val="20"/>
                <w:szCs w:val="20"/>
              </w:rPr>
              <w:t>,00</w:t>
            </w:r>
          </w:p>
        </w:tc>
      </w:tr>
    </w:tbl>
    <w:p w14:paraId="522AB5C2" w14:textId="77777777" w:rsidR="00252E03" w:rsidRPr="001C7F1F" w:rsidRDefault="00252E03" w:rsidP="00C86CF3">
      <w:pPr>
        <w:pStyle w:val="a7"/>
        <w:spacing w:line="360" w:lineRule="auto"/>
        <w:ind w:firstLine="567"/>
      </w:pPr>
      <w:r w:rsidRPr="001C7F1F">
        <w:t>Результат проделанной работы:</w:t>
      </w:r>
    </w:p>
    <w:p w14:paraId="4B8BAE4A" w14:textId="77777777" w:rsidR="00252E03" w:rsidRPr="001C7F1F" w:rsidRDefault="00252E03">
      <w:pPr>
        <w:pStyle w:val="a3"/>
        <w:numPr>
          <w:ilvl w:val="0"/>
          <w:numId w:val="11"/>
        </w:numPr>
        <w:rPr>
          <w:rFonts w:cs="Times New Roman"/>
        </w:rPr>
      </w:pPr>
      <w:r w:rsidRPr="001C7F1F">
        <w:rPr>
          <w:rFonts w:cs="Times New Roman"/>
        </w:rPr>
        <w:t>13 из 22 населенных пунктов обеспечены широкополостным доступом к сети Интернет (Алцак, Армак, Большой Нарын, Нижний Торей, Оёр, Нижний Бургалтай, Гэгэтуй, Белоозерск, Дырестуй, Джида, Булык, Боргой, Петропавловка).</w:t>
      </w:r>
    </w:p>
    <w:p w14:paraId="48AA2C6B" w14:textId="77777777" w:rsidR="00252E03" w:rsidRPr="001C7F1F" w:rsidRDefault="00252E03" w:rsidP="00C86CF3">
      <w:pPr>
        <w:pStyle w:val="a7"/>
        <w:spacing w:line="360" w:lineRule="auto"/>
        <w:ind w:firstLine="567"/>
      </w:pPr>
    </w:p>
    <w:p w14:paraId="4376CF0D" w14:textId="77777777" w:rsidR="00252E03" w:rsidRPr="001C7F1F" w:rsidRDefault="00252E03" w:rsidP="00676F3F">
      <w:pPr>
        <w:autoSpaceDE w:val="0"/>
        <w:autoSpaceDN w:val="0"/>
        <w:adjustRightInd w:val="0"/>
        <w:rPr>
          <w:rFonts w:cs="Times New Roman"/>
          <w:i/>
        </w:rPr>
      </w:pPr>
      <w:r w:rsidRPr="001C7F1F">
        <w:rPr>
          <w:rFonts w:cs="Times New Roman"/>
          <w:i/>
        </w:rPr>
        <w:t>Электросетевая инфраструктура</w:t>
      </w:r>
    </w:p>
    <w:p w14:paraId="3FF1F8D2" w14:textId="77777777" w:rsidR="00252E03" w:rsidRPr="001C7F1F" w:rsidRDefault="00252E03" w:rsidP="007E28F7">
      <w:pPr>
        <w:autoSpaceDE w:val="0"/>
        <w:autoSpaceDN w:val="0"/>
        <w:adjustRightInd w:val="0"/>
        <w:ind w:firstLine="567"/>
        <w:rPr>
          <w:rFonts w:cs="Times New Roman"/>
        </w:rPr>
      </w:pPr>
      <w:r w:rsidRPr="001C7F1F">
        <w:rPr>
          <w:rFonts w:cs="Times New Roman"/>
        </w:rPr>
        <w:t>Основной целью предприятий и организаций электросетевого хозяйства до 2020 года является надежное бесперебойное электроснабжение промышленных и социальных объектов, а также создание благоприятных условий роста экономического потенциала Джидинского района</w:t>
      </w:r>
      <w:r w:rsidR="00D34826" w:rsidRPr="001C7F1F">
        <w:rPr>
          <w:rFonts w:cs="Times New Roman"/>
        </w:rPr>
        <w:t xml:space="preserve"> (табл. 21).</w:t>
      </w:r>
    </w:p>
    <w:p w14:paraId="40E354A0" w14:textId="77777777" w:rsidR="00385385" w:rsidRPr="001C7F1F" w:rsidRDefault="00385385" w:rsidP="00385385">
      <w:pPr>
        <w:autoSpaceDE w:val="0"/>
        <w:autoSpaceDN w:val="0"/>
        <w:adjustRightInd w:val="0"/>
        <w:ind w:firstLine="567"/>
        <w:jc w:val="right"/>
        <w:rPr>
          <w:rFonts w:cs="Times New Roman"/>
        </w:rPr>
      </w:pPr>
      <w:r w:rsidRPr="001C7F1F">
        <w:rPr>
          <w:rFonts w:cs="Times New Roman"/>
        </w:rPr>
        <w:t>Таблица 21</w:t>
      </w:r>
    </w:p>
    <w:p w14:paraId="6C324AC6" w14:textId="77777777" w:rsidR="00385385" w:rsidRDefault="00385385" w:rsidP="00385385">
      <w:pPr>
        <w:autoSpaceDE w:val="0"/>
        <w:autoSpaceDN w:val="0"/>
        <w:adjustRightInd w:val="0"/>
        <w:ind w:firstLine="567"/>
        <w:jc w:val="center"/>
        <w:rPr>
          <w:rFonts w:cs="Times New Roman"/>
          <w:b/>
          <w:bCs/>
        </w:rPr>
      </w:pPr>
      <w:r w:rsidRPr="00676F3F">
        <w:rPr>
          <w:rFonts w:cs="Times New Roman"/>
          <w:b/>
          <w:bCs/>
        </w:rPr>
        <w:t>Основные показатели развития электросетевой инфраструктуры</w:t>
      </w:r>
    </w:p>
    <w:p w14:paraId="606B8729" w14:textId="77777777" w:rsidR="00A93E02" w:rsidRPr="00676F3F" w:rsidRDefault="00A93E02" w:rsidP="00385385">
      <w:pPr>
        <w:autoSpaceDE w:val="0"/>
        <w:autoSpaceDN w:val="0"/>
        <w:adjustRightInd w:val="0"/>
        <w:ind w:firstLine="567"/>
        <w:jc w:val="center"/>
        <w:rPr>
          <w:rFonts w:cs="Times New Roman"/>
          <w:b/>
          <w:bCs/>
        </w:rPr>
      </w:pPr>
    </w:p>
    <w:tbl>
      <w:tblPr>
        <w:tblW w:w="5000" w:type="pct"/>
        <w:tblCellMar>
          <w:left w:w="70" w:type="dxa"/>
          <w:right w:w="70" w:type="dxa"/>
        </w:tblCellMar>
        <w:tblLook w:val="0000" w:firstRow="0" w:lastRow="0" w:firstColumn="0" w:lastColumn="0" w:noHBand="0" w:noVBand="0"/>
      </w:tblPr>
      <w:tblGrid>
        <w:gridCol w:w="4672"/>
        <w:gridCol w:w="708"/>
        <w:gridCol w:w="710"/>
        <w:gridCol w:w="708"/>
        <w:gridCol w:w="708"/>
        <w:gridCol w:w="710"/>
        <w:gridCol w:w="710"/>
        <w:gridCol w:w="697"/>
      </w:tblGrid>
      <w:tr w:rsidR="00385385" w:rsidRPr="001C7F1F" w14:paraId="0FDD6EAA" w14:textId="77777777" w:rsidTr="004570F6">
        <w:trPr>
          <w:cantSplit/>
          <w:trHeight w:val="67"/>
        </w:trPr>
        <w:tc>
          <w:tcPr>
            <w:tcW w:w="2427" w:type="pct"/>
            <w:tcBorders>
              <w:top w:val="single" w:sz="6" w:space="0" w:color="auto"/>
              <w:left w:val="single" w:sz="6" w:space="0" w:color="auto"/>
              <w:bottom w:val="single" w:sz="6" w:space="0" w:color="auto"/>
              <w:right w:val="single" w:sz="6" w:space="0" w:color="auto"/>
            </w:tcBorders>
            <w:vAlign w:val="center"/>
          </w:tcPr>
          <w:p w14:paraId="182D2C34"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Индикаторы</w:t>
            </w:r>
          </w:p>
        </w:tc>
        <w:tc>
          <w:tcPr>
            <w:tcW w:w="368" w:type="pct"/>
            <w:tcBorders>
              <w:top w:val="single" w:sz="6" w:space="0" w:color="auto"/>
              <w:left w:val="single" w:sz="6" w:space="0" w:color="auto"/>
              <w:bottom w:val="single" w:sz="6" w:space="0" w:color="auto"/>
              <w:right w:val="single" w:sz="6" w:space="0" w:color="auto"/>
            </w:tcBorders>
            <w:vAlign w:val="center"/>
          </w:tcPr>
          <w:p w14:paraId="1805877B" w14:textId="77777777" w:rsidR="00252E03" w:rsidRPr="001C7F1F" w:rsidRDefault="00385385"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2011г.</w:t>
            </w:r>
          </w:p>
        </w:tc>
        <w:tc>
          <w:tcPr>
            <w:tcW w:w="369" w:type="pct"/>
            <w:tcBorders>
              <w:top w:val="single" w:sz="6" w:space="0" w:color="auto"/>
              <w:left w:val="single" w:sz="6" w:space="0" w:color="auto"/>
              <w:bottom w:val="single" w:sz="6" w:space="0" w:color="auto"/>
              <w:right w:val="single" w:sz="6" w:space="0" w:color="auto"/>
            </w:tcBorders>
            <w:vAlign w:val="center"/>
          </w:tcPr>
          <w:p w14:paraId="272B4331" w14:textId="77777777" w:rsidR="00252E03" w:rsidRPr="001C7F1F" w:rsidRDefault="00385385"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2012г.</w:t>
            </w:r>
          </w:p>
        </w:tc>
        <w:tc>
          <w:tcPr>
            <w:tcW w:w="368" w:type="pct"/>
            <w:tcBorders>
              <w:top w:val="single" w:sz="6" w:space="0" w:color="auto"/>
              <w:left w:val="single" w:sz="6" w:space="0" w:color="auto"/>
              <w:bottom w:val="single" w:sz="6" w:space="0" w:color="auto"/>
              <w:right w:val="single" w:sz="6" w:space="0" w:color="auto"/>
            </w:tcBorders>
            <w:vAlign w:val="center"/>
          </w:tcPr>
          <w:p w14:paraId="41BD698B" w14:textId="77777777" w:rsidR="00252E03" w:rsidRPr="001C7F1F" w:rsidRDefault="00385385"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2013г.</w:t>
            </w:r>
          </w:p>
        </w:tc>
        <w:tc>
          <w:tcPr>
            <w:tcW w:w="368" w:type="pct"/>
            <w:tcBorders>
              <w:top w:val="single" w:sz="6" w:space="0" w:color="auto"/>
              <w:left w:val="single" w:sz="4" w:space="0" w:color="auto"/>
              <w:bottom w:val="single" w:sz="6" w:space="0" w:color="auto"/>
              <w:right w:val="single" w:sz="6" w:space="0" w:color="auto"/>
            </w:tcBorders>
            <w:vAlign w:val="center"/>
          </w:tcPr>
          <w:p w14:paraId="1A86E2EC" w14:textId="77777777" w:rsidR="00252E03" w:rsidRPr="001C7F1F" w:rsidRDefault="00385385"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2014г.</w:t>
            </w:r>
          </w:p>
        </w:tc>
        <w:tc>
          <w:tcPr>
            <w:tcW w:w="369" w:type="pct"/>
            <w:tcBorders>
              <w:top w:val="single" w:sz="6" w:space="0" w:color="auto"/>
              <w:left w:val="single" w:sz="4" w:space="0" w:color="auto"/>
              <w:bottom w:val="single" w:sz="6" w:space="0" w:color="auto"/>
              <w:right w:val="single" w:sz="6" w:space="0" w:color="auto"/>
            </w:tcBorders>
            <w:vAlign w:val="center"/>
          </w:tcPr>
          <w:p w14:paraId="43BC4104" w14:textId="77777777" w:rsidR="00252E03" w:rsidRPr="001C7F1F" w:rsidRDefault="00385385" w:rsidP="00385385">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2015г.</w:t>
            </w:r>
          </w:p>
        </w:tc>
        <w:tc>
          <w:tcPr>
            <w:tcW w:w="369" w:type="pct"/>
            <w:tcBorders>
              <w:top w:val="single" w:sz="6" w:space="0" w:color="auto"/>
              <w:left w:val="single" w:sz="4" w:space="0" w:color="auto"/>
              <w:bottom w:val="single" w:sz="6" w:space="0" w:color="auto"/>
              <w:right w:val="single" w:sz="6" w:space="0" w:color="auto"/>
            </w:tcBorders>
          </w:tcPr>
          <w:p w14:paraId="281702A8" w14:textId="77777777" w:rsidR="00252E03" w:rsidRPr="001C7F1F" w:rsidRDefault="00385385" w:rsidP="00385385">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2016г.</w:t>
            </w:r>
            <w:r w:rsidR="00252E03" w:rsidRPr="001C7F1F">
              <w:rPr>
                <w:rFonts w:ascii="Times New Roman" w:hAnsi="Times New Roman" w:cs="Times New Roman"/>
              </w:rPr>
              <w:t xml:space="preserve"> </w:t>
            </w:r>
          </w:p>
        </w:tc>
        <w:tc>
          <w:tcPr>
            <w:tcW w:w="362" w:type="pct"/>
            <w:tcBorders>
              <w:top w:val="single" w:sz="6" w:space="0" w:color="auto"/>
              <w:left w:val="single" w:sz="4" w:space="0" w:color="auto"/>
              <w:bottom w:val="single" w:sz="6" w:space="0" w:color="auto"/>
              <w:right w:val="single" w:sz="6" w:space="0" w:color="auto"/>
            </w:tcBorders>
          </w:tcPr>
          <w:p w14:paraId="15CDB675" w14:textId="77777777" w:rsidR="00252E03" w:rsidRPr="001C7F1F" w:rsidRDefault="00385385" w:rsidP="00385385">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2017г.</w:t>
            </w:r>
          </w:p>
        </w:tc>
      </w:tr>
      <w:tr w:rsidR="00385385" w:rsidRPr="001C7F1F" w14:paraId="40A1BF73" w14:textId="77777777" w:rsidTr="00385385">
        <w:trPr>
          <w:cantSplit/>
          <w:trHeight w:val="226"/>
        </w:trPr>
        <w:tc>
          <w:tcPr>
            <w:tcW w:w="2427" w:type="pct"/>
            <w:tcBorders>
              <w:top w:val="single" w:sz="6" w:space="0" w:color="auto"/>
              <w:left w:val="single" w:sz="6" w:space="0" w:color="auto"/>
              <w:bottom w:val="single" w:sz="6" w:space="0" w:color="auto"/>
              <w:right w:val="single" w:sz="6" w:space="0" w:color="auto"/>
            </w:tcBorders>
            <w:vAlign w:val="center"/>
          </w:tcPr>
          <w:p w14:paraId="3CEB2029" w14:textId="77777777" w:rsidR="00252E03" w:rsidRPr="001C7F1F" w:rsidRDefault="00252E03" w:rsidP="00C86CF3">
            <w:pPr>
              <w:pStyle w:val="ConsPlusCell"/>
              <w:widowControl/>
              <w:spacing w:line="360" w:lineRule="auto"/>
              <w:rPr>
                <w:rFonts w:ascii="Times New Roman" w:hAnsi="Times New Roman" w:cs="Times New Roman"/>
              </w:rPr>
            </w:pPr>
            <w:r w:rsidRPr="001C7F1F">
              <w:rPr>
                <w:rFonts w:ascii="Times New Roman" w:hAnsi="Times New Roman" w:cs="Times New Roman"/>
              </w:rPr>
              <w:t>Строительство линий электропередачи, км</w:t>
            </w:r>
          </w:p>
        </w:tc>
        <w:tc>
          <w:tcPr>
            <w:tcW w:w="368" w:type="pct"/>
            <w:tcBorders>
              <w:top w:val="single" w:sz="6" w:space="0" w:color="auto"/>
              <w:left w:val="single" w:sz="6" w:space="0" w:color="auto"/>
              <w:bottom w:val="single" w:sz="6" w:space="0" w:color="auto"/>
              <w:right w:val="single" w:sz="6" w:space="0" w:color="auto"/>
            </w:tcBorders>
            <w:vAlign w:val="center"/>
          </w:tcPr>
          <w:p w14:paraId="233DABC6"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6,0</w:t>
            </w:r>
          </w:p>
        </w:tc>
        <w:tc>
          <w:tcPr>
            <w:tcW w:w="369" w:type="pct"/>
            <w:tcBorders>
              <w:top w:val="single" w:sz="6" w:space="0" w:color="auto"/>
              <w:left w:val="single" w:sz="6" w:space="0" w:color="auto"/>
              <w:bottom w:val="single" w:sz="6" w:space="0" w:color="auto"/>
              <w:right w:val="single" w:sz="6" w:space="0" w:color="auto"/>
            </w:tcBorders>
            <w:vAlign w:val="center"/>
          </w:tcPr>
          <w:p w14:paraId="0FF38D78"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2,07</w:t>
            </w:r>
          </w:p>
        </w:tc>
        <w:tc>
          <w:tcPr>
            <w:tcW w:w="368" w:type="pct"/>
            <w:tcBorders>
              <w:top w:val="single" w:sz="6" w:space="0" w:color="auto"/>
              <w:left w:val="single" w:sz="6" w:space="0" w:color="auto"/>
              <w:bottom w:val="single" w:sz="6" w:space="0" w:color="auto"/>
              <w:right w:val="single" w:sz="6" w:space="0" w:color="auto"/>
            </w:tcBorders>
            <w:vAlign w:val="center"/>
          </w:tcPr>
          <w:p w14:paraId="0D86F376"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4,5</w:t>
            </w:r>
          </w:p>
        </w:tc>
        <w:tc>
          <w:tcPr>
            <w:tcW w:w="368" w:type="pct"/>
            <w:tcBorders>
              <w:top w:val="single" w:sz="6" w:space="0" w:color="auto"/>
              <w:left w:val="single" w:sz="4" w:space="0" w:color="auto"/>
              <w:bottom w:val="single" w:sz="6" w:space="0" w:color="auto"/>
              <w:right w:val="single" w:sz="6" w:space="0" w:color="auto"/>
            </w:tcBorders>
            <w:vAlign w:val="center"/>
          </w:tcPr>
          <w:p w14:paraId="0D36B88F"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0,55</w:t>
            </w:r>
          </w:p>
        </w:tc>
        <w:tc>
          <w:tcPr>
            <w:tcW w:w="369" w:type="pct"/>
            <w:tcBorders>
              <w:top w:val="single" w:sz="6" w:space="0" w:color="auto"/>
              <w:left w:val="single" w:sz="4" w:space="0" w:color="auto"/>
              <w:bottom w:val="single" w:sz="6" w:space="0" w:color="auto"/>
              <w:right w:val="single" w:sz="6" w:space="0" w:color="auto"/>
            </w:tcBorders>
            <w:vAlign w:val="center"/>
          </w:tcPr>
          <w:p w14:paraId="0752EC64"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w:t>
            </w:r>
          </w:p>
        </w:tc>
        <w:tc>
          <w:tcPr>
            <w:tcW w:w="369" w:type="pct"/>
            <w:tcBorders>
              <w:top w:val="single" w:sz="6" w:space="0" w:color="auto"/>
              <w:left w:val="single" w:sz="4" w:space="0" w:color="auto"/>
              <w:bottom w:val="single" w:sz="6" w:space="0" w:color="auto"/>
              <w:right w:val="single" w:sz="6" w:space="0" w:color="auto"/>
            </w:tcBorders>
            <w:vAlign w:val="center"/>
          </w:tcPr>
          <w:p w14:paraId="134372C6"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w:t>
            </w:r>
          </w:p>
        </w:tc>
        <w:tc>
          <w:tcPr>
            <w:tcW w:w="362" w:type="pct"/>
            <w:tcBorders>
              <w:top w:val="single" w:sz="6" w:space="0" w:color="auto"/>
              <w:left w:val="single" w:sz="4" w:space="0" w:color="auto"/>
              <w:bottom w:val="single" w:sz="6" w:space="0" w:color="auto"/>
              <w:right w:val="single" w:sz="6" w:space="0" w:color="auto"/>
            </w:tcBorders>
          </w:tcPr>
          <w:p w14:paraId="1D96E37C"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w:t>
            </w:r>
          </w:p>
        </w:tc>
      </w:tr>
      <w:tr w:rsidR="00385385" w:rsidRPr="001C7F1F" w14:paraId="58369CC7" w14:textId="77777777" w:rsidTr="00385385">
        <w:trPr>
          <w:cantSplit/>
          <w:trHeight w:val="282"/>
        </w:trPr>
        <w:tc>
          <w:tcPr>
            <w:tcW w:w="2427" w:type="pct"/>
            <w:tcBorders>
              <w:top w:val="single" w:sz="6" w:space="0" w:color="auto"/>
              <w:left w:val="single" w:sz="6" w:space="0" w:color="auto"/>
              <w:bottom w:val="single" w:sz="6" w:space="0" w:color="auto"/>
              <w:right w:val="single" w:sz="6" w:space="0" w:color="auto"/>
            </w:tcBorders>
            <w:vAlign w:val="center"/>
          </w:tcPr>
          <w:p w14:paraId="183A697C" w14:textId="77777777" w:rsidR="00252E03" w:rsidRPr="001C7F1F" w:rsidRDefault="00252E03" w:rsidP="00C86CF3">
            <w:pPr>
              <w:pStyle w:val="ConsPlusCell"/>
              <w:widowControl/>
              <w:spacing w:line="360" w:lineRule="auto"/>
              <w:rPr>
                <w:rFonts w:ascii="Times New Roman" w:hAnsi="Times New Roman" w:cs="Times New Roman"/>
              </w:rPr>
            </w:pPr>
            <w:r w:rsidRPr="001C7F1F">
              <w:rPr>
                <w:rFonts w:ascii="Times New Roman" w:hAnsi="Times New Roman" w:cs="Times New Roman"/>
              </w:rPr>
              <w:lastRenderedPageBreak/>
              <w:t xml:space="preserve">Строительство подстанций, </w:t>
            </w:r>
            <w:r w:rsidR="00385385" w:rsidRPr="001C7F1F">
              <w:rPr>
                <w:rFonts w:ascii="Times New Roman" w:hAnsi="Times New Roman" w:cs="Times New Roman"/>
              </w:rPr>
              <w:t>МВт.</w:t>
            </w:r>
          </w:p>
        </w:tc>
        <w:tc>
          <w:tcPr>
            <w:tcW w:w="368" w:type="pct"/>
            <w:tcBorders>
              <w:top w:val="single" w:sz="6" w:space="0" w:color="auto"/>
              <w:left w:val="single" w:sz="6" w:space="0" w:color="auto"/>
              <w:bottom w:val="single" w:sz="6" w:space="0" w:color="auto"/>
              <w:right w:val="single" w:sz="6" w:space="0" w:color="auto"/>
            </w:tcBorders>
            <w:vAlign w:val="center"/>
          </w:tcPr>
          <w:p w14:paraId="13ED7132"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2</w:t>
            </w:r>
          </w:p>
        </w:tc>
        <w:tc>
          <w:tcPr>
            <w:tcW w:w="369" w:type="pct"/>
            <w:tcBorders>
              <w:top w:val="single" w:sz="6" w:space="0" w:color="auto"/>
              <w:left w:val="single" w:sz="6" w:space="0" w:color="auto"/>
              <w:bottom w:val="single" w:sz="6" w:space="0" w:color="auto"/>
              <w:right w:val="single" w:sz="6" w:space="0" w:color="auto"/>
            </w:tcBorders>
            <w:vAlign w:val="center"/>
          </w:tcPr>
          <w:p w14:paraId="171C5904"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0,16</w:t>
            </w:r>
          </w:p>
        </w:tc>
        <w:tc>
          <w:tcPr>
            <w:tcW w:w="368" w:type="pct"/>
            <w:tcBorders>
              <w:top w:val="single" w:sz="6" w:space="0" w:color="auto"/>
              <w:left w:val="single" w:sz="6" w:space="0" w:color="auto"/>
              <w:bottom w:val="single" w:sz="6" w:space="0" w:color="auto"/>
              <w:right w:val="single" w:sz="6" w:space="0" w:color="auto"/>
            </w:tcBorders>
            <w:vAlign w:val="center"/>
          </w:tcPr>
          <w:p w14:paraId="358FBDBA"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0,25</w:t>
            </w:r>
          </w:p>
        </w:tc>
        <w:tc>
          <w:tcPr>
            <w:tcW w:w="368" w:type="pct"/>
            <w:tcBorders>
              <w:top w:val="single" w:sz="6" w:space="0" w:color="auto"/>
              <w:left w:val="single" w:sz="4" w:space="0" w:color="auto"/>
              <w:bottom w:val="single" w:sz="6" w:space="0" w:color="auto"/>
              <w:right w:val="single" w:sz="6" w:space="0" w:color="auto"/>
            </w:tcBorders>
            <w:vAlign w:val="center"/>
          </w:tcPr>
          <w:p w14:paraId="666E6927"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0,25</w:t>
            </w:r>
          </w:p>
        </w:tc>
        <w:tc>
          <w:tcPr>
            <w:tcW w:w="369" w:type="pct"/>
            <w:tcBorders>
              <w:top w:val="single" w:sz="6" w:space="0" w:color="auto"/>
              <w:left w:val="single" w:sz="4" w:space="0" w:color="auto"/>
              <w:bottom w:val="single" w:sz="6" w:space="0" w:color="auto"/>
              <w:right w:val="single" w:sz="6" w:space="0" w:color="auto"/>
            </w:tcBorders>
            <w:vAlign w:val="center"/>
          </w:tcPr>
          <w:p w14:paraId="34C4DC2E"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w:t>
            </w:r>
          </w:p>
        </w:tc>
        <w:tc>
          <w:tcPr>
            <w:tcW w:w="369" w:type="pct"/>
            <w:tcBorders>
              <w:top w:val="single" w:sz="6" w:space="0" w:color="auto"/>
              <w:left w:val="single" w:sz="4" w:space="0" w:color="auto"/>
              <w:bottom w:val="single" w:sz="6" w:space="0" w:color="auto"/>
              <w:right w:val="single" w:sz="6" w:space="0" w:color="auto"/>
            </w:tcBorders>
            <w:vAlign w:val="center"/>
          </w:tcPr>
          <w:p w14:paraId="7F3F9079"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w:t>
            </w:r>
          </w:p>
        </w:tc>
        <w:tc>
          <w:tcPr>
            <w:tcW w:w="362" w:type="pct"/>
            <w:tcBorders>
              <w:top w:val="single" w:sz="6" w:space="0" w:color="auto"/>
              <w:left w:val="single" w:sz="4" w:space="0" w:color="auto"/>
              <w:bottom w:val="single" w:sz="6" w:space="0" w:color="auto"/>
              <w:right w:val="single" w:sz="6" w:space="0" w:color="auto"/>
            </w:tcBorders>
          </w:tcPr>
          <w:p w14:paraId="449661E6" w14:textId="77777777" w:rsidR="00252E03" w:rsidRPr="001C7F1F" w:rsidRDefault="00252E03" w:rsidP="00C86CF3">
            <w:pPr>
              <w:pStyle w:val="ConsPlusCell"/>
              <w:widowControl/>
              <w:spacing w:line="360" w:lineRule="auto"/>
              <w:jc w:val="center"/>
              <w:rPr>
                <w:rFonts w:ascii="Times New Roman" w:hAnsi="Times New Roman" w:cs="Times New Roman"/>
              </w:rPr>
            </w:pPr>
            <w:r w:rsidRPr="001C7F1F">
              <w:rPr>
                <w:rFonts w:ascii="Times New Roman" w:hAnsi="Times New Roman" w:cs="Times New Roman"/>
              </w:rPr>
              <w:t>0</w:t>
            </w:r>
          </w:p>
        </w:tc>
      </w:tr>
    </w:tbl>
    <w:p w14:paraId="42297188" w14:textId="77777777" w:rsidR="00252E03" w:rsidRPr="001C7F1F" w:rsidRDefault="00252E03" w:rsidP="00C86CF3">
      <w:pPr>
        <w:pStyle w:val="ae"/>
        <w:spacing w:line="360" w:lineRule="auto"/>
        <w:ind w:firstLine="567"/>
        <w:jc w:val="both"/>
        <w:rPr>
          <w:rFonts w:ascii="Times New Roman" w:hAnsi="Times New Roman"/>
          <w:sz w:val="24"/>
          <w:szCs w:val="24"/>
        </w:rPr>
      </w:pPr>
    </w:p>
    <w:p w14:paraId="4AF5562E" w14:textId="77777777" w:rsidR="00252E03" w:rsidRPr="001C7F1F" w:rsidRDefault="00252E03" w:rsidP="00C86CF3">
      <w:pPr>
        <w:autoSpaceDE w:val="0"/>
        <w:autoSpaceDN w:val="0"/>
        <w:adjustRightInd w:val="0"/>
        <w:ind w:firstLine="567"/>
        <w:rPr>
          <w:rFonts w:cs="Times New Roman"/>
        </w:rPr>
      </w:pPr>
      <w:r w:rsidRPr="001C7F1F">
        <w:rPr>
          <w:rFonts w:cs="Times New Roman"/>
        </w:rPr>
        <w:t>Результат проделанной работы:</w:t>
      </w:r>
    </w:p>
    <w:p w14:paraId="40F81281" w14:textId="77777777" w:rsidR="00252E03" w:rsidRPr="001C7F1F" w:rsidRDefault="00252E03">
      <w:pPr>
        <w:pStyle w:val="a3"/>
        <w:numPr>
          <w:ilvl w:val="0"/>
          <w:numId w:val="11"/>
        </w:numPr>
        <w:rPr>
          <w:rFonts w:cs="Times New Roman"/>
        </w:rPr>
      </w:pPr>
      <w:r w:rsidRPr="001C7F1F">
        <w:rPr>
          <w:rFonts w:cs="Times New Roman"/>
        </w:rPr>
        <w:t>электрифицировано 218 земельных участков.</w:t>
      </w:r>
    </w:p>
    <w:p w14:paraId="07EAB901" w14:textId="77777777" w:rsidR="00252E03" w:rsidRPr="001C7F1F" w:rsidRDefault="00252E03" w:rsidP="00C86CF3">
      <w:pPr>
        <w:autoSpaceDE w:val="0"/>
        <w:autoSpaceDN w:val="0"/>
        <w:adjustRightInd w:val="0"/>
        <w:ind w:firstLine="567"/>
        <w:rPr>
          <w:rFonts w:cs="Times New Roman"/>
          <w:i/>
        </w:rPr>
      </w:pPr>
      <w:r w:rsidRPr="001C7F1F">
        <w:rPr>
          <w:rFonts w:cs="Times New Roman"/>
          <w:i/>
        </w:rPr>
        <w:t>Муниципальные финансы</w:t>
      </w:r>
    </w:p>
    <w:p w14:paraId="52C8228B" w14:textId="77777777" w:rsidR="00252E03" w:rsidRPr="001C7F1F" w:rsidRDefault="00252E03" w:rsidP="00C86CF3">
      <w:pPr>
        <w:autoSpaceDE w:val="0"/>
        <w:autoSpaceDN w:val="0"/>
        <w:adjustRightInd w:val="0"/>
        <w:ind w:firstLine="567"/>
        <w:rPr>
          <w:rFonts w:cs="Times New Roman"/>
        </w:rPr>
      </w:pPr>
      <w:r w:rsidRPr="001C7F1F">
        <w:rPr>
          <w:rFonts w:cs="Times New Roman"/>
        </w:rPr>
        <w:t>Основная цель бюджетной политики - обеспечение роста экономики Джидинского района на основе стабильного функционирования бюджетной системы и достижения высокой эффективности государственных расходов</w:t>
      </w:r>
      <w:r w:rsidR="00D26ABB" w:rsidRPr="001C7F1F">
        <w:rPr>
          <w:rFonts w:cs="Times New Roman"/>
        </w:rPr>
        <w:t xml:space="preserve"> (табл. 22)</w:t>
      </w:r>
      <w:r w:rsidRPr="001C7F1F">
        <w:rPr>
          <w:rFonts w:cs="Times New Roman"/>
        </w:rPr>
        <w:t>.</w:t>
      </w:r>
    </w:p>
    <w:p w14:paraId="62E21DC3" w14:textId="77777777" w:rsidR="00A93E02" w:rsidRDefault="00A93E02" w:rsidP="00D26ABB">
      <w:pPr>
        <w:autoSpaceDE w:val="0"/>
        <w:autoSpaceDN w:val="0"/>
        <w:adjustRightInd w:val="0"/>
        <w:ind w:firstLine="567"/>
        <w:jc w:val="right"/>
        <w:rPr>
          <w:rFonts w:cs="Times New Roman"/>
        </w:rPr>
      </w:pPr>
    </w:p>
    <w:p w14:paraId="179CB7EE" w14:textId="77777777" w:rsidR="00A93E02" w:rsidRDefault="00A93E02" w:rsidP="00D26ABB">
      <w:pPr>
        <w:autoSpaceDE w:val="0"/>
        <w:autoSpaceDN w:val="0"/>
        <w:adjustRightInd w:val="0"/>
        <w:ind w:firstLine="567"/>
        <w:jc w:val="right"/>
        <w:rPr>
          <w:rFonts w:cs="Times New Roman"/>
        </w:rPr>
      </w:pPr>
    </w:p>
    <w:p w14:paraId="7248E320" w14:textId="77777777" w:rsidR="00D26ABB" w:rsidRPr="001C7F1F" w:rsidRDefault="00D26ABB" w:rsidP="00D26ABB">
      <w:pPr>
        <w:autoSpaceDE w:val="0"/>
        <w:autoSpaceDN w:val="0"/>
        <w:adjustRightInd w:val="0"/>
        <w:ind w:firstLine="567"/>
        <w:jc w:val="right"/>
        <w:rPr>
          <w:rFonts w:cs="Times New Roman"/>
        </w:rPr>
      </w:pPr>
      <w:r w:rsidRPr="001C7F1F">
        <w:rPr>
          <w:rFonts w:cs="Times New Roman"/>
        </w:rPr>
        <w:t>Таблица 22</w:t>
      </w:r>
    </w:p>
    <w:p w14:paraId="713E2F45" w14:textId="77777777" w:rsidR="00D26ABB" w:rsidRDefault="00D26ABB" w:rsidP="00D26ABB">
      <w:pPr>
        <w:autoSpaceDE w:val="0"/>
        <w:autoSpaceDN w:val="0"/>
        <w:adjustRightInd w:val="0"/>
        <w:ind w:firstLine="567"/>
        <w:jc w:val="center"/>
        <w:rPr>
          <w:rFonts w:cs="Times New Roman"/>
          <w:b/>
          <w:bCs/>
        </w:rPr>
      </w:pPr>
      <w:r w:rsidRPr="00676F3F">
        <w:rPr>
          <w:rFonts w:cs="Times New Roman"/>
          <w:b/>
          <w:bCs/>
        </w:rPr>
        <w:t>Основные показатели развития муниципальных финансов</w:t>
      </w:r>
    </w:p>
    <w:tbl>
      <w:tblPr>
        <w:tblW w:w="0" w:type="auto"/>
        <w:tblInd w:w="108" w:type="dxa"/>
        <w:tblLook w:val="0000" w:firstRow="0" w:lastRow="0" w:firstColumn="0" w:lastColumn="0" w:noHBand="0" w:noVBand="0"/>
      </w:tblPr>
      <w:tblGrid>
        <w:gridCol w:w="3282"/>
        <w:gridCol w:w="866"/>
        <w:gridCol w:w="866"/>
        <w:gridCol w:w="925"/>
        <w:gridCol w:w="866"/>
        <w:gridCol w:w="925"/>
        <w:gridCol w:w="866"/>
        <w:gridCol w:w="925"/>
      </w:tblGrid>
      <w:tr w:rsidR="00D26ABB" w:rsidRPr="003078F5" w14:paraId="5CEA1419" w14:textId="77777777" w:rsidTr="00D26ABB">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A85297" w14:textId="77777777" w:rsidR="00252E03" w:rsidRDefault="00252E03"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Индикаторы</w:t>
            </w:r>
          </w:p>
          <w:p w14:paraId="497553AE" w14:textId="77777777" w:rsidR="003078F5" w:rsidRPr="003078F5" w:rsidRDefault="003078F5" w:rsidP="00D26ABB">
            <w:pPr>
              <w:pStyle w:val="ConsPlusCell"/>
              <w:widowControl/>
              <w:jc w:val="cente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518188C"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2011г.</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7280A2"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2012г.</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BDB585"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2013г.</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E99419"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2014г.</w:t>
            </w:r>
          </w:p>
        </w:tc>
        <w:tc>
          <w:tcPr>
            <w:tcW w:w="0" w:type="auto"/>
            <w:tcBorders>
              <w:top w:val="single" w:sz="4" w:space="0" w:color="auto"/>
              <w:left w:val="nil"/>
              <w:bottom w:val="single" w:sz="4" w:space="0" w:color="auto"/>
              <w:right w:val="single" w:sz="4" w:space="0" w:color="auto"/>
            </w:tcBorders>
            <w:vAlign w:val="center"/>
          </w:tcPr>
          <w:p w14:paraId="76E34252"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2015г.</w:t>
            </w:r>
          </w:p>
        </w:tc>
        <w:tc>
          <w:tcPr>
            <w:tcW w:w="0" w:type="auto"/>
            <w:tcBorders>
              <w:top w:val="single" w:sz="4" w:space="0" w:color="auto"/>
              <w:left w:val="nil"/>
              <w:bottom w:val="single" w:sz="4" w:space="0" w:color="auto"/>
              <w:right w:val="single" w:sz="4" w:space="0" w:color="auto"/>
            </w:tcBorders>
          </w:tcPr>
          <w:p w14:paraId="07742952"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2016г.</w:t>
            </w:r>
            <w:r w:rsidR="00252E03" w:rsidRPr="003078F5">
              <w:rPr>
                <w:rFonts w:ascii="Times New Roman" w:hAnsi="Times New Roman" w:cs="Times New Roman"/>
                <w:b/>
                <w:bCs/>
              </w:rPr>
              <w:t xml:space="preserve"> </w:t>
            </w:r>
          </w:p>
        </w:tc>
        <w:tc>
          <w:tcPr>
            <w:tcW w:w="0" w:type="auto"/>
            <w:tcBorders>
              <w:top w:val="single" w:sz="4" w:space="0" w:color="auto"/>
              <w:left w:val="nil"/>
              <w:bottom w:val="single" w:sz="4" w:space="0" w:color="auto"/>
              <w:right w:val="single" w:sz="4" w:space="0" w:color="auto"/>
            </w:tcBorders>
          </w:tcPr>
          <w:p w14:paraId="0E61E710"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2017г.</w:t>
            </w:r>
          </w:p>
        </w:tc>
      </w:tr>
      <w:tr w:rsidR="00D26ABB" w:rsidRPr="001C7F1F" w14:paraId="390506D6" w14:textId="77777777" w:rsidTr="00031795">
        <w:trPr>
          <w:trHeight w:val="483"/>
        </w:trPr>
        <w:tc>
          <w:tcPr>
            <w:tcW w:w="0" w:type="auto"/>
            <w:tcBorders>
              <w:top w:val="nil"/>
              <w:left w:val="single" w:sz="4" w:space="0" w:color="auto"/>
              <w:bottom w:val="single" w:sz="4" w:space="0" w:color="auto"/>
              <w:right w:val="single" w:sz="4" w:space="0" w:color="auto"/>
            </w:tcBorders>
            <w:shd w:val="clear" w:color="auto" w:fill="auto"/>
            <w:vAlign w:val="center"/>
          </w:tcPr>
          <w:p w14:paraId="1B11E145"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Доходы консолидированного бюджета МО, млн. руб.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FBD3E8" w14:textId="77777777" w:rsidR="00D26ABB" w:rsidRPr="001C7F1F" w:rsidRDefault="00D26ABB" w:rsidP="00D26ABB">
            <w:pPr>
              <w:spacing w:line="240" w:lineRule="auto"/>
              <w:ind w:firstLine="0"/>
              <w:rPr>
                <w:rFonts w:cs="Times New Roman"/>
                <w:sz w:val="20"/>
                <w:szCs w:val="20"/>
              </w:rPr>
            </w:pPr>
          </w:p>
          <w:p w14:paraId="32FD3BD5"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505,1</w:t>
            </w:r>
            <w:r w:rsidR="004570F6" w:rsidRPr="001C7F1F">
              <w:rPr>
                <w:rFonts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37ED17F9" w14:textId="77777777" w:rsidR="00D26ABB" w:rsidRPr="001C7F1F" w:rsidRDefault="00D26ABB" w:rsidP="00D26ABB">
            <w:pPr>
              <w:spacing w:line="240" w:lineRule="auto"/>
              <w:ind w:firstLine="0"/>
              <w:rPr>
                <w:rFonts w:cs="Times New Roman"/>
                <w:sz w:val="20"/>
                <w:szCs w:val="20"/>
              </w:rPr>
            </w:pPr>
          </w:p>
          <w:p w14:paraId="1DBD6AC6"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607,9</w:t>
            </w:r>
            <w:r w:rsidR="004570F6" w:rsidRPr="001C7F1F">
              <w:rPr>
                <w:rFonts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06B5F411" w14:textId="77777777" w:rsidR="00252E03" w:rsidRPr="001C7F1F" w:rsidRDefault="00252E03" w:rsidP="00D26ABB">
            <w:pPr>
              <w:spacing w:line="240" w:lineRule="auto"/>
              <w:jc w:val="center"/>
              <w:rPr>
                <w:rFonts w:cs="Times New Roman"/>
                <w:sz w:val="20"/>
                <w:szCs w:val="20"/>
              </w:rPr>
            </w:pPr>
          </w:p>
          <w:p w14:paraId="0D60E441"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669,1</w:t>
            </w:r>
            <w:r w:rsidR="004570F6" w:rsidRPr="001C7F1F">
              <w:rPr>
                <w:rFonts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59214E4E" w14:textId="77777777" w:rsidR="00D26ABB" w:rsidRPr="001C7F1F" w:rsidRDefault="00D26ABB" w:rsidP="00D26ABB">
            <w:pPr>
              <w:spacing w:line="240" w:lineRule="auto"/>
              <w:ind w:firstLine="0"/>
              <w:rPr>
                <w:rFonts w:cs="Times New Roman"/>
                <w:sz w:val="20"/>
                <w:szCs w:val="20"/>
              </w:rPr>
            </w:pPr>
          </w:p>
          <w:p w14:paraId="6DC5E51E"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676,7</w:t>
            </w:r>
            <w:r w:rsidR="004570F6" w:rsidRPr="001C7F1F">
              <w:rPr>
                <w:rFonts w:cs="Times New Roman"/>
                <w:sz w:val="20"/>
                <w:szCs w:val="20"/>
              </w:rPr>
              <w:t>0</w:t>
            </w:r>
          </w:p>
        </w:tc>
        <w:tc>
          <w:tcPr>
            <w:tcW w:w="0" w:type="auto"/>
            <w:tcBorders>
              <w:top w:val="nil"/>
              <w:left w:val="nil"/>
              <w:bottom w:val="single" w:sz="4" w:space="0" w:color="auto"/>
              <w:right w:val="single" w:sz="4" w:space="0" w:color="auto"/>
            </w:tcBorders>
            <w:vAlign w:val="center"/>
          </w:tcPr>
          <w:p w14:paraId="5BF3A77C" w14:textId="77777777" w:rsidR="00252E03" w:rsidRPr="001C7F1F" w:rsidRDefault="00252E03" w:rsidP="00D26ABB">
            <w:pPr>
              <w:spacing w:line="240" w:lineRule="auto"/>
              <w:jc w:val="center"/>
              <w:rPr>
                <w:rFonts w:cs="Times New Roman"/>
                <w:sz w:val="20"/>
                <w:szCs w:val="20"/>
              </w:rPr>
            </w:pPr>
          </w:p>
          <w:p w14:paraId="2D6D15FE"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751,95</w:t>
            </w:r>
            <w:r w:rsidR="004570F6" w:rsidRPr="001C7F1F">
              <w:rPr>
                <w:rFonts w:cs="Times New Roman"/>
                <w:sz w:val="20"/>
                <w:szCs w:val="20"/>
              </w:rPr>
              <w:t>0</w:t>
            </w:r>
          </w:p>
        </w:tc>
        <w:tc>
          <w:tcPr>
            <w:tcW w:w="0" w:type="auto"/>
            <w:tcBorders>
              <w:top w:val="nil"/>
              <w:left w:val="nil"/>
              <w:bottom w:val="single" w:sz="4" w:space="0" w:color="auto"/>
              <w:right w:val="single" w:sz="4" w:space="0" w:color="auto"/>
            </w:tcBorders>
            <w:vAlign w:val="center"/>
          </w:tcPr>
          <w:p w14:paraId="4CF171DC" w14:textId="77777777" w:rsidR="00D26ABB" w:rsidRPr="001C7F1F" w:rsidRDefault="00D26ABB" w:rsidP="00D26ABB">
            <w:pPr>
              <w:spacing w:line="240" w:lineRule="auto"/>
              <w:ind w:firstLine="0"/>
              <w:rPr>
                <w:rFonts w:cs="Times New Roman"/>
                <w:sz w:val="20"/>
                <w:szCs w:val="20"/>
              </w:rPr>
            </w:pPr>
          </w:p>
          <w:p w14:paraId="65A9F4CA"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513,7</w:t>
            </w:r>
            <w:r w:rsidR="004570F6" w:rsidRPr="001C7F1F">
              <w:rPr>
                <w:rFonts w:cs="Times New Roman"/>
                <w:sz w:val="20"/>
                <w:szCs w:val="20"/>
              </w:rPr>
              <w:t>0</w:t>
            </w:r>
          </w:p>
        </w:tc>
        <w:tc>
          <w:tcPr>
            <w:tcW w:w="0" w:type="auto"/>
            <w:tcBorders>
              <w:top w:val="nil"/>
              <w:left w:val="nil"/>
              <w:bottom w:val="single" w:sz="4" w:space="0" w:color="auto"/>
              <w:right w:val="single" w:sz="4" w:space="0" w:color="auto"/>
            </w:tcBorders>
          </w:tcPr>
          <w:p w14:paraId="4420CA7D" w14:textId="77777777" w:rsidR="00252E03" w:rsidRPr="001C7F1F" w:rsidRDefault="00252E03" w:rsidP="00D26ABB">
            <w:pPr>
              <w:spacing w:line="240" w:lineRule="auto"/>
              <w:ind w:firstLine="0"/>
              <w:rPr>
                <w:rFonts w:cs="Times New Roman"/>
                <w:sz w:val="20"/>
                <w:szCs w:val="20"/>
              </w:rPr>
            </w:pPr>
          </w:p>
        </w:tc>
      </w:tr>
      <w:tr w:rsidR="00D26ABB" w:rsidRPr="001C7F1F" w14:paraId="583B2E63" w14:textId="77777777" w:rsidTr="00031795">
        <w:trPr>
          <w:trHeight w:val="703"/>
        </w:trPr>
        <w:tc>
          <w:tcPr>
            <w:tcW w:w="0" w:type="auto"/>
            <w:tcBorders>
              <w:top w:val="nil"/>
              <w:left w:val="single" w:sz="4" w:space="0" w:color="auto"/>
              <w:bottom w:val="single" w:sz="4" w:space="0" w:color="auto"/>
              <w:right w:val="single" w:sz="4" w:space="0" w:color="auto"/>
            </w:tcBorders>
            <w:shd w:val="clear" w:color="auto" w:fill="auto"/>
            <w:vAlign w:val="center"/>
          </w:tcPr>
          <w:p w14:paraId="10E40906"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Налоговые и неналоговые доходы консолидированного бюджета МО, млн. руб.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3AF762" w14:textId="77777777" w:rsidR="00D26ABB" w:rsidRPr="001C7F1F" w:rsidRDefault="00D26ABB" w:rsidP="00D26ABB">
            <w:pPr>
              <w:spacing w:line="240" w:lineRule="auto"/>
              <w:ind w:firstLine="0"/>
              <w:rPr>
                <w:rFonts w:cs="Times New Roman"/>
                <w:sz w:val="20"/>
                <w:szCs w:val="20"/>
              </w:rPr>
            </w:pPr>
          </w:p>
          <w:p w14:paraId="4C313A06" w14:textId="77777777" w:rsidR="00D26ABB" w:rsidRPr="001C7F1F" w:rsidRDefault="00D26ABB" w:rsidP="00D26ABB">
            <w:pPr>
              <w:spacing w:line="240" w:lineRule="auto"/>
              <w:ind w:firstLine="0"/>
              <w:rPr>
                <w:rFonts w:cs="Times New Roman"/>
                <w:sz w:val="20"/>
                <w:szCs w:val="20"/>
              </w:rPr>
            </w:pPr>
          </w:p>
          <w:p w14:paraId="178BE6B4"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62,5</w:t>
            </w:r>
          </w:p>
        </w:tc>
        <w:tc>
          <w:tcPr>
            <w:tcW w:w="0" w:type="auto"/>
            <w:tcBorders>
              <w:top w:val="nil"/>
              <w:left w:val="nil"/>
              <w:bottom w:val="single" w:sz="4" w:space="0" w:color="auto"/>
              <w:right w:val="single" w:sz="4" w:space="0" w:color="auto"/>
            </w:tcBorders>
            <w:shd w:val="clear" w:color="auto" w:fill="auto"/>
            <w:noWrap/>
            <w:vAlign w:val="center"/>
          </w:tcPr>
          <w:p w14:paraId="6D1E37CB" w14:textId="77777777" w:rsidR="00D26ABB" w:rsidRPr="001C7F1F" w:rsidRDefault="00D26ABB" w:rsidP="00D26ABB">
            <w:pPr>
              <w:spacing w:line="240" w:lineRule="auto"/>
              <w:ind w:firstLine="0"/>
              <w:rPr>
                <w:rFonts w:cs="Times New Roman"/>
                <w:sz w:val="20"/>
                <w:szCs w:val="20"/>
              </w:rPr>
            </w:pPr>
          </w:p>
          <w:p w14:paraId="3B4F4DA0" w14:textId="77777777" w:rsidR="00D26ABB" w:rsidRPr="001C7F1F" w:rsidRDefault="00D26ABB" w:rsidP="00D26ABB">
            <w:pPr>
              <w:spacing w:line="240" w:lineRule="auto"/>
              <w:ind w:firstLine="0"/>
              <w:rPr>
                <w:rFonts w:cs="Times New Roman"/>
                <w:sz w:val="20"/>
                <w:szCs w:val="20"/>
              </w:rPr>
            </w:pPr>
          </w:p>
          <w:p w14:paraId="6C61B5BC"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131,6</w:t>
            </w:r>
          </w:p>
        </w:tc>
        <w:tc>
          <w:tcPr>
            <w:tcW w:w="0" w:type="auto"/>
            <w:tcBorders>
              <w:top w:val="nil"/>
              <w:left w:val="nil"/>
              <w:bottom w:val="single" w:sz="4" w:space="0" w:color="auto"/>
              <w:right w:val="single" w:sz="4" w:space="0" w:color="auto"/>
            </w:tcBorders>
            <w:shd w:val="clear" w:color="auto" w:fill="auto"/>
            <w:noWrap/>
            <w:vAlign w:val="center"/>
          </w:tcPr>
          <w:p w14:paraId="7B85D97D" w14:textId="77777777" w:rsidR="00D26ABB" w:rsidRPr="001C7F1F" w:rsidRDefault="00D26ABB" w:rsidP="00D26ABB">
            <w:pPr>
              <w:spacing w:line="240" w:lineRule="auto"/>
              <w:ind w:firstLine="0"/>
              <w:rPr>
                <w:rFonts w:cs="Times New Roman"/>
                <w:sz w:val="20"/>
                <w:szCs w:val="20"/>
              </w:rPr>
            </w:pPr>
          </w:p>
          <w:p w14:paraId="58F59BB3" w14:textId="77777777" w:rsidR="00D26ABB" w:rsidRPr="001C7F1F" w:rsidRDefault="00D26ABB" w:rsidP="00D26ABB">
            <w:pPr>
              <w:spacing w:line="240" w:lineRule="auto"/>
              <w:ind w:firstLine="0"/>
              <w:rPr>
                <w:rFonts w:cs="Times New Roman"/>
                <w:sz w:val="20"/>
                <w:szCs w:val="20"/>
              </w:rPr>
            </w:pPr>
          </w:p>
          <w:p w14:paraId="616315A4"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145,3</w:t>
            </w:r>
          </w:p>
        </w:tc>
        <w:tc>
          <w:tcPr>
            <w:tcW w:w="0" w:type="auto"/>
            <w:tcBorders>
              <w:top w:val="nil"/>
              <w:left w:val="nil"/>
              <w:bottom w:val="single" w:sz="4" w:space="0" w:color="auto"/>
              <w:right w:val="single" w:sz="4" w:space="0" w:color="auto"/>
            </w:tcBorders>
            <w:shd w:val="clear" w:color="auto" w:fill="auto"/>
            <w:noWrap/>
            <w:vAlign w:val="center"/>
          </w:tcPr>
          <w:p w14:paraId="314218D5" w14:textId="77777777" w:rsidR="00D26ABB" w:rsidRPr="001C7F1F" w:rsidRDefault="00D26ABB" w:rsidP="00D26ABB">
            <w:pPr>
              <w:spacing w:line="240" w:lineRule="auto"/>
              <w:ind w:firstLine="0"/>
              <w:rPr>
                <w:rFonts w:cs="Times New Roman"/>
                <w:sz w:val="20"/>
                <w:szCs w:val="20"/>
              </w:rPr>
            </w:pPr>
          </w:p>
          <w:p w14:paraId="4FBF7E91" w14:textId="77777777" w:rsidR="00D26ABB" w:rsidRPr="001C7F1F" w:rsidRDefault="00D26ABB" w:rsidP="00D26ABB">
            <w:pPr>
              <w:spacing w:line="240" w:lineRule="auto"/>
              <w:ind w:firstLine="0"/>
              <w:rPr>
                <w:rFonts w:cs="Times New Roman"/>
                <w:sz w:val="20"/>
                <w:szCs w:val="20"/>
              </w:rPr>
            </w:pPr>
          </w:p>
          <w:p w14:paraId="00675CB1"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171,6</w:t>
            </w:r>
          </w:p>
        </w:tc>
        <w:tc>
          <w:tcPr>
            <w:tcW w:w="0" w:type="auto"/>
            <w:tcBorders>
              <w:top w:val="nil"/>
              <w:left w:val="nil"/>
              <w:bottom w:val="single" w:sz="4" w:space="0" w:color="auto"/>
              <w:right w:val="single" w:sz="4" w:space="0" w:color="auto"/>
            </w:tcBorders>
            <w:vAlign w:val="center"/>
          </w:tcPr>
          <w:p w14:paraId="185BA7E1" w14:textId="77777777" w:rsidR="00D26ABB" w:rsidRPr="001C7F1F" w:rsidRDefault="00D26ABB" w:rsidP="00D26ABB">
            <w:pPr>
              <w:spacing w:line="240" w:lineRule="auto"/>
              <w:ind w:firstLine="0"/>
              <w:rPr>
                <w:rFonts w:cs="Times New Roman"/>
                <w:sz w:val="20"/>
                <w:szCs w:val="20"/>
              </w:rPr>
            </w:pPr>
          </w:p>
          <w:p w14:paraId="0F441159" w14:textId="77777777" w:rsidR="00D26ABB" w:rsidRPr="001C7F1F" w:rsidRDefault="00D26ABB" w:rsidP="00D26ABB">
            <w:pPr>
              <w:spacing w:line="240" w:lineRule="auto"/>
              <w:ind w:firstLine="0"/>
              <w:rPr>
                <w:rFonts w:cs="Times New Roman"/>
                <w:sz w:val="20"/>
                <w:szCs w:val="20"/>
              </w:rPr>
            </w:pPr>
          </w:p>
          <w:p w14:paraId="415A446D"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168,5</w:t>
            </w:r>
          </w:p>
        </w:tc>
        <w:tc>
          <w:tcPr>
            <w:tcW w:w="0" w:type="auto"/>
            <w:tcBorders>
              <w:top w:val="nil"/>
              <w:left w:val="nil"/>
              <w:bottom w:val="single" w:sz="4" w:space="0" w:color="auto"/>
              <w:right w:val="single" w:sz="4" w:space="0" w:color="auto"/>
            </w:tcBorders>
            <w:vAlign w:val="center"/>
          </w:tcPr>
          <w:p w14:paraId="3EFFE55E" w14:textId="77777777" w:rsidR="00D26ABB" w:rsidRPr="001C7F1F" w:rsidRDefault="00D26ABB" w:rsidP="00D26ABB">
            <w:pPr>
              <w:spacing w:line="240" w:lineRule="auto"/>
              <w:ind w:firstLine="0"/>
              <w:rPr>
                <w:rFonts w:cs="Times New Roman"/>
                <w:sz w:val="20"/>
                <w:szCs w:val="20"/>
              </w:rPr>
            </w:pPr>
          </w:p>
          <w:p w14:paraId="7A0F160B" w14:textId="77777777" w:rsidR="00D26ABB" w:rsidRPr="001C7F1F" w:rsidRDefault="00D26ABB" w:rsidP="00D26ABB">
            <w:pPr>
              <w:spacing w:line="240" w:lineRule="auto"/>
              <w:ind w:firstLine="0"/>
              <w:rPr>
                <w:rFonts w:cs="Times New Roman"/>
                <w:sz w:val="20"/>
                <w:szCs w:val="20"/>
              </w:rPr>
            </w:pPr>
          </w:p>
          <w:p w14:paraId="2FCDAE77"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178,1</w:t>
            </w:r>
          </w:p>
        </w:tc>
        <w:tc>
          <w:tcPr>
            <w:tcW w:w="0" w:type="auto"/>
            <w:tcBorders>
              <w:top w:val="nil"/>
              <w:left w:val="nil"/>
              <w:bottom w:val="single" w:sz="4" w:space="0" w:color="auto"/>
              <w:right w:val="single" w:sz="4" w:space="0" w:color="auto"/>
            </w:tcBorders>
          </w:tcPr>
          <w:p w14:paraId="00AAD87C" w14:textId="77777777" w:rsidR="00252E03" w:rsidRPr="001C7F1F" w:rsidRDefault="00252E03" w:rsidP="00D26ABB">
            <w:pPr>
              <w:spacing w:line="240" w:lineRule="auto"/>
              <w:jc w:val="center"/>
              <w:rPr>
                <w:rFonts w:cs="Times New Roman"/>
                <w:sz w:val="20"/>
                <w:szCs w:val="20"/>
              </w:rPr>
            </w:pPr>
          </w:p>
          <w:p w14:paraId="353FCAF0" w14:textId="77777777" w:rsidR="00D26ABB" w:rsidRPr="001C7F1F" w:rsidRDefault="00D26ABB" w:rsidP="00D26ABB">
            <w:pPr>
              <w:spacing w:line="240" w:lineRule="auto"/>
              <w:ind w:firstLine="0"/>
              <w:rPr>
                <w:rFonts w:cs="Times New Roman"/>
                <w:sz w:val="20"/>
                <w:szCs w:val="20"/>
              </w:rPr>
            </w:pPr>
          </w:p>
          <w:p w14:paraId="6B593460"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105,6</w:t>
            </w:r>
          </w:p>
        </w:tc>
      </w:tr>
      <w:tr w:rsidR="00D26ABB" w:rsidRPr="001C7F1F" w14:paraId="40C2C0D3" w14:textId="77777777" w:rsidTr="00031795">
        <w:trPr>
          <w:trHeight w:val="685"/>
        </w:trPr>
        <w:tc>
          <w:tcPr>
            <w:tcW w:w="0" w:type="auto"/>
            <w:tcBorders>
              <w:top w:val="nil"/>
              <w:left w:val="single" w:sz="4" w:space="0" w:color="auto"/>
              <w:bottom w:val="single" w:sz="4" w:space="0" w:color="auto"/>
              <w:right w:val="single" w:sz="4" w:space="0" w:color="auto"/>
            </w:tcBorders>
            <w:shd w:val="clear" w:color="auto" w:fill="auto"/>
            <w:vAlign w:val="center"/>
          </w:tcPr>
          <w:p w14:paraId="716F7696"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Объем просроченной кредиторской задолженности муниципальных учреждений,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25448A" w14:textId="77777777" w:rsidR="00D26ABB" w:rsidRPr="001C7F1F" w:rsidRDefault="00D26ABB" w:rsidP="00D26ABB">
            <w:pPr>
              <w:spacing w:line="240" w:lineRule="auto"/>
              <w:ind w:firstLine="0"/>
              <w:rPr>
                <w:rFonts w:cs="Times New Roman"/>
                <w:sz w:val="20"/>
                <w:szCs w:val="20"/>
              </w:rPr>
            </w:pPr>
          </w:p>
          <w:p w14:paraId="1CC33947" w14:textId="77777777" w:rsidR="00D26ABB" w:rsidRPr="001C7F1F" w:rsidRDefault="00D26ABB" w:rsidP="00D26ABB">
            <w:pPr>
              <w:spacing w:line="240" w:lineRule="auto"/>
              <w:ind w:firstLine="0"/>
              <w:rPr>
                <w:rFonts w:cs="Times New Roman"/>
                <w:sz w:val="20"/>
                <w:szCs w:val="20"/>
              </w:rPr>
            </w:pPr>
          </w:p>
          <w:p w14:paraId="087915CA"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28459451" w14:textId="77777777" w:rsidR="00D26ABB" w:rsidRPr="001C7F1F" w:rsidRDefault="00D26ABB" w:rsidP="00D26ABB">
            <w:pPr>
              <w:spacing w:line="240" w:lineRule="auto"/>
              <w:ind w:firstLine="0"/>
              <w:rPr>
                <w:rFonts w:cs="Times New Roman"/>
                <w:sz w:val="20"/>
                <w:szCs w:val="20"/>
              </w:rPr>
            </w:pPr>
          </w:p>
          <w:p w14:paraId="1057A82B" w14:textId="77777777" w:rsidR="00D26ABB" w:rsidRPr="001C7F1F" w:rsidRDefault="00D26ABB" w:rsidP="00D26ABB">
            <w:pPr>
              <w:spacing w:line="240" w:lineRule="auto"/>
              <w:ind w:firstLine="0"/>
              <w:rPr>
                <w:rFonts w:cs="Times New Roman"/>
                <w:sz w:val="20"/>
                <w:szCs w:val="20"/>
              </w:rPr>
            </w:pPr>
          </w:p>
          <w:p w14:paraId="0DDB2AB4"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2C01EDE5" w14:textId="77777777" w:rsidR="00D26ABB" w:rsidRPr="001C7F1F" w:rsidRDefault="00D26ABB" w:rsidP="00D26ABB">
            <w:pPr>
              <w:spacing w:line="240" w:lineRule="auto"/>
              <w:ind w:firstLine="0"/>
              <w:rPr>
                <w:rFonts w:cs="Times New Roman"/>
                <w:sz w:val="20"/>
                <w:szCs w:val="20"/>
              </w:rPr>
            </w:pPr>
          </w:p>
          <w:p w14:paraId="61102E00" w14:textId="77777777" w:rsidR="00D26ABB" w:rsidRPr="001C7F1F" w:rsidRDefault="00D26ABB" w:rsidP="00D26ABB">
            <w:pPr>
              <w:spacing w:line="240" w:lineRule="auto"/>
              <w:ind w:firstLine="0"/>
              <w:rPr>
                <w:rFonts w:cs="Times New Roman"/>
                <w:sz w:val="20"/>
                <w:szCs w:val="20"/>
              </w:rPr>
            </w:pPr>
          </w:p>
          <w:p w14:paraId="44C19E9A"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52EE434D" w14:textId="77777777" w:rsidR="00D26ABB" w:rsidRPr="001C7F1F" w:rsidRDefault="00D26ABB" w:rsidP="00D26ABB">
            <w:pPr>
              <w:spacing w:line="240" w:lineRule="auto"/>
              <w:ind w:firstLine="0"/>
              <w:rPr>
                <w:rFonts w:cs="Times New Roman"/>
                <w:sz w:val="20"/>
                <w:szCs w:val="20"/>
              </w:rPr>
            </w:pPr>
          </w:p>
          <w:p w14:paraId="1998B425" w14:textId="77777777" w:rsidR="00D26ABB" w:rsidRPr="001C7F1F" w:rsidRDefault="00D26ABB" w:rsidP="00D26ABB">
            <w:pPr>
              <w:spacing w:line="240" w:lineRule="auto"/>
              <w:ind w:firstLine="0"/>
              <w:rPr>
                <w:rFonts w:cs="Times New Roman"/>
                <w:sz w:val="20"/>
                <w:szCs w:val="20"/>
              </w:rPr>
            </w:pPr>
          </w:p>
          <w:p w14:paraId="1243BABF"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0</w:t>
            </w:r>
          </w:p>
        </w:tc>
        <w:tc>
          <w:tcPr>
            <w:tcW w:w="0" w:type="auto"/>
            <w:tcBorders>
              <w:top w:val="nil"/>
              <w:left w:val="nil"/>
              <w:bottom w:val="single" w:sz="4" w:space="0" w:color="auto"/>
              <w:right w:val="single" w:sz="4" w:space="0" w:color="auto"/>
            </w:tcBorders>
            <w:vAlign w:val="center"/>
          </w:tcPr>
          <w:p w14:paraId="4B5FF9EB" w14:textId="77777777" w:rsidR="00D26ABB" w:rsidRPr="001C7F1F" w:rsidRDefault="00D26ABB" w:rsidP="00D26ABB">
            <w:pPr>
              <w:spacing w:line="240" w:lineRule="auto"/>
              <w:ind w:firstLine="0"/>
              <w:rPr>
                <w:rFonts w:cs="Times New Roman"/>
                <w:sz w:val="20"/>
                <w:szCs w:val="20"/>
              </w:rPr>
            </w:pPr>
          </w:p>
          <w:p w14:paraId="3C037F9E" w14:textId="77777777" w:rsidR="00D26ABB" w:rsidRPr="001C7F1F" w:rsidRDefault="00D26ABB" w:rsidP="00D26ABB">
            <w:pPr>
              <w:spacing w:line="240" w:lineRule="auto"/>
              <w:ind w:firstLine="0"/>
              <w:rPr>
                <w:rFonts w:cs="Times New Roman"/>
                <w:sz w:val="20"/>
                <w:szCs w:val="20"/>
              </w:rPr>
            </w:pPr>
          </w:p>
          <w:p w14:paraId="6D43A2AB"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0</w:t>
            </w:r>
          </w:p>
        </w:tc>
        <w:tc>
          <w:tcPr>
            <w:tcW w:w="0" w:type="auto"/>
            <w:tcBorders>
              <w:top w:val="nil"/>
              <w:left w:val="nil"/>
              <w:bottom w:val="single" w:sz="4" w:space="0" w:color="auto"/>
              <w:right w:val="single" w:sz="4" w:space="0" w:color="auto"/>
            </w:tcBorders>
            <w:vAlign w:val="center"/>
          </w:tcPr>
          <w:p w14:paraId="56C464E5" w14:textId="77777777" w:rsidR="00D26ABB" w:rsidRPr="001C7F1F" w:rsidRDefault="00D26ABB" w:rsidP="00D26ABB">
            <w:pPr>
              <w:spacing w:line="240" w:lineRule="auto"/>
              <w:ind w:firstLine="0"/>
              <w:rPr>
                <w:rFonts w:cs="Times New Roman"/>
                <w:sz w:val="20"/>
                <w:szCs w:val="20"/>
              </w:rPr>
            </w:pPr>
          </w:p>
          <w:p w14:paraId="475F78E3" w14:textId="77777777" w:rsidR="00D26ABB" w:rsidRPr="001C7F1F" w:rsidRDefault="00D26ABB" w:rsidP="00D26ABB">
            <w:pPr>
              <w:spacing w:line="240" w:lineRule="auto"/>
              <w:ind w:firstLine="0"/>
              <w:rPr>
                <w:rFonts w:cs="Times New Roman"/>
                <w:sz w:val="20"/>
                <w:szCs w:val="20"/>
              </w:rPr>
            </w:pPr>
          </w:p>
          <w:p w14:paraId="34AD722F"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0</w:t>
            </w:r>
          </w:p>
        </w:tc>
        <w:tc>
          <w:tcPr>
            <w:tcW w:w="0" w:type="auto"/>
            <w:tcBorders>
              <w:top w:val="nil"/>
              <w:left w:val="nil"/>
              <w:bottom w:val="single" w:sz="4" w:space="0" w:color="auto"/>
              <w:right w:val="single" w:sz="4" w:space="0" w:color="auto"/>
            </w:tcBorders>
          </w:tcPr>
          <w:p w14:paraId="7D02471E" w14:textId="77777777" w:rsidR="00252E03" w:rsidRPr="001C7F1F" w:rsidRDefault="00252E03" w:rsidP="00D26ABB">
            <w:pPr>
              <w:spacing w:line="240" w:lineRule="auto"/>
              <w:jc w:val="center"/>
              <w:rPr>
                <w:rFonts w:cs="Times New Roman"/>
                <w:sz w:val="20"/>
                <w:szCs w:val="20"/>
              </w:rPr>
            </w:pPr>
          </w:p>
          <w:p w14:paraId="5B6F4621" w14:textId="77777777" w:rsidR="00252E03" w:rsidRPr="001C7F1F" w:rsidRDefault="00252E03" w:rsidP="00D26ABB">
            <w:pPr>
              <w:spacing w:line="240" w:lineRule="auto"/>
              <w:rPr>
                <w:rFonts w:cs="Times New Roman"/>
                <w:sz w:val="20"/>
                <w:szCs w:val="20"/>
              </w:rPr>
            </w:pPr>
          </w:p>
          <w:p w14:paraId="56E2401F"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0</w:t>
            </w:r>
          </w:p>
        </w:tc>
      </w:tr>
      <w:tr w:rsidR="00D26ABB" w:rsidRPr="001C7F1F" w14:paraId="2D00BB5F" w14:textId="77777777" w:rsidTr="00D26ABB">
        <w:trPr>
          <w:trHeight w:val="416"/>
        </w:trPr>
        <w:tc>
          <w:tcPr>
            <w:tcW w:w="0" w:type="auto"/>
            <w:tcBorders>
              <w:top w:val="nil"/>
              <w:left w:val="single" w:sz="4" w:space="0" w:color="auto"/>
              <w:bottom w:val="single" w:sz="4" w:space="0" w:color="auto"/>
              <w:right w:val="single" w:sz="4" w:space="0" w:color="auto"/>
            </w:tcBorders>
            <w:shd w:val="clear" w:color="auto" w:fill="auto"/>
            <w:vAlign w:val="center"/>
          </w:tcPr>
          <w:p w14:paraId="0A6C3725"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Расходы консолидированного бюджета на содержание работников органов местного самоуправления в расчете на одного жителя, рублей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8C4DC5" w14:textId="77777777" w:rsidR="00D26ABB" w:rsidRPr="001C7F1F" w:rsidRDefault="00D26ABB" w:rsidP="00D26ABB">
            <w:pPr>
              <w:spacing w:line="240" w:lineRule="auto"/>
              <w:ind w:firstLine="0"/>
              <w:rPr>
                <w:rFonts w:cs="Times New Roman"/>
                <w:sz w:val="20"/>
                <w:szCs w:val="20"/>
              </w:rPr>
            </w:pPr>
          </w:p>
          <w:p w14:paraId="45907BC6" w14:textId="77777777" w:rsidR="00D26ABB" w:rsidRPr="001C7F1F" w:rsidRDefault="00D26ABB" w:rsidP="00D26ABB">
            <w:pPr>
              <w:spacing w:line="240" w:lineRule="auto"/>
              <w:ind w:firstLine="0"/>
              <w:rPr>
                <w:rFonts w:cs="Times New Roman"/>
                <w:sz w:val="20"/>
                <w:szCs w:val="20"/>
              </w:rPr>
            </w:pPr>
          </w:p>
          <w:p w14:paraId="52E9227C" w14:textId="77777777" w:rsidR="00D26ABB" w:rsidRPr="001C7F1F" w:rsidRDefault="00D26ABB" w:rsidP="00D26ABB">
            <w:pPr>
              <w:spacing w:line="240" w:lineRule="auto"/>
              <w:ind w:firstLine="0"/>
              <w:rPr>
                <w:rFonts w:cs="Times New Roman"/>
                <w:sz w:val="20"/>
                <w:szCs w:val="20"/>
              </w:rPr>
            </w:pPr>
          </w:p>
          <w:p w14:paraId="54DCDACB"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1948</w:t>
            </w:r>
            <w:r w:rsidR="00D26ABB" w:rsidRPr="001C7F1F">
              <w:rPr>
                <w:rFonts w:cs="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tcPr>
          <w:p w14:paraId="37C27F3B" w14:textId="77777777" w:rsidR="00D26ABB" w:rsidRPr="001C7F1F" w:rsidRDefault="00D26ABB" w:rsidP="00D26ABB">
            <w:pPr>
              <w:spacing w:line="240" w:lineRule="auto"/>
              <w:ind w:firstLine="0"/>
              <w:rPr>
                <w:rFonts w:cs="Times New Roman"/>
                <w:sz w:val="20"/>
                <w:szCs w:val="20"/>
              </w:rPr>
            </w:pPr>
          </w:p>
          <w:p w14:paraId="3B97B9F9" w14:textId="77777777" w:rsidR="00D26ABB" w:rsidRPr="001C7F1F" w:rsidRDefault="00D26ABB" w:rsidP="00D26ABB">
            <w:pPr>
              <w:spacing w:line="240" w:lineRule="auto"/>
              <w:ind w:firstLine="0"/>
              <w:rPr>
                <w:rFonts w:cs="Times New Roman"/>
                <w:sz w:val="20"/>
                <w:szCs w:val="20"/>
              </w:rPr>
            </w:pPr>
          </w:p>
          <w:p w14:paraId="46C6607F" w14:textId="77777777" w:rsidR="00D26ABB" w:rsidRPr="001C7F1F" w:rsidRDefault="00D26ABB" w:rsidP="00D26ABB">
            <w:pPr>
              <w:spacing w:line="240" w:lineRule="auto"/>
              <w:ind w:firstLine="0"/>
              <w:rPr>
                <w:rFonts w:cs="Times New Roman"/>
                <w:sz w:val="20"/>
                <w:szCs w:val="20"/>
              </w:rPr>
            </w:pPr>
          </w:p>
          <w:p w14:paraId="4370B636"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1850</w:t>
            </w:r>
            <w:r w:rsidR="00D26ABB" w:rsidRPr="001C7F1F">
              <w:rPr>
                <w:rFonts w:cs="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tcPr>
          <w:p w14:paraId="560B19CC" w14:textId="77777777" w:rsidR="00D26ABB" w:rsidRPr="001C7F1F" w:rsidRDefault="00D26ABB" w:rsidP="00D26ABB">
            <w:pPr>
              <w:spacing w:line="240" w:lineRule="auto"/>
              <w:ind w:firstLine="0"/>
              <w:rPr>
                <w:rFonts w:cs="Times New Roman"/>
                <w:sz w:val="20"/>
                <w:szCs w:val="20"/>
              </w:rPr>
            </w:pPr>
          </w:p>
          <w:p w14:paraId="02E97B55" w14:textId="77777777" w:rsidR="00D26ABB" w:rsidRPr="001C7F1F" w:rsidRDefault="00D26ABB" w:rsidP="00D26ABB">
            <w:pPr>
              <w:spacing w:line="240" w:lineRule="auto"/>
              <w:ind w:firstLine="0"/>
              <w:rPr>
                <w:rFonts w:cs="Times New Roman"/>
                <w:sz w:val="20"/>
                <w:szCs w:val="20"/>
              </w:rPr>
            </w:pPr>
          </w:p>
          <w:p w14:paraId="522D25A6" w14:textId="77777777" w:rsidR="00D26ABB" w:rsidRPr="001C7F1F" w:rsidRDefault="00D26ABB" w:rsidP="00D26ABB">
            <w:pPr>
              <w:spacing w:line="240" w:lineRule="auto"/>
              <w:ind w:firstLine="0"/>
              <w:rPr>
                <w:rFonts w:cs="Times New Roman"/>
                <w:sz w:val="20"/>
                <w:szCs w:val="20"/>
              </w:rPr>
            </w:pPr>
          </w:p>
          <w:p w14:paraId="290A2CDF"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1760</w:t>
            </w:r>
            <w:r w:rsidR="00D26ABB" w:rsidRPr="001C7F1F">
              <w:rPr>
                <w:rFonts w:cs="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tcPr>
          <w:p w14:paraId="06683025" w14:textId="77777777" w:rsidR="00D26ABB" w:rsidRPr="001C7F1F" w:rsidRDefault="00D26ABB" w:rsidP="00D26ABB">
            <w:pPr>
              <w:spacing w:line="240" w:lineRule="auto"/>
              <w:ind w:firstLine="0"/>
              <w:rPr>
                <w:rFonts w:cs="Times New Roman"/>
                <w:sz w:val="20"/>
                <w:szCs w:val="20"/>
              </w:rPr>
            </w:pPr>
          </w:p>
          <w:p w14:paraId="660BB9B4" w14:textId="77777777" w:rsidR="00D26ABB" w:rsidRPr="001C7F1F" w:rsidRDefault="00D26ABB" w:rsidP="00D26ABB">
            <w:pPr>
              <w:spacing w:line="240" w:lineRule="auto"/>
              <w:ind w:firstLine="0"/>
              <w:rPr>
                <w:rFonts w:cs="Times New Roman"/>
                <w:sz w:val="20"/>
                <w:szCs w:val="20"/>
              </w:rPr>
            </w:pPr>
          </w:p>
          <w:p w14:paraId="6AE02C6B" w14:textId="77777777" w:rsidR="00D26ABB" w:rsidRPr="001C7F1F" w:rsidRDefault="00D26ABB" w:rsidP="00D26ABB">
            <w:pPr>
              <w:spacing w:line="240" w:lineRule="auto"/>
              <w:ind w:firstLine="0"/>
              <w:rPr>
                <w:rFonts w:cs="Times New Roman"/>
                <w:sz w:val="20"/>
                <w:szCs w:val="20"/>
              </w:rPr>
            </w:pPr>
          </w:p>
          <w:p w14:paraId="3514F2A4"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2301,7</w:t>
            </w:r>
            <w:r w:rsidR="00D26ABB" w:rsidRPr="001C7F1F">
              <w:rPr>
                <w:rFonts w:cs="Times New Roman"/>
                <w:sz w:val="20"/>
                <w:szCs w:val="20"/>
              </w:rPr>
              <w:t>0</w:t>
            </w:r>
          </w:p>
        </w:tc>
        <w:tc>
          <w:tcPr>
            <w:tcW w:w="0" w:type="auto"/>
            <w:tcBorders>
              <w:top w:val="nil"/>
              <w:left w:val="nil"/>
              <w:bottom w:val="single" w:sz="4" w:space="0" w:color="auto"/>
              <w:right w:val="single" w:sz="4" w:space="0" w:color="auto"/>
            </w:tcBorders>
            <w:vAlign w:val="center"/>
          </w:tcPr>
          <w:p w14:paraId="7FAD5B76" w14:textId="77777777" w:rsidR="00D26ABB" w:rsidRPr="001C7F1F" w:rsidRDefault="00D26ABB" w:rsidP="00D26ABB">
            <w:pPr>
              <w:spacing w:line="240" w:lineRule="auto"/>
              <w:ind w:firstLine="0"/>
              <w:rPr>
                <w:rFonts w:cs="Times New Roman"/>
                <w:sz w:val="20"/>
                <w:szCs w:val="20"/>
              </w:rPr>
            </w:pPr>
          </w:p>
          <w:p w14:paraId="389AAE8F" w14:textId="77777777" w:rsidR="00D26ABB" w:rsidRPr="001C7F1F" w:rsidRDefault="00D26ABB" w:rsidP="00D26ABB">
            <w:pPr>
              <w:spacing w:line="240" w:lineRule="auto"/>
              <w:ind w:firstLine="0"/>
              <w:rPr>
                <w:rFonts w:cs="Times New Roman"/>
                <w:sz w:val="20"/>
                <w:szCs w:val="20"/>
              </w:rPr>
            </w:pPr>
          </w:p>
          <w:p w14:paraId="212784FC" w14:textId="77777777" w:rsidR="00D26ABB" w:rsidRPr="001C7F1F" w:rsidRDefault="00D26ABB" w:rsidP="00D26ABB">
            <w:pPr>
              <w:spacing w:line="240" w:lineRule="auto"/>
              <w:ind w:firstLine="0"/>
              <w:rPr>
                <w:rFonts w:cs="Times New Roman"/>
                <w:sz w:val="20"/>
                <w:szCs w:val="20"/>
              </w:rPr>
            </w:pPr>
          </w:p>
          <w:p w14:paraId="042573A5"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2057,8</w:t>
            </w:r>
            <w:r w:rsidR="00D26ABB" w:rsidRPr="001C7F1F">
              <w:rPr>
                <w:rFonts w:cs="Times New Roman"/>
                <w:sz w:val="20"/>
                <w:szCs w:val="20"/>
              </w:rPr>
              <w:t>0</w:t>
            </w:r>
          </w:p>
        </w:tc>
        <w:tc>
          <w:tcPr>
            <w:tcW w:w="0" w:type="auto"/>
            <w:tcBorders>
              <w:top w:val="nil"/>
              <w:left w:val="nil"/>
              <w:bottom w:val="single" w:sz="4" w:space="0" w:color="auto"/>
              <w:right w:val="single" w:sz="4" w:space="0" w:color="auto"/>
            </w:tcBorders>
            <w:vAlign w:val="center"/>
          </w:tcPr>
          <w:p w14:paraId="2BD227FB" w14:textId="77777777" w:rsidR="00D26ABB" w:rsidRPr="001C7F1F" w:rsidRDefault="00D26ABB" w:rsidP="00D26ABB">
            <w:pPr>
              <w:spacing w:line="240" w:lineRule="auto"/>
              <w:ind w:firstLine="0"/>
              <w:rPr>
                <w:rFonts w:cs="Times New Roman"/>
                <w:sz w:val="20"/>
                <w:szCs w:val="20"/>
              </w:rPr>
            </w:pPr>
          </w:p>
          <w:p w14:paraId="38549403" w14:textId="77777777" w:rsidR="00D26ABB" w:rsidRPr="001C7F1F" w:rsidRDefault="00D26ABB" w:rsidP="00D26ABB">
            <w:pPr>
              <w:spacing w:line="240" w:lineRule="auto"/>
              <w:ind w:firstLine="0"/>
              <w:rPr>
                <w:rFonts w:cs="Times New Roman"/>
                <w:sz w:val="20"/>
                <w:szCs w:val="20"/>
              </w:rPr>
            </w:pPr>
          </w:p>
          <w:p w14:paraId="1FBF0A0A" w14:textId="77777777" w:rsidR="00D26ABB" w:rsidRPr="001C7F1F" w:rsidRDefault="00D26ABB" w:rsidP="00D26ABB">
            <w:pPr>
              <w:spacing w:line="240" w:lineRule="auto"/>
              <w:ind w:firstLine="0"/>
              <w:rPr>
                <w:rFonts w:cs="Times New Roman"/>
                <w:sz w:val="20"/>
                <w:szCs w:val="20"/>
              </w:rPr>
            </w:pPr>
          </w:p>
          <w:p w14:paraId="7EF0D807"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2178,</w:t>
            </w:r>
            <w:r w:rsidR="00D26ABB" w:rsidRPr="001C7F1F">
              <w:rPr>
                <w:rFonts w:cs="Times New Roman"/>
                <w:sz w:val="20"/>
                <w:szCs w:val="20"/>
              </w:rPr>
              <w:t>0</w:t>
            </w:r>
            <w:r w:rsidRPr="001C7F1F">
              <w:rPr>
                <w:rFonts w:cs="Times New Roman"/>
                <w:sz w:val="20"/>
                <w:szCs w:val="20"/>
              </w:rPr>
              <w:t>0</w:t>
            </w:r>
          </w:p>
        </w:tc>
        <w:tc>
          <w:tcPr>
            <w:tcW w:w="0" w:type="auto"/>
            <w:tcBorders>
              <w:top w:val="nil"/>
              <w:left w:val="nil"/>
              <w:bottom w:val="single" w:sz="4" w:space="0" w:color="auto"/>
              <w:right w:val="single" w:sz="4" w:space="0" w:color="auto"/>
            </w:tcBorders>
          </w:tcPr>
          <w:p w14:paraId="789C7FCC" w14:textId="77777777" w:rsidR="00D26ABB" w:rsidRPr="001C7F1F" w:rsidRDefault="00D26ABB" w:rsidP="00D26ABB">
            <w:pPr>
              <w:spacing w:line="240" w:lineRule="auto"/>
              <w:ind w:firstLine="0"/>
              <w:rPr>
                <w:rFonts w:cs="Times New Roman"/>
                <w:sz w:val="20"/>
                <w:szCs w:val="20"/>
              </w:rPr>
            </w:pPr>
          </w:p>
          <w:p w14:paraId="26DFADAC" w14:textId="77777777" w:rsidR="00D26ABB" w:rsidRPr="001C7F1F" w:rsidRDefault="00D26ABB" w:rsidP="00D26ABB">
            <w:pPr>
              <w:spacing w:line="240" w:lineRule="auto"/>
              <w:ind w:firstLine="0"/>
              <w:rPr>
                <w:rFonts w:cs="Times New Roman"/>
                <w:sz w:val="20"/>
                <w:szCs w:val="20"/>
              </w:rPr>
            </w:pPr>
          </w:p>
          <w:p w14:paraId="6E165CFF" w14:textId="77777777" w:rsidR="00D26ABB" w:rsidRPr="001C7F1F" w:rsidRDefault="00D26ABB" w:rsidP="00D26ABB">
            <w:pPr>
              <w:spacing w:line="240" w:lineRule="auto"/>
              <w:ind w:firstLine="0"/>
              <w:rPr>
                <w:rFonts w:cs="Times New Roman"/>
                <w:sz w:val="20"/>
                <w:szCs w:val="20"/>
              </w:rPr>
            </w:pPr>
          </w:p>
          <w:p w14:paraId="6AFAA7B5"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2255,17</w:t>
            </w:r>
          </w:p>
        </w:tc>
      </w:tr>
    </w:tbl>
    <w:p w14:paraId="102105A7" w14:textId="77777777" w:rsidR="00252E03" w:rsidRPr="001C7F1F" w:rsidRDefault="00252E03" w:rsidP="00C86CF3">
      <w:pPr>
        <w:ind w:firstLine="720"/>
        <w:rPr>
          <w:rFonts w:cs="Times New Roman"/>
        </w:rPr>
      </w:pPr>
      <w:r w:rsidRPr="001C7F1F">
        <w:rPr>
          <w:rFonts w:cs="Times New Roman"/>
        </w:rPr>
        <w:t xml:space="preserve"> </w:t>
      </w:r>
    </w:p>
    <w:p w14:paraId="5DE29ED9" w14:textId="77777777" w:rsidR="00252E03" w:rsidRPr="001C7F1F" w:rsidRDefault="00252E03" w:rsidP="00C86CF3">
      <w:pPr>
        <w:ind w:firstLine="720"/>
        <w:rPr>
          <w:rFonts w:cs="Times New Roman"/>
        </w:rPr>
      </w:pPr>
      <w:r w:rsidRPr="001C7F1F">
        <w:rPr>
          <w:rFonts w:cs="Times New Roman"/>
        </w:rPr>
        <w:t>Результат проделанной работы:</w:t>
      </w:r>
    </w:p>
    <w:p w14:paraId="59F4DA19" w14:textId="77777777" w:rsidR="00D26ABB" w:rsidRPr="001C7F1F" w:rsidRDefault="00252E03">
      <w:pPr>
        <w:pStyle w:val="a3"/>
        <w:numPr>
          <w:ilvl w:val="0"/>
          <w:numId w:val="106"/>
        </w:numPr>
        <w:ind w:left="0" w:firstLine="426"/>
        <w:rPr>
          <w:rFonts w:cs="Times New Roman"/>
        </w:rPr>
      </w:pPr>
      <w:r w:rsidRPr="001C7F1F">
        <w:rPr>
          <w:rFonts w:cs="Times New Roman"/>
        </w:rPr>
        <w:t>утверждена муниципальная программа «Повышение эффективности управления на 2016-2018 годы и на период до 2020 года», основными направлениями работы которой являются управление муниципальными финансами и развитие муниципальной службы в Джидинском районе;</w:t>
      </w:r>
    </w:p>
    <w:p w14:paraId="215FE72C" w14:textId="77777777" w:rsidR="00D26ABB" w:rsidRPr="001C7F1F" w:rsidRDefault="00D26ABB">
      <w:pPr>
        <w:pStyle w:val="a3"/>
        <w:numPr>
          <w:ilvl w:val="0"/>
          <w:numId w:val="106"/>
        </w:numPr>
        <w:ind w:left="0" w:firstLine="426"/>
        <w:rPr>
          <w:rFonts w:cs="Times New Roman"/>
        </w:rPr>
      </w:pPr>
      <w:r w:rsidRPr="001C7F1F">
        <w:rPr>
          <w:rFonts w:cs="Times New Roman"/>
        </w:rPr>
        <w:t>а</w:t>
      </w:r>
      <w:r w:rsidR="00252E03" w:rsidRPr="001C7F1F">
        <w:rPr>
          <w:rFonts w:cs="Times New Roman"/>
        </w:rPr>
        <w:t>дминистрацией МО «Джидинский район» организована работа Межведомственной комиссии по повышению доходной части консолидированного бюджета района, снижению убыточности, предупреждению банкротства организаций и легализации заработной платы;</w:t>
      </w:r>
    </w:p>
    <w:p w14:paraId="773440A6" w14:textId="77777777" w:rsidR="00252E03" w:rsidRPr="001C7F1F" w:rsidRDefault="00252E03">
      <w:pPr>
        <w:pStyle w:val="a3"/>
        <w:numPr>
          <w:ilvl w:val="0"/>
          <w:numId w:val="106"/>
        </w:numPr>
        <w:ind w:left="0" w:firstLine="426"/>
        <w:rPr>
          <w:rFonts w:cs="Times New Roman"/>
        </w:rPr>
      </w:pPr>
      <w:r w:rsidRPr="001C7F1F">
        <w:rPr>
          <w:rFonts w:cs="Times New Roman"/>
        </w:rPr>
        <w:t>объем налоговых и неналоговых доходов вырос в 2,5 раза.</w:t>
      </w:r>
    </w:p>
    <w:p w14:paraId="2AA10CF4" w14:textId="77777777" w:rsidR="00252E03" w:rsidRPr="001C7F1F" w:rsidRDefault="00252E03" w:rsidP="00C86CF3">
      <w:pPr>
        <w:autoSpaceDE w:val="0"/>
        <w:autoSpaceDN w:val="0"/>
        <w:adjustRightInd w:val="0"/>
        <w:ind w:firstLine="567"/>
        <w:rPr>
          <w:rFonts w:cs="Times New Roman"/>
          <w:i/>
        </w:rPr>
      </w:pPr>
      <w:r w:rsidRPr="001C7F1F">
        <w:rPr>
          <w:rFonts w:cs="Times New Roman"/>
          <w:i/>
        </w:rPr>
        <w:t>Правоохранительная деятельность и дорожная безопасность</w:t>
      </w:r>
    </w:p>
    <w:p w14:paraId="7F7AAECC" w14:textId="77777777" w:rsidR="00252E03" w:rsidRPr="001C7F1F" w:rsidRDefault="00252E03" w:rsidP="00C86CF3">
      <w:pPr>
        <w:autoSpaceDE w:val="0"/>
        <w:autoSpaceDN w:val="0"/>
        <w:adjustRightInd w:val="0"/>
        <w:ind w:firstLine="567"/>
        <w:rPr>
          <w:rFonts w:cs="Times New Roman"/>
        </w:rPr>
      </w:pPr>
      <w:r w:rsidRPr="001C7F1F">
        <w:rPr>
          <w:rFonts w:cs="Times New Roman"/>
        </w:rPr>
        <w:t>Основными целями в области правоохранительной деятельности и дорожной безопасности являются: обеспечение безопасности личности, общественной безопасности, охрана собственности и общественного порядка, снижение уровня преступности, повышение раскрываемости преступлений, создание обстановки спокойствия на улицах и в других общественных местах, снижение количества дорожно-транспортных происшествий</w:t>
      </w:r>
      <w:r w:rsidR="00D26ABB" w:rsidRPr="001C7F1F">
        <w:rPr>
          <w:rFonts w:cs="Times New Roman"/>
        </w:rPr>
        <w:t xml:space="preserve"> (табл. 23)</w:t>
      </w:r>
      <w:r w:rsidRPr="001C7F1F">
        <w:rPr>
          <w:rFonts w:cs="Times New Roman"/>
        </w:rPr>
        <w:t>.</w:t>
      </w:r>
    </w:p>
    <w:p w14:paraId="2090D73A" w14:textId="77777777" w:rsidR="00252E03" w:rsidRPr="001C7F1F" w:rsidRDefault="00D26ABB" w:rsidP="00D26ABB">
      <w:pPr>
        <w:autoSpaceDE w:val="0"/>
        <w:autoSpaceDN w:val="0"/>
        <w:adjustRightInd w:val="0"/>
        <w:ind w:firstLine="567"/>
        <w:jc w:val="right"/>
        <w:rPr>
          <w:rFonts w:cs="Times New Roman"/>
        </w:rPr>
      </w:pPr>
      <w:r w:rsidRPr="001C7F1F">
        <w:rPr>
          <w:rFonts w:cs="Times New Roman"/>
        </w:rPr>
        <w:t>Таблица 23</w:t>
      </w:r>
    </w:p>
    <w:p w14:paraId="6F9D7D25" w14:textId="77777777" w:rsidR="003078F5" w:rsidRDefault="00D26ABB" w:rsidP="003752F7">
      <w:pPr>
        <w:autoSpaceDE w:val="0"/>
        <w:autoSpaceDN w:val="0"/>
        <w:adjustRightInd w:val="0"/>
        <w:ind w:firstLine="0"/>
        <w:jc w:val="center"/>
        <w:rPr>
          <w:rFonts w:cs="Times New Roman"/>
          <w:b/>
          <w:bCs/>
        </w:rPr>
      </w:pPr>
      <w:r w:rsidRPr="003752F7">
        <w:rPr>
          <w:rFonts w:cs="Times New Roman"/>
          <w:b/>
          <w:bCs/>
        </w:rPr>
        <w:lastRenderedPageBreak/>
        <w:t xml:space="preserve">Основные показатели правоохранительной деятельности </w:t>
      </w:r>
    </w:p>
    <w:p w14:paraId="07D6F3AC" w14:textId="77777777" w:rsidR="00D26ABB" w:rsidRPr="003752F7" w:rsidRDefault="00434C38" w:rsidP="003752F7">
      <w:pPr>
        <w:autoSpaceDE w:val="0"/>
        <w:autoSpaceDN w:val="0"/>
        <w:adjustRightInd w:val="0"/>
        <w:ind w:firstLine="0"/>
        <w:jc w:val="center"/>
        <w:rPr>
          <w:rFonts w:cs="Times New Roman"/>
          <w:b/>
          <w:bCs/>
        </w:rPr>
      </w:pPr>
      <w:r>
        <w:rPr>
          <w:rFonts w:cs="Times New Roman"/>
          <w:b/>
          <w:bCs/>
        </w:rPr>
        <w:t>и</w:t>
      </w:r>
      <w:r w:rsidR="00D26ABB" w:rsidRPr="003752F7">
        <w:rPr>
          <w:rFonts w:cs="Times New Roman"/>
          <w:b/>
          <w:bCs/>
        </w:rPr>
        <w:t xml:space="preserve"> дорожной безопасности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1"/>
        <w:gridCol w:w="992"/>
        <w:gridCol w:w="992"/>
        <w:gridCol w:w="992"/>
        <w:gridCol w:w="993"/>
        <w:gridCol w:w="992"/>
        <w:gridCol w:w="992"/>
        <w:gridCol w:w="986"/>
      </w:tblGrid>
      <w:tr w:rsidR="00252E03" w:rsidRPr="003078F5" w14:paraId="3DC00A87" w14:textId="77777777" w:rsidTr="00AE7E39">
        <w:tc>
          <w:tcPr>
            <w:tcW w:w="2581" w:type="dxa"/>
            <w:vAlign w:val="center"/>
          </w:tcPr>
          <w:p w14:paraId="5C4ED171" w14:textId="77777777" w:rsidR="00252E03" w:rsidRPr="003078F5" w:rsidRDefault="00252E03"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Индикаторы</w:t>
            </w:r>
          </w:p>
        </w:tc>
        <w:tc>
          <w:tcPr>
            <w:tcW w:w="992" w:type="dxa"/>
            <w:vAlign w:val="center"/>
          </w:tcPr>
          <w:p w14:paraId="56C5D296"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2011г</w:t>
            </w:r>
          </w:p>
        </w:tc>
        <w:tc>
          <w:tcPr>
            <w:tcW w:w="992" w:type="dxa"/>
            <w:vAlign w:val="center"/>
          </w:tcPr>
          <w:p w14:paraId="7E2CABF7"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2012г</w:t>
            </w:r>
          </w:p>
        </w:tc>
        <w:tc>
          <w:tcPr>
            <w:tcW w:w="992" w:type="dxa"/>
            <w:vAlign w:val="center"/>
          </w:tcPr>
          <w:p w14:paraId="12CE1D04"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2013г</w:t>
            </w:r>
          </w:p>
        </w:tc>
        <w:tc>
          <w:tcPr>
            <w:tcW w:w="993" w:type="dxa"/>
            <w:vAlign w:val="center"/>
          </w:tcPr>
          <w:p w14:paraId="083BE6B7"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2014г</w:t>
            </w:r>
          </w:p>
        </w:tc>
        <w:tc>
          <w:tcPr>
            <w:tcW w:w="992" w:type="dxa"/>
            <w:vAlign w:val="center"/>
          </w:tcPr>
          <w:p w14:paraId="7D0EC029"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2015г.</w:t>
            </w:r>
          </w:p>
        </w:tc>
        <w:tc>
          <w:tcPr>
            <w:tcW w:w="992" w:type="dxa"/>
          </w:tcPr>
          <w:p w14:paraId="39EEE240"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2016г.</w:t>
            </w:r>
          </w:p>
        </w:tc>
        <w:tc>
          <w:tcPr>
            <w:tcW w:w="986" w:type="dxa"/>
          </w:tcPr>
          <w:p w14:paraId="1C6A86BF" w14:textId="77777777" w:rsidR="00252E03" w:rsidRPr="003078F5" w:rsidRDefault="00D26ABB" w:rsidP="00D26ABB">
            <w:pPr>
              <w:pStyle w:val="ConsPlusCell"/>
              <w:widowControl/>
              <w:jc w:val="center"/>
              <w:rPr>
                <w:rFonts w:ascii="Times New Roman" w:hAnsi="Times New Roman" w:cs="Times New Roman"/>
                <w:b/>
                <w:bCs/>
              </w:rPr>
            </w:pPr>
            <w:r w:rsidRPr="003078F5">
              <w:rPr>
                <w:rFonts w:ascii="Times New Roman" w:hAnsi="Times New Roman" w:cs="Times New Roman"/>
                <w:b/>
                <w:bCs/>
              </w:rPr>
              <w:t>2017г.</w:t>
            </w:r>
          </w:p>
        </w:tc>
      </w:tr>
      <w:tr w:rsidR="00252E03" w:rsidRPr="001C7F1F" w14:paraId="23C0D5CE" w14:textId="77777777" w:rsidTr="00AE7E39">
        <w:tc>
          <w:tcPr>
            <w:tcW w:w="2581" w:type="dxa"/>
            <w:vAlign w:val="center"/>
          </w:tcPr>
          <w:p w14:paraId="0B60BF47" w14:textId="77777777" w:rsidR="00252E03" w:rsidRPr="001C7F1F" w:rsidRDefault="00252E03" w:rsidP="00D26ABB">
            <w:pPr>
              <w:pStyle w:val="ConsPlusCell"/>
              <w:widowControl/>
              <w:rPr>
                <w:rFonts w:ascii="Times New Roman" w:hAnsi="Times New Roman" w:cs="Times New Roman"/>
              </w:rPr>
            </w:pPr>
            <w:r w:rsidRPr="001C7F1F">
              <w:rPr>
                <w:rFonts w:ascii="Times New Roman" w:hAnsi="Times New Roman" w:cs="Times New Roman"/>
              </w:rPr>
              <w:t>Уровень преступности на 100 тыс. человек населения, единиц</w:t>
            </w:r>
          </w:p>
        </w:tc>
        <w:tc>
          <w:tcPr>
            <w:tcW w:w="992" w:type="dxa"/>
            <w:vAlign w:val="center"/>
          </w:tcPr>
          <w:p w14:paraId="1996BF4B" w14:textId="77777777" w:rsidR="00AE7E39" w:rsidRPr="001C7F1F" w:rsidRDefault="00AE7E39" w:rsidP="00D26ABB">
            <w:pPr>
              <w:pStyle w:val="ConsPlusCell"/>
              <w:widowControl/>
              <w:jc w:val="center"/>
              <w:rPr>
                <w:rFonts w:ascii="Times New Roman" w:hAnsi="Times New Roman" w:cs="Times New Roman"/>
              </w:rPr>
            </w:pPr>
          </w:p>
          <w:p w14:paraId="47355213" w14:textId="77777777" w:rsidR="00AE7E39" w:rsidRPr="001C7F1F" w:rsidRDefault="00AE7E39" w:rsidP="00D26ABB">
            <w:pPr>
              <w:pStyle w:val="ConsPlusCell"/>
              <w:widowControl/>
              <w:jc w:val="center"/>
              <w:rPr>
                <w:rFonts w:ascii="Times New Roman" w:hAnsi="Times New Roman" w:cs="Times New Roman"/>
              </w:rPr>
            </w:pPr>
          </w:p>
          <w:p w14:paraId="639A74B9" w14:textId="77777777" w:rsidR="00252E03" w:rsidRPr="001C7F1F" w:rsidRDefault="00252E03" w:rsidP="00D26ABB">
            <w:pPr>
              <w:pStyle w:val="ConsPlusCell"/>
              <w:widowControl/>
              <w:jc w:val="center"/>
              <w:rPr>
                <w:rFonts w:ascii="Times New Roman" w:hAnsi="Times New Roman" w:cs="Times New Roman"/>
              </w:rPr>
            </w:pPr>
            <w:r w:rsidRPr="001C7F1F">
              <w:rPr>
                <w:rFonts w:ascii="Times New Roman" w:hAnsi="Times New Roman" w:cs="Times New Roman"/>
              </w:rPr>
              <w:t>2536</w:t>
            </w:r>
            <w:r w:rsidR="00AE7E39" w:rsidRPr="001C7F1F">
              <w:rPr>
                <w:rFonts w:ascii="Times New Roman" w:hAnsi="Times New Roman" w:cs="Times New Roman"/>
              </w:rPr>
              <w:t>,00</w:t>
            </w:r>
          </w:p>
        </w:tc>
        <w:tc>
          <w:tcPr>
            <w:tcW w:w="992" w:type="dxa"/>
            <w:vAlign w:val="center"/>
          </w:tcPr>
          <w:p w14:paraId="377CC489" w14:textId="77777777" w:rsidR="00AE7E39" w:rsidRPr="001C7F1F" w:rsidRDefault="00AE7E39" w:rsidP="00D26ABB">
            <w:pPr>
              <w:pStyle w:val="ConsPlusCell"/>
              <w:widowControl/>
              <w:jc w:val="center"/>
              <w:rPr>
                <w:rFonts w:ascii="Times New Roman" w:hAnsi="Times New Roman" w:cs="Times New Roman"/>
              </w:rPr>
            </w:pPr>
          </w:p>
          <w:p w14:paraId="488C81C1" w14:textId="77777777" w:rsidR="00AE7E39" w:rsidRPr="001C7F1F" w:rsidRDefault="00AE7E39" w:rsidP="00D26ABB">
            <w:pPr>
              <w:pStyle w:val="ConsPlusCell"/>
              <w:widowControl/>
              <w:jc w:val="center"/>
              <w:rPr>
                <w:rFonts w:ascii="Times New Roman" w:hAnsi="Times New Roman" w:cs="Times New Roman"/>
              </w:rPr>
            </w:pPr>
          </w:p>
          <w:p w14:paraId="515A959D" w14:textId="77777777" w:rsidR="00252E03" w:rsidRPr="001C7F1F" w:rsidRDefault="00252E03" w:rsidP="00D26ABB">
            <w:pPr>
              <w:pStyle w:val="ConsPlusCell"/>
              <w:widowControl/>
              <w:jc w:val="center"/>
              <w:rPr>
                <w:rFonts w:ascii="Times New Roman" w:hAnsi="Times New Roman" w:cs="Times New Roman"/>
              </w:rPr>
            </w:pPr>
            <w:r w:rsidRPr="001C7F1F">
              <w:rPr>
                <w:rFonts w:ascii="Times New Roman" w:hAnsi="Times New Roman" w:cs="Times New Roman"/>
              </w:rPr>
              <w:t>2493,0</w:t>
            </w:r>
            <w:r w:rsidR="00AE7E39" w:rsidRPr="001C7F1F">
              <w:rPr>
                <w:rFonts w:ascii="Times New Roman" w:hAnsi="Times New Roman" w:cs="Times New Roman"/>
              </w:rPr>
              <w:t>0</w:t>
            </w:r>
          </w:p>
        </w:tc>
        <w:tc>
          <w:tcPr>
            <w:tcW w:w="992" w:type="dxa"/>
            <w:vAlign w:val="center"/>
          </w:tcPr>
          <w:p w14:paraId="1B2A9356" w14:textId="77777777" w:rsidR="00AE7E39" w:rsidRPr="001C7F1F" w:rsidRDefault="00AE7E39" w:rsidP="00D26ABB">
            <w:pPr>
              <w:pStyle w:val="ConsPlusCell"/>
              <w:widowControl/>
              <w:jc w:val="center"/>
              <w:rPr>
                <w:rFonts w:ascii="Times New Roman" w:hAnsi="Times New Roman" w:cs="Times New Roman"/>
              </w:rPr>
            </w:pPr>
          </w:p>
          <w:p w14:paraId="4B6301EA" w14:textId="77777777" w:rsidR="00AE7E39" w:rsidRPr="001C7F1F" w:rsidRDefault="00AE7E39" w:rsidP="00D26ABB">
            <w:pPr>
              <w:pStyle w:val="ConsPlusCell"/>
              <w:widowControl/>
              <w:jc w:val="center"/>
              <w:rPr>
                <w:rFonts w:ascii="Times New Roman" w:hAnsi="Times New Roman" w:cs="Times New Roman"/>
              </w:rPr>
            </w:pPr>
          </w:p>
          <w:p w14:paraId="304D4646" w14:textId="77777777" w:rsidR="00252E03" w:rsidRPr="001C7F1F" w:rsidRDefault="00252E03" w:rsidP="00D26ABB">
            <w:pPr>
              <w:pStyle w:val="ConsPlusCell"/>
              <w:widowControl/>
              <w:jc w:val="center"/>
              <w:rPr>
                <w:rFonts w:ascii="Times New Roman" w:hAnsi="Times New Roman" w:cs="Times New Roman"/>
              </w:rPr>
            </w:pPr>
            <w:r w:rsidRPr="001C7F1F">
              <w:rPr>
                <w:rFonts w:ascii="Times New Roman" w:hAnsi="Times New Roman" w:cs="Times New Roman"/>
              </w:rPr>
              <w:t>2735,7</w:t>
            </w:r>
            <w:r w:rsidR="00AE7E39" w:rsidRPr="001C7F1F">
              <w:rPr>
                <w:rFonts w:ascii="Times New Roman" w:hAnsi="Times New Roman" w:cs="Times New Roman"/>
              </w:rPr>
              <w:t>0</w:t>
            </w:r>
          </w:p>
        </w:tc>
        <w:tc>
          <w:tcPr>
            <w:tcW w:w="993" w:type="dxa"/>
            <w:vAlign w:val="center"/>
          </w:tcPr>
          <w:p w14:paraId="1F8DC439" w14:textId="77777777" w:rsidR="00AE7E39" w:rsidRPr="001C7F1F" w:rsidRDefault="00AE7E39" w:rsidP="00D26ABB">
            <w:pPr>
              <w:pStyle w:val="ConsPlusCell"/>
              <w:widowControl/>
              <w:jc w:val="center"/>
              <w:rPr>
                <w:rFonts w:ascii="Times New Roman" w:hAnsi="Times New Roman" w:cs="Times New Roman"/>
              </w:rPr>
            </w:pPr>
          </w:p>
          <w:p w14:paraId="1CAD7B8D" w14:textId="77777777" w:rsidR="00AE7E39" w:rsidRPr="001C7F1F" w:rsidRDefault="00AE7E39" w:rsidP="00D26ABB">
            <w:pPr>
              <w:pStyle w:val="ConsPlusCell"/>
              <w:widowControl/>
              <w:jc w:val="center"/>
              <w:rPr>
                <w:rFonts w:ascii="Times New Roman" w:hAnsi="Times New Roman" w:cs="Times New Roman"/>
              </w:rPr>
            </w:pPr>
          </w:p>
          <w:p w14:paraId="46699695" w14:textId="77777777" w:rsidR="00252E03" w:rsidRPr="001C7F1F" w:rsidRDefault="00252E03" w:rsidP="00D26ABB">
            <w:pPr>
              <w:pStyle w:val="ConsPlusCell"/>
              <w:widowControl/>
              <w:jc w:val="center"/>
              <w:rPr>
                <w:rFonts w:ascii="Times New Roman" w:hAnsi="Times New Roman" w:cs="Times New Roman"/>
              </w:rPr>
            </w:pPr>
            <w:r w:rsidRPr="001C7F1F">
              <w:rPr>
                <w:rFonts w:ascii="Times New Roman" w:hAnsi="Times New Roman" w:cs="Times New Roman"/>
              </w:rPr>
              <w:t>2023,1</w:t>
            </w:r>
            <w:r w:rsidR="00AE7E39" w:rsidRPr="001C7F1F">
              <w:rPr>
                <w:rFonts w:ascii="Times New Roman" w:hAnsi="Times New Roman" w:cs="Times New Roman"/>
              </w:rPr>
              <w:t>0</w:t>
            </w:r>
          </w:p>
        </w:tc>
        <w:tc>
          <w:tcPr>
            <w:tcW w:w="992" w:type="dxa"/>
            <w:vAlign w:val="center"/>
          </w:tcPr>
          <w:p w14:paraId="5BC29B1C" w14:textId="77777777" w:rsidR="00AE7E39" w:rsidRPr="001C7F1F" w:rsidRDefault="00AE7E39" w:rsidP="00D26ABB">
            <w:pPr>
              <w:pStyle w:val="ConsPlusCell"/>
              <w:widowControl/>
              <w:jc w:val="center"/>
              <w:rPr>
                <w:rFonts w:ascii="Times New Roman" w:hAnsi="Times New Roman" w:cs="Times New Roman"/>
              </w:rPr>
            </w:pPr>
          </w:p>
          <w:p w14:paraId="53C557DD" w14:textId="77777777" w:rsidR="00AE7E39" w:rsidRPr="001C7F1F" w:rsidRDefault="00AE7E39" w:rsidP="00D26ABB">
            <w:pPr>
              <w:pStyle w:val="ConsPlusCell"/>
              <w:widowControl/>
              <w:jc w:val="center"/>
              <w:rPr>
                <w:rFonts w:ascii="Times New Roman" w:hAnsi="Times New Roman" w:cs="Times New Roman"/>
              </w:rPr>
            </w:pPr>
          </w:p>
          <w:p w14:paraId="54C89931" w14:textId="77777777" w:rsidR="00252E03" w:rsidRPr="001C7F1F" w:rsidRDefault="00252E03" w:rsidP="00D26ABB">
            <w:pPr>
              <w:pStyle w:val="ConsPlusCell"/>
              <w:widowControl/>
              <w:jc w:val="center"/>
              <w:rPr>
                <w:rFonts w:ascii="Times New Roman" w:hAnsi="Times New Roman" w:cs="Times New Roman"/>
              </w:rPr>
            </w:pPr>
            <w:r w:rsidRPr="001C7F1F">
              <w:rPr>
                <w:rFonts w:ascii="Times New Roman" w:hAnsi="Times New Roman" w:cs="Times New Roman"/>
              </w:rPr>
              <w:t>2681,2</w:t>
            </w:r>
            <w:r w:rsidR="00AE7E39" w:rsidRPr="001C7F1F">
              <w:rPr>
                <w:rFonts w:ascii="Times New Roman" w:hAnsi="Times New Roman" w:cs="Times New Roman"/>
              </w:rPr>
              <w:t>0</w:t>
            </w:r>
          </w:p>
        </w:tc>
        <w:tc>
          <w:tcPr>
            <w:tcW w:w="992" w:type="dxa"/>
            <w:vAlign w:val="center"/>
          </w:tcPr>
          <w:p w14:paraId="2EA9D9D3" w14:textId="77777777" w:rsidR="00AE7E39" w:rsidRPr="001C7F1F" w:rsidRDefault="00AE7E39" w:rsidP="00D26ABB">
            <w:pPr>
              <w:pStyle w:val="ConsPlusCell"/>
              <w:widowControl/>
              <w:jc w:val="center"/>
              <w:rPr>
                <w:rFonts w:ascii="Times New Roman" w:hAnsi="Times New Roman" w:cs="Times New Roman"/>
              </w:rPr>
            </w:pPr>
          </w:p>
          <w:p w14:paraId="45163224" w14:textId="77777777" w:rsidR="00AE7E39" w:rsidRPr="001C7F1F" w:rsidRDefault="00AE7E39" w:rsidP="00D26ABB">
            <w:pPr>
              <w:pStyle w:val="ConsPlusCell"/>
              <w:widowControl/>
              <w:jc w:val="center"/>
              <w:rPr>
                <w:rFonts w:ascii="Times New Roman" w:hAnsi="Times New Roman" w:cs="Times New Roman"/>
              </w:rPr>
            </w:pPr>
          </w:p>
          <w:p w14:paraId="7F8E7BA5" w14:textId="77777777" w:rsidR="00252E03" w:rsidRPr="001C7F1F" w:rsidRDefault="00252E03" w:rsidP="00D26ABB">
            <w:pPr>
              <w:pStyle w:val="ConsPlusCell"/>
              <w:widowControl/>
              <w:jc w:val="center"/>
              <w:rPr>
                <w:rFonts w:ascii="Times New Roman" w:hAnsi="Times New Roman" w:cs="Times New Roman"/>
              </w:rPr>
            </w:pPr>
            <w:r w:rsidRPr="001C7F1F">
              <w:rPr>
                <w:rFonts w:ascii="Times New Roman" w:hAnsi="Times New Roman" w:cs="Times New Roman"/>
              </w:rPr>
              <w:t>2457,</w:t>
            </w:r>
            <w:r w:rsidR="00AE7E39" w:rsidRPr="001C7F1F">
              <w:rPr>
                <w:rFonts w:ascii="Times New Roman" w:hAnsi="Times New Roman" w:cs="Times New Roman"/>
              </w:rPr>
              <w:t>0</w:t>
            </w:r>
            <w:r w:rsidRPr="001C7F1F">
              <w:rPr>
                <w:rFonts w:ascii="Times New Roman" w:hAnsi="Times New Roman" w:cs="Times New Roman"/>
              </w:rPr>
              <w:t>0</w:t>
            </w:r>
          </w:p>
        </w:tc>
        <w:tc>
          <w:tcPr>
            <w:tcW w:w="986" w:type="dxa"/>
          </w:tcPr>
          <w:p w14:paraId="182A70B7" w14:textId="77777777" w:rsidR="00AE7E39" w:rsidRPr="001C7F1F" w:rsidRDefault="00AE7E39" w:rsidP="00D26ABB">
            <w:pPr>
              <w:spacing w:line="240" w:lineRule="auto"/>
              <w:ind w:firstLine="0"/>
              <w:rPr>
                <w:rFonts w:cs="Times New Roman"/>
                <w:sz w:val="20"/>
                <w:szCs w:val="20"/>
              </w:rPr>
            </w:pPr>
          </w:p>
          <w:p w14:paraId="2F32D50D" w14:textId="77777777" w:rsidR="00AE7E39" w:rsidRPr="001C7F1F" w:rsidRDefault="00AE7E39" w:rsidP="00D26ABB">
            <w:pPr>
              <w:spacing w:line="240" w:lineRule="auto"/>
              <w:ind w:firstLine="0"/>
              <w:rPr>
                <w:rFonts w:cs="Times New Roman"/>
                <w:sz w:val="20"/>
                <w:szCs w:val="20"/>
              </w:rPr>
            </w:pPr>
          </w:p>
          <w:p w14:paraId="4C2432E2" w14:textId="77777777" w:rsidR="00252E03" w:rsidRPr="001C7F1F" w:rsidRDefault="00252E03" w:rsidP="00D26ABB">
            <w:pPr>
              <w:spacing w:line="240" w:lineRule="auto"/>
              <w:ind w:firstLine="0"/>
              <w:rPr>
                <w:rFonts w:cs="Times New Roman"/>
                <w:sz w:val="20"/>
                <w:szCs w:val="20"/>
              </w:rPr>
            </w:pPr>
            <w:r w:rsidRPr="001C7F1F">
              <w:rPr>
                <w:rFonts w:cs="Times New Roman"/>
                <w:sz w:val="20"/>
                <w:szCs w:val="20"/>
              </w:rPr>
              <w:t>2018</w:t>
            </w:r>
            <w:r w:rsidR="00AE7E39" w:rsidRPr="001C7F1F">
              <w:rPr>
                <w:rFonts w:cs="Times New Roman"/>
                <w:sz w:val="20"/>
                <w:szCs w:val="20"/>
              </w:rPr>
              <w:t>,00</w:t>
            </w:r>
          </w:p>
        </w:tc>
      </w:tr>
    </w:tbl>
    <w:p w14:paraId="37D7012D" w14:textId="77777777" w:rsidR="00252E03" w:rsidRPr="001C7F1F" w:rsidRDefault="00252E03" w:rsidP="00C86CF3">
      <w:pPr>
        <w:ind w:firstLine="720"/>
        <w:rPr>
          <w:rFonts w:cs="Times New Roman"/>
        </w:rPr>
      </w:pPr>
    </w:p>
    <w:p w14:paraId="4E54DDCF" w14:textId="77777777" w:rsidR="00252E03" w:rsidRPr="001C7F1F" w:rsidRDefault="00252E03" w:rsidP="00C86CF3">
      <w:pPr>
        <w:ind w:firstLine="720"/>
        <w:rPr>
          <w:rFonts w:cs="Times New Roman"/>
        </w:rPr>
      </w:pPr>
      <w:r w:rsidRPr="001C7F1F">
        <w:rPr>
          <w:rFonts w:cs="Times New Roman"/>
        </w:rPr>
        <w:t>Результат проделанной работы:</w:t>
      </w:r>
    </w:p>
    <w:p w14:paraId="28CE2C76" w14:textId="77777777" w:rsidR="00AE7E39" w:rsidRPr="001C7F1F" w:rsidRDefault="00252E03">
      <w:pPr>
        <w:pStyle w:val="a3"/>
        <w:numPr>
          <w:ilvl w:val="0"/>
          <w:numId w:val="107"/>
        </w:numPr>
        <w:rPr>
          <w:rFonts w:cs="Times New Roman"/>
        </w:rPr>
      </w:pPr>
      <w:r w:rsidRPr="001C7F1F">
        <w:rPr>
          <w:rFonts w:cs="Times New Roman"/>
        </w:rPr>
        <w:t>утверждена подпрограмма «Профилактика правонарушений на территории Джидинского района на 2016-2018 годы и на период до 2020 года» в рамках программы «Реализация социальной и молодежной политики в Джидинском районе на 2016-2018 годы и на период до 2020 года»;</w:t>
      </w:r>
    </w:p>
    <w:p w14:paraId="088C71AE" w14:textId="77777777" w:rsidR="00252E03" w:rsidRPr="001C7F1F" w:rsidRDefault="00252E03">
      <w:pPr>
        <w:pStyle w:val="a3"/>
        <w:numPr>
          <w:ilvl w:val="0"/>
          <w:numId w:val="107"/>
        </w:numPr>
        <w:rPr>
          <w:rFonts w:cs="Times New Roman"/>
        </w:rPr>
      </w:pPr>
      <w:r w:rsidRPr="001C7F1F">
        <w:rPr>
          <w:rFonts w:cs="Times New Roman"/>
        </w:rPr>
        <w:t>утверждена муниципальная программа «Обеспечение безопасности жизнедеятельности населения Джидинского района на 2015-2017 годы и на период до 2020 года».</w:t>
      </w:r>
    </w:p>
    <w:p w14:paraId="0EF1C647" w14:textId="77777777" w:rsidR="001C7F1F" w:rsidRPr="001C7F1F" w:rsidRDefault="001C7F1F" w:rsidP="004018BC">
      <w:pPr>
        <w:ind w:firstLine="0"/>
        <w:rPr>
          <w:rFonts w:cs="Times New Roman"/>
        </w:rPr>
      </w:pPr>
    </w:p>
    <w:p w14:paraId="6C504FC2" w14:textId="77777777" w:rsidR="004018BC" w:rsidRPr="001C7F1F" w:rsidRDefault="004018BC" w:rsidP="00750A74">
      <w:pPr>
        <w:pStyle w:val="a3"/>
        <w:numPr>
          <w:ilvl w:val="0"/>
          <w:numId w:val="2"/>
        </w:numPr>
        <w:ind w:left="709" w:hanging="709"/>
        <w:rPr>
          <w:rFonts w:cs="Times New Roman"/>
          <w:b/>
        </w:rPr>
      </w:pPr>
      <w:r w:rsidRPr="001C7F1F">
        <w:rPr>
          <w:rFonts w:cs="Times New Roman"/>
          <w:b/>
        </w:rPr>
        <w:t>Анализ конкуре</w:t>
      </w:r>
      <w:r w:rsidR="003E2526" w:rsidRPr="001C7F1F">
        <w:rPr>
          <w:rFonts w:cs="Times New Roman"/>
          <w:b/>
        </w:rPr>
        <w:t>нтных преимуществ и проблем</w:t>
      </w:r>
      <w:r w:rsidR="00775C29">
        <w:rPr>
          <w:rFonts w:cs="Times New Roman"/>
          <w:b/>
        </w:rPr>
        <w:t>атики</w:t>
      </w:r>
      <w:r w:rsidRPr="001C7F1F">
        <w:rPr>
          <w:rFonts w:cs="Times New Roman"/>
          <w:b/>
        </w:rPr>
        <w:t xml:space="preserve"> </w:t>
      </w:r>
      <w:r w:rsidR="003E2526" w:rsidRPr="001C7F1F">
        <w:rPr>
          <w:rFonts w:cs="Times New Roman"/>
          <w:b/>
        </w:rPr>
        <w:t>МО «Джидинский</w:t>
      </w:r>
      <w:r w:rsidRPr="001C7F1F">
        <w:rPr>
          <w:rFonts w:cs="Times New Roman"/>
          <w:b/>
        </w:rPr>
        <w:t xml:space="preserve"> ра</w:t>
      </w:r>
      <w:r w:rsidR="003E2526" w:rsidRPr="001C7F1F">
        <w:rPr>
          <w:rFonts w:cs="Times New Roman"/>
          <w:b/>
        </w:rPr>
        <w:t>йон»</w:t>
      </w:r>
      <w:r w:rsidRPr="001C7F1F">
        <w:rPr>
          <w:rFonts w:cs="Times New Roman"/>
          <w:b/>
        </w:rPr>
        <w:t xml:space="preserve"> </w:t>
      </w:r>
    </w:p>
    <w:p w14:paraId="6010A7A2" w14:textId="77777777" w:rsidR="004018BC" w:rsidRPr="001C7F1F" w:rsidRDefault="004018BC" w:rsidP="00263807">
      <w:pPr>
        <w:ind w:firstLine="708"/>
        <w:rPr>
          <w:rFonts w:cs="Times New Roman"/>
        </w:rPr>
      </w:pPr>
      <w:r w:rsidRPr="001C7F1F">
        <w:rPr>
          <w:rFonts w:cs="Times New Roman"/>
        </w:rPr>
        <w:t>Традиционно считается, что Джидинский район – сельскохозяйственный центр Республики Бурятия, благодаря богатым природным ресурсам и климатическим особенностям. Агропромышленный комплекс Джидинского района производит 9,7 % продукции сельского хозяйства от общего количества произведенной продукции Республики Бурятия.</w:t>
      </w:r>
    </w:p>
    <w:p w14:paraId="79FBC9E4" w14:textId="77777777" w:rsidR="004018BC" w:rsidRDefault="004018BC" w:rsidP="00750A74">
      <w:pPr>
        <w:pStyle w:val="a3"/>
        <w:widowControl/>
        <w:numPr>
          <w:ilvl w:val="1"/>
          <w:numId w:val="2"/>
        </w:numPr>
        <w:ind w:hanging="720"/>
        <w:rPr>
          <w:rFonts w:cs="Times New Roman"/>
          <w:i/>
        </w:rPr>
      </w:pPr>
      <w:r w:rsidRPr="001C7F1F">
        <w:rPr>
          <w:rFonts w:cs="Times New Roman"/>
          <w:b/>
        </w:rPr>
        <w:t xml:space="preserve"> Результаты </w:t>
      </w:r>
      <w:r w:rsidRPr="001C7F1F">
        <w:rPr>
          <w:rFonts w:cs="Times New Roman"/>
          <w:b/>
          <w:lang w:val="en-US"/>
        </w:rPr>
        <w:t>SWOT-</w:t>
      </w:r>
      <w:r w:rsidRPr="001C7F1F">
        <w:rPr>
          <w:rFonts w:cs="Times New Roman"/>
          <w:b/>
        </w:rPr>
        <w:t>анализа</w:t>
      </w:r>
    </w:p>
    <w:p w14:paraId="4B7D1A13" w14:textId="77777777" w:rsidR="00A26BB7" w:rsidRPr="006E26E8" w:rsidRDefault="00011222" w:rsidP="00A26BB7">
      <w:pPr>
        <w:pStyle w:val="a3"/>
        <w:widowControl/>
        <w:ind w:firstLine="0"/>
        <w:rPr>
          <w:rFonts w:cs="Times New Roman"/>
          <w:bCs/>
        </w:rPr>
      </w:pPr>
      <w:r w:rsidRPr="006E26E8">
        <w:rPr>
          <w:rFonts w:cs="Times New Roman"/>
          <w:bCs/>
        </w:rPr>
        <w:t xml:space="preserve">Результаты </w:t>
      </w:r>
      <w:r w:rsidRPr="006E26E8">
        <w:rPr>
          <w:rFonts w:cs="Times New Roman"/>
          <w:bCs/>
          <w:lang w:val="en-US"/>
        </w:rPr>
        <w:t>SWOT</w:t>
      </w:r>
      <w:r w:rsidRPr="006E26E8">
        <w:rPr>
          <w:rFonts w:cs="Times New Roman"/>
          <w:bCs/>
        </w:rPr>
        <w:t>-анализа приведены в таблице 24.</w:t>
      </w:r>
    </w:p>
    <w:p w14:paraId="195E3AA0" w14:textId="77777777" w:rsidR="00011222" w:rsidRPr="006E26E8" w:rsidRDefault="00011222" w:rsidP="006E26E8">
      <w:pPr>
        <w:pStyle w:val="a3"/>
        <w:widowControl/>
        <w:ind w:firstLine="0"/>
        <w:jc w:val="right"/>
        <w:rPr>
          <w:rFonts w:cs="Times New Roman"/>
          <w:bCs/>
          <w:i/>
        </w:rPr>
      </w:pPr>
      <w:r w:rsidRPr="006E26E8">
        <w:rPr>
          <w:rFonts w:cs="Times New Roman"/>
          <w:bCs/>
        </w:rPr>
        <w:t>Таблица 24</w:t>
      </w:r>
    </w:p>
    <w:tbl>
      <w:tblPr>
        <w:tblStyle w:val="ad"/>
        <w:tblW w:w="9776" w:type="dxa"/>
        <w:tblLook w:val="04A0" w:firstRow="1" w:lastRow="0" w:firstColumn="1" w:lastColumn="0" w:noHBand="0" w:noVBand="1"/>
      </w:tblPr>
      <w:tblGrid>
        <w:gridCol w:w="4785"/>
        <w:gridCol w:w="4991"/>
      </w:tblGrid>
      <w:tr w:rsidR="004018BC" w:rsidRPr="001C7F1F" w14:paraId="29F27421" w14:textId="77777777" w:rsidTr="00292BFC">
        <w:tc>
          <w:tcPr>
            <w:tcW w:w="9776" w:type="dxa"/>
            <w:gridSpan w:val="2"/>
          </w:tcPr>
          <w:p w14:paraId="4EFBB8EE" w14:textId="77777777" w:rsidR="004018BC" w:rsidRPr="001C7F1F" w:rsidRDefault="004018BC" w:rsidP="00AE1BE5">
            <w:pPr>
              <w:rPr>
                <w:rFonts w:cs="Times New Roman"/>
                <w:sz w:val="20"/>
                <w:szCs w:val="20"/>
              </w:rPr>
            </w:pPr>
            <w:r w:rsidRPr="001C7F1F">
              <w:rPr>
                <w:rFonts w:cs="Times New Roman"/>
                <w:b/>
                <w:sz w:val="20"/>
                <w:szCs w:val="20"/>
              </w:rPr>
              <w:t>Индивидуальное развитие</w:t>
            </w:r>
          </w:p>
        </w:tc>
      </w:tr>
      <w:tr w:rsidR="004018BC" w:rsidRPr="001C7F1F" w14:paraId="4847D195" w14:textId="77777777" w:rsidTr="00292BFC">
        <w:tc>
          <w:tcPr>
            <w:tcW w:w="4785" w:type="dxa"/>
          </w:tcPr>
          <w:p w14:paraId="555DDE85" w14:textId="77777777" w:rsidR="004018BC" w:rsidRPr="001C7F1F" w:rsidRDefault="004018BC" w:rsidP="00AE1BE5">
            <w:pPr>
              <w:rPr>
                <w:rFonts w:cs="Times New Roman"/>
                <w:sz w:val="20"/>
                <w:szCs w:val="20"/>
              </w:rPr>
            </w:pPr>
            <w:r w:rsidRPr="001C7F1F">
              <w:rPr>
                <w:rFonts w:cs="Times New Roman"/>
                <w:sz w:val="20"/>
                <w:szCs w:val="20"/>
              </w:rPr>
              <w:t>Сильные стороны</w:t>
            </w:r>
          </w:p>
        </w:tc>
        <w:tc>
          <w:tcPr>
            <w:tcW w:w="4991" w:type="dxa"/>
          </w:tcPr>
          <w:p w14:paraId="0D2E6791" w14:textId="77777777" w:rsidR="004018BC" w:rsidRPr="001C7F1F" w:rsidRDefault="004018BC" w:rsidP="00AE1BE5">
            <w:pPr>
              <w:rPr>
                <w:rFonts w:cs="Times New Roman"/>
                <w:sz w:val="20"/>
                <w:szCs w:val="20"/>
              </w:rPr>
            </w:pPr>
            <w:r w:rsidRPr="001C7F1F">
              <w:rPr>
                <w:rFonts w:cs="Times New Roman"/>
                <w:sz w:val="20"/>
                <w:szCs w:val="20"/>
              </w:rPr>
              <w:t>Слабые стороны</w:t>
            </w:r>
          </w:p>
        </w:tc>
      </w:tr>
      <w:tr w:rsidR="004018BC" w:rsidRPr="001C7F1F" w14:paraId="2D57292B" w14:textId="77777777" w:rsidTr="00292BFC">
        <w:tc>
          <w:tcPr>
            <w:tcW w:w="4785" w:type="dxa"/>
          </w:tcPr>
          <w:p w14:paraId="06402BE8" w14:textId="77777777" w:rsidR="004018BC" w:rsidRPr="001C7F1F" w:rsidRDefault="004018BC">
            <w:pPr>
              <w:pStyle w:val="a3"/>
              <w:widowControl/>
              <w:numPr>
                <w:ilvl w:val="0"/>
                <w:numId w:val="13"/>
              </w:numPr>
              <w:spacing w:line="240" w:lineRule="auto"/>
              <w:rPr>
                <w:rFonts w:cs="Times New Roman"/>
                <w:sz w:val="20"/>
                <w:szCs w:val="20"/>
              </w:rPr>
            </w:pPr>
            <w:r w:rsidRPr="001C7F1F">
              <w:rPr>
                <w:rFonts w:cs="Times New Roman"/>
                <w:sz w:val="20"/>
                <w:szCs w:val="20"/>
              </w:rPr>
              <w:t>Хорошая общеобразовательная база;</w:t>
            </w:r>
          </w:p>
          <w:p w14:paraId="66E11089" w14:textId="77777777" w:rsidR="004018BC" w:rsidRPr="001C7F1F" w:rsidRDefault="004018BC">
            <w:pPr>
              <w:pStyle w:val="a3"/>
              <w:widowControl/>
              <w:numPr>
                <w:ilvl w:val="0"/>
                <w:numId w:val="13"/>
              </w:numPr>
              <w:spacing w:line="240" w:lineRule="auto"/>
              <w:rPr>
                <w:rFonts w:cs="Times New Roman"/>
                <w:sz w:val="20"/>
                <w:szCs w:val="20"/>
              </w:rPr>
            </w:pPr>
            <w:r w:rsidRPr="001C7F1F">
              <w:rPr>
                <w:rFonts w:cs="Times New Roman"/>
                <w:sz w:val="20"/>
                <w:szCs w:val="20"/>
              </w:rPr>
              <w:t>Наличие всех систем уровня образования;</w:t>
            </w:r>
          </w:p>
          <w:p w14:paraId="63444CE1" w14:textId="77777777" w:rsidR="004018BC" w:rsidRPr="001C7F1F" w:rsidRDefault="004018BC">
            <w:pPr>
              <w:pStyle w:val="a3"/>
              <w:widowControl/>
              <w:numPr>
                <w:ilvl w:val="0"/>
                <w:numId w:val="13"/>
              </w:numPr>
              <w:spacing w:line="240" w:lineRule="auto"/>
              <w:rPr>
                <w:rFonts w:cs="Times New Roman"/>
                <w:sz w:val="20"/>
                <w:szCs w:val="20"/>
              </w:rPr>
            </w:pPr>
            <w:r w:rsidRPr="001C7F1F">
              <w:rPr>
                <w:rFonts w:cs="Times New Roman"/>
                <w:sz w:val="20"/>
                <w:szCs w:val="20"/>
              </w:rPr>
              <w:t>Обучение в Петропавловском многопрофильном техникуме;</w:t>
            </w:r>
          </w:p>
          <w:p w14:paraId="4E465045" w14:textId="77777777" w:rsidR="004018BC" w:rsidRPr="001C7F1F" w:rsidRDefault="004018BC">
            <w:pPr>
              <w:pStyle w:val="a3"/>
              <w:widowControl/>
              <w:numPr>
                <w:ilvl w:val="0"/>
                <w:numId w:val="13"/>
              </w:numPr>
              <w:spacing w:line="240" w:lineRule="auto"/>
              <w:rPr>
                <w:rFonts w:cs="Times New Roman"/>
                <w:sz w:val="20"/>
                <w:szCs w:val="20"/>
              </w:rPr>
            </w:pPr>
            <w:r w:rsidRPr="001C7F1F">
              <w:rPr>
                <w:rFonts w:cs="Times New Roman"/>
                <w:sz w:val="20"/>
                <w:szCs w:val="20"/>
              </w:rPr>
              <w:t>Наличие культурных мероприятий;</w:t>
            </w:r>
          </w:p>
          <w:p w14:paraId="7A823C8E" w14:textId="77777777" w:rsidR="004018BC" w:rsidRPr="001C7F1F" w:rsidRDefault="004018BC">
            <w:pPr>
              <w:pStyle w:val="a3"/>
              <w:widowControl/>
              <w:numPr>
                <w:ilvl w:val="0"/>
                <w:numId w:val="13"/>
              </w:numPr>
              <w:spacing w:line="240" w:lineRule="auto"/>
              <w:rPr>
                <w:rFonts w:cs="Times New Roman"/>
                <w:sz w:val="20"/>
                <w:szCs w:val="20"/>
              </w:rPr>
            </w:pPr>
            <w:r w:rsidRPr="001C7F1F">
              <w:rPr>
                <w:rFonts w:cs="Times New Roman"/>
                <w:sz w:val="20"/>
                <w:szCs w:val="20"/>
              </w:rPr>
              <w:t>Развитие и работа ЛПХ, АПК, КФХ;</w:t>
            </w:r>
          </w:p>
          <w:p w14:paraId="715A1D74" w14:textId="77777777" w:rsidR="004018BC" w:rsidRPr="001C7F1F" w:rsidRDefault="004018BC">
            <w:pPr>
              <w:pStyle w:val="a3"/>
              <w:widowControl/>
              <w:numPr>
                <w:ilvl w:val="0"/>
                <w:numId w:val="13"/>
              </w:numPr>
              <w:spacing w:line="240" w:lineRule="auto"/>
              <w:rPr>
                <w:rFonts w:cs="Times New Roman"/>
                <w:sz w:val="20"/>
                <w:szCs w:val="20"/>
              </w:rPr>
            </w:pPr>
            <w:r w:rsidRPr="001C7F1F">
              <w:rPr>
                <w:rFonts w:cs="Times New Roman"/>
                <w:sz w:val="20"/>
                <w:szCs w:val="20"/>
              </w:rPr>
              <w:t>Наличие товаров первой необходимости;</w:t>
            </w:r>
          </w:p>
          <w:p w14:paraId="2928CD60" w14:textId="77777777" w:rsidR="004018BC" w:rsidRPr="001C7F1F" w:rsidRDefault="004018BC">
            <w:pPr>
              <w:pStyle w:val="a3"/>
              <w:widowControl/>
              <w:numPr>
                <w:ilvl w:val="0"/>
                <w:numId w:val="13"/>
              </w:numPr>
              <w:spacing w:line="240" w:lineRule="auto"/>
              <w:rPr>
                <w:rFonts w:cs="Times New Roman"/>
                <w:sz w:val="20"/>
                <w:szCs w:val="20"/>
              </w:rPr>
            </w:pPr>
            <w:r w:rsidRPr="001C7F1F">
              <w:rPr>
                <w:rFonts w:cs="Times New Roman"/>
                <w:sz w:val="20"/>
                <w:szCs w:val="20"/>
              </w:rPr>
              <w:t>Возможность ведения бизнеса (незаполненная ниша);</w:t>
            </w:r>
          </w:p>
          <w:p w14:paraId="1D5B9473" w14:textId="77777777" w:rsidR="004018BC" w:rsidRPr="001C7F1F" w:rsidRDefault="004018BC">
            <w:pPr>
              <w:pStyle w:val="a3"/>
              <w:widowControl/>
              <w:numPr>
                <w:ilvl w:val="0"/>
                <w:numId w:val="13"/>
              </w:numPr>
              <w:spacing w:line="240" w:lineRule="auto"/>
              <w:rPr>
                <w:rFonts w:cs="Times New Roman"/>
                <w:sz w:val="20"/>
                <w:szCs w:val="20"/>
              </w:rPr>
            </w:pPr>
            <w:r w:rsidRPr="001C7F1F">
              <w:rPr>
                <w:rFonts w:cs="Times New Roman"/>
                <w:sz w:val="20"/>
                <w:szCs w:val="20"/>
              </w:rPr>
              <w:t>Предоставление качественных услуг учреждениями культуры.</w:t>
            </w:r>
          </w:p>
        </w:tc>
        <w:tc>
          <w:tcPr>
            <w:tcW w:w="4991" w:type="dxa"/>
          </w:tcPr>
          <w:p w14:paraId="5D5AB892" w14:textId="77777777" w:rsidR="004018BC" w:rsidRPr="001C7F1F" w:rsidRDefault="004018BC">
            <w:pPr>
              <w:pStyle w:val="a3"/>
              <w:widowControl/>
              <w:numPr>
                <w:ilvl w:val="0"/>
                <w:numId w:val="12"/>
              </w:numPr>
              <w:spacing w:line="240" w:lineRule="auto"/>
              <w:rPr>
                <w:rFonts w:cs="Times New Roman"/>
                <w:sz w:val="20"/>
                <w:szCs w:val="20"/>
              </w:rPr>
            </w:pPr>
            <w:r w:rsidRPr="001C7F1F">
              <w:rPr>
                <w:rFonts w:cs="Times New Roman"/>
                <w:sz w:val="20"/>
                <w:szCs w:val="20"/>
              </w:rPr>
              <w:t>Отсутствие финансовой помощи государства;</w:t>
            </w:r>
          </w:p>
          <w:p w14:paraId="7C67AD1A" w14:textId="77777777" w:rsidR="004018BC" w:rsidRPr="001C7F1F" w:rsidRDefault="004018BC">
            <w:pPr>
              <w:pStyle w:val="a3"/>
              <w:widowControl/>
              <w:numPr>
                <w:ilvl w:val="0"/>
                <w:numId w:val="12"/>
              </w:numPr>
              <w:spacing w:line="240" w:lineRule="auto"/>
              <w:rPr>
                <w:rFonts w:cs="Times New Roman"/>
                <w:sz w:val="20"/>
                <w:szCs w:val="20"/>
              </w:rPr>
            </w:pPr>
            <w:r w:rsidRPr="001C7F1F">
              <w:rPr>
                <w:rFonts w:cs="Times New Roman"/>
                <w:sz w:val="20"/>
                <w:szCs w:val="20"/>
              </w:rPr>
              <w:t>Безработица;</w:t>
            </w:r>
          </w:p>
          <w:p w14:paraId="3068A626" w14:textId="77777777" w:rsidR="004018BC" w:rsidRPr="001C7F1F" w:rsidRDefault="004018BC">
            <w:pPr>
              <w:pStyle w:val="a3"/>
              <w:widowControl/>
              <w:numPr>
                <w:ilvl w:val="0"/>
                <w:numId w:val="12"/>
              </w:numPr>
              <w:spacing w:line="240" w:lineRule="auto"/>
              <w:rPr>
                <w:rFonts w:cs="Times New Roman"/>
                <w:sz w:val="20"/>
                <w:szCs w:val="20"/>
              </w:rPr>
            </w:pPr>
            <w:r w:rsidRPr="001C7F1F">
              <w:rPr>
                <w:rFonts w:cs="Times New Roman"/>
                <w:sz w:val="20"/>
                <w:szCs w:val="20"/>
              </w:rPr>
              <w:t>Деградация населения;</w:t>
            </w:r>
          </w:p>
          <w:p w14:paraId="39BAC244" w14:textId="77777777" w:rsidR="004018BC" w:rsidRPr="001C7F1F" w:rsidRDefault="004018BC">
            <w:pPr>
              <w:pStyle w:val="a3"/>
              <w:widowControl/>
              <w:numPr>
                <w:ilvl w:val="0"/>
                <w:numId w:val="12"/>
              </w:numPr>
              <w:spacing w:line="240" w:lineRule="auto"/>
              <w:rPr>
                <w:rFonts w:cs="Times New Roman"/>
                <w:sz w:val="20"/>
                <w:szCs w:val="20"/>
              </w:rPr>
            </w:pPr>
            <w:r w:rsidRPr="001C7F1F">
              <w:rPr>
                <w:rFonts w:cs="Times New Roman"/>
                <w:sz w:val="20"/>
                <w:szCs w:val="20"/>
              </w:rPr>
              <w:t>Низкое качество медицинского обслуживания;</w:t>
            </w:r>
          </w:p>
          <w:p w14:paraId="4CBB88F6" w14:textId="77777777" w:rsidR="004018BC" w:rsidRPr="001C7F1F" w:rsidRDefault="004018BC">
            <w:pPr>
              <w:pStyle w:val="a3"/>
              <w:widowControl/>
              <w:numPr>
                <w:ilvl w:val="0"/>
                <w:numId w:val="12"/>
              </w:numPr>
              <w:spacing w:line="240" w:lineRule="auto"/>
              <w:rPr>
                <w:rFonts w:cs="Times New Roman"/>
                <w:sz w:val="20"/>
                <w:szCs w:val="20"/>
              </w:rPr>
            </w:pPr>
            <w:r w:rsidRPr="001C7F1F">
              <w:rPr>
                <w:rFonts w:cs="Times New Roman"/>
                <w:sz w:val="20"/>
                <w:szCs w:val="20"/>
              </w:rPr>
              <w:t>Очередь в детские сады;</w:t>
            </w:r>
          </w:p>
          <w:p w14:paraId="51823289" w14:textId="77777777" w:rsidR="004018BC" w:rsidRPr="001C7F1F" w:rsidRDefault="004018BC">
            <w:pPr>
              <w:pStyle w:val="a3"/>
              <w:widowControl/>
              <w:numPr>
                <w:ilvl w:val="0"/>
                <w:numId w:val="12"/>
              </w:numPr>
              <w:spacing w:line="240" w:lineRule="auto"/>
              <w:rPr>
                <w:rFonts w:cs="Times New Roman"/>
                <w:sz w:val="20"/>
                <w:szCs w:val="20"/>
              </w:rPr>
            </w:pPr>
            <w:r w:rsidRPr="001C7F1F">
              <w:rPr>
                <w:rFonts w:cs="Times New Roman"/>
                <w:sz w:val="20"/>
                <w:szCs w:val="20"/>
              </w:rPr>
              <w:t>Высокие процентные ставки по кредитам;</w:t>
            </w:r>
          </w:p>
          <w:p w14:paraId="0AD9A490" w14:textId="77777777" w:rsidR="004018BC" w:rsidRPr="001C7F1F" w:rsidRDefault="004018BC">
            <w:pPr>
              <w:pStyle w:val="a3"/>
              <w:widowControl/>
              <w:numPr>
                <w:ilvl w:val="0"/>
                <w:numId w:val="12"/>
              </w:numPr>
              <w:spacing w:line="240" w:lineRule="auto"/>
              <w:rPr>
                <w:rFonts w:cs="Times New Roman"/>
                <w:sz w:val="20"/>
                <w:szCs w:val="20"/>
              </w:rPr>
            </w:pPr>
            <w:r w:rsidRPr="001C7F1F">
              <w:rPr>
                <w:rFonts w:cs="Times New Roman"/>
                <w:sz w:val="20"/>
                <w:szCs w:val="20"/>
              </w:rPr>
              <w:t>Низкая заработная плата;</w:t>
            </w:r>
          </w:p>
          <w:p w14:paraId="5A8AE647" w14:textId="77777777" w:rsidR="004018BC" w:rsidRPr="001C7F1F" w:rsidRDefault="004018BC">
            <w:pPr>
              <w:pStyle w:val="a3"/>
              <w:widowControl/>
              <w:numPr>
                <w:ilvl w:val="0"/>
                <w:numId w:val="12"/>
              </w:numPr>
              <w:spacing w:line="240" w:lineRule="auto"/>
              <w:rPr>
                <w:rFonts w:cs="Times New Roman"/>
                <w:sz w:val="20"/>
                <w:szCs w:val="20"/>
              </w:rPr>
            </w:pPr>
            <w:r w:rsidRPr="001C7F1F">
              <w:rPr>
                <w:rFonts w:cs="Times New Roman"/>
                <w:sz w:val="20"/>
                <w:szCs w:val="20"/>
              </w:rPr>
              <w:t>Отсутствие филиала ВУЗа.</w:t>
            </w:r>
          </w:p>
          <w:p w14:paraId="1DB113F4" w14:textId="77777777" w:rsidR="004018BC" w:rsidRPr="001C7F1F" w:rsidRDefault="004018BC" w:rsidP="00AE1BE5">
            <w:pPr>
              <w:rPr>
                <w:rFonts w:cs="Times New Roman"/>
                <w:sz w:val="20"/>
                <w:szCs w:val="20"/>
              </w:rPr>
            </w:pPr>
          </w:p>
        </w:tc>
      </w:tr>
      <w:tr w:rsidR="004018BC" w:rsidRPr="001C7F1F" w14:paraId="5855CC45" w14:textId="77777777" w:rsidTr="00292BFC">
        <w:tc>
          <w:tcPr>
            <w:tcW w:w="9776" w:type="dxa"/>
            <w:gridSpan w:val="2"/>
          </w:tcPr>
          <w:p w14:paraId="03D332F0" w14:textId="77777777" w:rsidR="004018BC" w:rsidRPr="001C7F1F" w:rsidRDefault="004018BC" w:rsidP="00AE1BE5">
            <w:pPr>
              <w:rPr>
                <w:rFonts w:cs="Times New Roman"/>
                <w:sz w:val="20"/>
                <w:szCs w:val="20"/>
              </w:rPr>
            </w:pPr>
            <w:r w:rsidRPr="001C7F1F">
              <w:rPr>
                <w:rFonts w:cs="Times New Roman"/>
                <w:b/>
                <w:sz w:val="20"/>
                <w:szCs w:val="20"/>
              </w:rPr>
              <w:t>Духовные и общественные ценности</w:t>
            </w:r>
          </w:p>
        </w:tc>
      </w:tr>
      <w:tr w:rsidR="004018BC" w:rsidRPr="001C7F1F" w14:paraId="6CBA1C48" w14:textId="77777777" w:rsidTr="00292BFC">
        <w:tc>
          <w:tcPr>
            <w:tcW w:w="4785" w:type="dxa"/>
          </w:tcPr>
          <w:p w14:paraId="6E8A5DE9" w14:textId="77777777" w:rsidR="004018BC" w:rsidRPr="001C7F1F" w:rsidRDefault="004018BC" w:rsidP="004018BC">
            <w:pPr>
              <w:rPr>
                <w:rFonts w:cs="Times New Roman"/>
                <w:sz w:val="20"/>
                <w:szCs w:val="20"/>
              </w:rPr>
            </w:pPr>
            <w:r w:rsidRPr="001C7F1F">
              <w:rPr>
                <w:rFonts w:cs="Times New Roman"/>
                <w:sz w:val="20"/>
                <w:szCs w:val="20"/>
              </w:rPr>
              <w:t>Сильные стороны</w:t>
            </w:r>
          </w:p>
        </w:tc>
        <w:tc>
          <w:tcPr>
            <w:tcW w:w="4991" w:type="dxa"/>
          </w:tcPr>
          <w:p w14:paraId="4D41B498" w14:textId="77777777" w:rsidR="004018BC" w:rsidRPr="001C7F1F" w:rsidRDefault="004018BC" w:rsidP="004018BC">
            <w:pPr>
              <w:rPr>
                <w:rFonts w:cs="Times New Roman"/>
                <w:sz w:val="20"/>
                <w:szCs w:val="20"/>
              </w:rPr>
            </w:pPr>
            <w:r w:rsidRPr="001C7F1F">
              <w:rPr>
                <w:rFonts w:cs="Times New Roman"/>
                <w:sz w:val="20"/>
                <w:szCs w:val="20"/>
              </w:rPr>
              <w:t>Слабые стороны</w:t>
            </w:r>
          </w:p>
        </w:tc>
      </w:tr>
      <w:tr w:rsidR="004018BC" w:rsidRPr="001C7F1F" w14:paraId="46B8C466" w14:textId="77777777" w:rsidTr="00292BFC">
        <w:trPr>
          <w:trHeight w:val="2564"/>
        </w:trPr>
        <w:tc>
          <w:tcPr>
            <w:tcW w:w="4785" w:type="dxa"/>
          </w:tcPr>
          <w:p w14:paraId="3ADBFA08" w14:textId="77777777" w:rsidR="004018BC" w:rsidRPr="001C7F1F" w:rsidRDefault="004018BC">
            <w:pPr>
              <w:pStyle w:val="a3"/>
              <w:widowControl/>
              <w:numPr>
                <w:ilvl w:val="0"/>
                <w:numId w:val="14"/>
              </w:numPr>
              <w:spacing w:line="240" w:lineRule="auto"/>
              <w:rPr>
                <w:rFonts w:cs="Times New Roman"/>
                <w:sz w:val="20"/>
                <w:szCs w:val="20"/>
              </w:rPr>
            </w:pPr>
            <w:r w:rsidRPr="001C7F1F">
              <w:rPr>
                <w:rFonts w:cs="Times New Roman"/>
                <w:sz w:val="20"/>
                <w:szCs w:val="20"/>
              </w:rPr>
              <w:lastRenderedPageBreak/>
              <w:t>Религиозность населения;</w:t>
            </w:r>
          </w:p>
          <w:p w14:paraId="2413D2C2" w14:textId="77777777" w:rsidR="004018BC" w:rsidRPr="001C7F1F" w:rsidRDefault="004018BC">
            <w:pPr>
              <w:pStyle w:val="a3"/>
              <w:widowControl/>
              <w:numPr>
                <w:ilvl w:val="0"/>
                <w:numId w:val="14"/>
              </w:numPr>
              <w:spacing w:line="240" w:lineRule="auto"/>
              <w:rPr>
                <w:rFonts w:cs="Times New Roman"/>
                <w:sz w:val="20"/>
                <w:szCs w:val="20"/>
              </w:rPr>
            </w:pPr>
            <w:r w:rsidRPr="001C7F1F">
              <w:rPr>
                <w:rFonts w:cs="Times New Roman"/>
                <w:sz w:val="20"/>
                <w:szCs w:val="20"/>
              </w:rPr>
              <w:t>Уважение к старшим;</w:t>
            </w:r>
          </w:p>
          <w:p w14:paraId="27892BC1" w14:textId="77777777" w:rsidR="004018BC" w:rsidRPr="001C7F1F" w:rsidRDefault="004018BC">
            <w:pPr>
              <w:pStyle w:val="a3"/>
              <w:widowControl/>
              <w:numPr>
                <w:ilvl w:val="0"/>
                <w:numId w:val="14"/>
              </w:numPr>
              <w:spacing w:line="240" w:lineRule="auto"/>
              <w:rPr>
                <w:rFonts w:cs="Times New Roman"/>
                <w:sz w:val="20"/>
                <w:szCs w:val="20"/>
              </w:rPr>
            </w:pPr>
            <w:r w:rsidRPr="001C7F1F">
              <w:rPr>
                <w:rFonts w:cs="Times New Roman"/>
                <w:sz w:val="20"/>
                <w:szCs w:val="20"/>
              </w:rPr>
              <w:t>Доброжелательность, гостеприимство;</w:t>
            </w:r>
          </w:p>
          <w:p w14:paraId="54604555" w14:textId="77777777" w:rsidR="004018BC" w:rsidRPr="001C7F1F" w:rsidRDefault="004018BC">
            <w:pPr>
              <w:pStyle w:val="a3"/>
              <w:widowControl/>
              <w:numPr>
                <w:ilvl w:val="0"/>
                <w:numId w:val="14"/>
              </w:numPr>
              <w:spacing w:line="240" w:lineRule="auto"/>
              <w:rPr>
                <w:rFonts w:cs="Times New Roman"/>
                <w:sz w:val="20"/>
                <w:szCs w:val="20"/>
              </w:rPr>
            </w:pPr>
            <w:r w:rsidRPr="001C7F1F">
              <w:rPr>
                <w:rFonts w:cs="Times New Roman"/>
                <w:sz w:val="20"/>
                <w:szCs w:val="20"/>
              </w:rPr>
              <w:t>Любовь к «малой Родине», патриотизм;</w:t>
            </w:r>
          </w:p>
          <w:p w14:paraId="0C50ACE4" w14:textId="77777777" w:rsidR="004018BC" w:rsidRPr="001C7F1F" w:rsidRDefault="004018BC">
            <w:pPr>
              <w:pStyle w:val="a3"/>
              <w:widowControl/>
              <w:numPr>
                <w:ilvl w:val="0"/>
                <w:numId w:val="14"/>
              </w:numPr>
              <w:spacing w:line="240" w:lineRule="auto"/>
              <w:rPr>
                <w:rFonts w:cs="Times New Roman"/>
                <w:sz w:val="20"/>
                <w:szCs w:val="20"/>
              </w:rPr>
            </w:pPr>
            <w:r w:rsidRPr="001C7F1F">
              <w:rPr>
                <w:rFonts w:cs="Times New Roman"/>
                <w:sz w:val="20"/>
                <w:szCs w:val="20"/>
              </w:rPr>
              <w:t>Наличие дацанов, храмов;</w:t>
            </w:r>
          </w:p>
          <w:p w14:paraId="0E056698" w14:textId="77777777" w:rsidR="004018BC" w:rsidRPr="001C7F1F" w:rsidRDefault="004018BC">
            <w:pPr>
              <w:pStyle w:val="a3"/>
              <w:widowControl/>
              <w:numPr>
                <w:ilvl w:val="0"/>
                <w:numId w:val="14"/>
              </w:numPr>
              <w:spacing w:line="240" w:lineRule="auto"/>
              <w:rPr>
                <w:rFonts w:cs="Times New Roman"/>
                <w:sz w:val="20"/>
                <w:szCs w:val="20"/>
              </w:rPr>
            </w:pPr>
            <w:r w:rsidRPr="001C7F1F">
              <w:rPr>
                <w:rFonts w:cs="Times New Roman"/>
                <w:sz w:val="20"/>
                <w:szCs w:val="20"/>
              </w:rPr>
              <w:t>Мероприятия по повышению толерантности, патриотизму в обществе;</w:t>
            </w:r>
          </w:p>
          <w:p w14:paraId="003D9ECD" w14:textId="77777777" w:rsidR="004018BC" w:rsidRPr="001C7F1F" w:rsidRDefault="004018BC">
            <w:pPr>
              <w:pStyle w:val="a3"/>
              <w:widowControl/>
              <w:numPr>
                <w:ilvl w:val="0"/>
                <w:numId w:val="14"/>
              </w:numPr>
              <w:spacing w:line="240" w:lineRule="auto"/>
              <w:rPr>
                <w:rFonts w:cs="Times New Roman"/>
                <w:sz w:val="20"/>
                <w:szCs w:val="20"/>
              </w:rPr>
            </w:pPr>
            <w:r w:rsidRPr="001C7F1F">
              <w:rPr>
                <w:rFonts w:cs="Times New Roman"/>
                <w:sz w:val="20"/>
                <w:szCs w:val="20"/>
              </w:rPr>
              <w:t>Межконфессиональное согласие;</w:t>
            </w:r>
          </w:p>
          <w:p w14:paraId="5701E02F" w14:textId="77777777" w:rsidR="004018BC" w:rsidRPr="001C7F1F" w:rsidRDefault="004018BC">
            <w:pPr>
              <w:pStyle w:val="a3"/>
              <w:widowControl/>
              <w:numPr>
                <w:ilvl w:val="0"/>
                <w:numId w:val="14"/>
              </w:numPr>
              <w:spacing w:line="240" w:lineRule="auto"/>
              <w:rPr>
                <w:rFonts w:cs="Times New Roman"/>
                <w:sz w:val="20"/>
                <w:szCs w:val="20"/>
              </w:rPr>
            </w:pPr>
            <w:r w:rsidRPr="001C7F1F">
              <w:rPr>
                <w:rFonts w:cs="Times New Roman"/>
                <w:sz w:val="20"/>
                <w:szCs w:val="20"/>
              </w:rPr>
              <w:t>Способность к самопожертвованию;</w:t>
            </w:r>
          </w:p>
          <w:p w14:paraId="7E025060" w14:textId="77777777" w:rsidR="004018BC" w:rsidRPr="001C7F1F" w:rsidRDefault="004018BC">
            <w:pPr>
              <w:pStyle w:val="a3"/>
              <w:widowControl/>
              <w:numPr>
                <w:ilvl w:val="0"/>
                <w:numId w:val="14"/>
              </w:numPr>
              <w:spacing w:line="240" w:lineRule="auto"/>
              <w:rPr>
                <w:rFonts w:cs="Times New Roman"/>
                <w:sz w:val="20"/>
                <w:szCs w:val="20"/>
              </w:rPr>
            </w:pPr>
            <w:r w:rsidRPr="001C7F1F">
              <w:rPr>
                <w:rFonts w:cs="Times New Roman"/>
                <w:sz w:val="20"/>
                <w:szCs w:val="20"/>
              </w:rPr>
              <w:t>Преемственность национально-культурных традиций.</w:t>
            </w:r>
          </w:p>
        </w:tc>
        <w:tc>
          <w:tcPr>
            <w:tcW w:w="4991" w:type="dxa"/>
          </w:tcPr>
          <w:p w14:paraId="39D27148" w14:textId="77777777" w:rsidR="004018BC" w:rsidRPr="001C7F1F" w:rsidRDefault="004018BC">
            <w:pPr>
              <w:pStyle w:val="a3"/>
              <w:widowControl/>
              <w:numPr>
                <w:ilvl w:val="0"/>
                <w:numId w:val="15"/>
              </w:numPr>
              <w:spacing w:line="240" w:lineRule="auto"/>
              <w:rPr>
                <w:rFonts w:cs="Times New Roman"/>
                <w:sz w:val="20"/>
                <w:szCs w:val="20"/>
              </w:rPr>
            </w:pPr>
            <w:r w:rsidRPr="001C7F1F">
              <w:rPr>
                <w:rFonts w:cs="Times New Roman"/>
                <w:sz w:val="20"/>
                <w:szCs w:val="20"/>
              </w:rPr>
              <w:t>Плохое знание родного языка у бурят, особенно- подрастающих поколений;</w:t>
            </w:r>
          </w:p>
          <w:p w14:paraId="59509B1D" w14:textId="77777777" w:rsidR="004018BC" w:rsidRPr="001C7F1F" w:rsidRDefault="004018BC">
            <w:pPr>
              <w:pStyle w:val="a3"/>
              <w:widowControl/>
              <w:numPr>
                <w:ilvl w:val="0"/>
                <w:numId w:val="15"/>
              </w:numPr>
              <w:spacing w:line="240" w:lineRule="auto"/>
              <w:rPr>
                <w:rFonts w:cs="Times New Roman"/>
                <w:sz w:val="20"/>
                <w:szCs w:val="20"/>
              </w:rPr>
            </w:pPr>
            <w:r w:rsidRPr="001C7F1F">
              <w:rPr>
                <w:rFonts w:cs="Times New Roman"/>
                <w:sz w:val="20"/>
                <w:szCs w:val="20"/>
              </w:rPr>
              <w:t>Пренебрежение традиционными национальными, общественными и культурными ценностями;</w:t>
            </w:r>
          </w:p>
          <w:p w14:paraId="045B9E13" w14:textId="77777777" w:rsidR="004018BC" w:rsidRPr="001C7F1F" w:rsidRDefault="004018BC">
            <w:pPr>
              <w:pStyle w:val="a3"/>
              <w:widowControl/>
              <w:numPr>
                <w:ilvl w:val="0"/>
                <w:numId w:val="15"/>
              </w:numPr>
              <w:spacing w:line="240" w:lineRule="auto"/>
              <w:rPr>
                <w:rFonts w:cs="Times New Roman"/>
                <w:sz w:val="20"/>
                <w:szCs w:val="20"/>
              </w:rPr>
            </w:pPr>
            <w:r w:rsidRPr="001C7F1F">
              <w:rPr>
                <w:rFonts w:cs="Times New Roman"/>
                <w:sz w:val="20"/>
                <w:szCs w:val="20"/>
              </w:rPr>
              <w:t>Низкий уровень религиозной культуры;</w:t>
            </w:r>
          </w:p>
          <w:p w14:paraId="49CC0004" w14:textId="77777777" w:rsidR="004018BC" w:rsidRPr="001C7F1F" w:rsidRDefault="004018BC">
            <w:pPr>
              <w:pStyle w:val="a3"/>
              <w:widowControl/>
              <w:numPr>
                <w:ilvl w:val="0"/>
                <w:numId w:val="15"/>
              </w:numPr>
              <w:spacing w:line="240" w:lineRule="auto"/>
              <w:rPr>
                <w:rFonts w:cs="Times New Roman"/>
                <w:sz w:val="20"/>
                <w:szCs w:val="20"/>
              </w:rPr>
            </w:pPr>
            <w:r w:rsidRPr="001C7F1F">
              <w:rPr>
                <w:rFonts w:cs="Times New Roman"/>
                <w:sz w:val="20"/>
                <w:szCs w:val="20"/>
              </w:rPr>
              <w:t>Отсутствие гражданской позиции у молодежи;</w:t>
            </w:r>
          </w:p>
          <w:p w14:paraId="32296D60" w14:textId="77777777" w:rsidR="004018BC" w:rsidRPr="001C7F1F" w:rsidRDefault="004018BC">
            <w:pPr>
              <w:pStyle w:val="a3"/>
              <w:widowControl/>
              <w:numPr>
                <w:ilvl w:val="0"/>
                <w:numId w:val="15"/>
              </w:numPr>
              <w:spacing w:line="240" w:lineRule="auto"/>
              <w:rPr>
                <w:rFonts w:cs="Times New Roman"/>
                <w:sz w:val="20"/>
                <w:szCs w:val="20"/>
              </w:rPr>
            </w:pPr>
            <w:r w:rsidRPr="001C7F1F">
              <w:rPr>
                <w:rFonts w:cs="Times New Roman"/>
                <w:sz w:val="20"/>
                <w:szCs w:val="20"/>
              </w:rPr>
              <w:t>Отсутствие пропаганды духовных и общественных ценностей;</w:t>
            </w:r>
          </w:p>
          <w:p w14:paraId="7A55C022" w14:textId="77777777" w:rsidR="004018BC" w:rsidRPr="001C7F1F" w:rsidRDefault="004018BC">
            <w:pPr>
              <w:pStyle w:val="a3"/>
              <w:widowControl/>
              <w:numPr>
                <w:ilvl w:val="0"/>
                <w:numId w:val="15"/>
              </w:numPr>
              <w:spacing w:line="240" w:lineRule="auto"/>
              <w:rPr>
                <w:rFonts w:cs="Times New Roman"/>
                <w:sz w:val="20"/>
                <w:szCs w:val="20"/>
              </w:rPr>
            </w:pPr>
            <w:r w:rsidRPr="001C7F1F">
              <w:rPr>
                <w:rFonts w:cs="Times New Roman"/>
                <w:sz w:val="20"/>
                <w:szCs w:val="20"/>
              </w:rPr>
              <w:t>Отсутствие социальной солидарности.</w:t>
            </w:r>
          </w:p>
        </w:tc>
      </w:tr>
      <w:tr w:rsidR="004018BC" w:rsidRPr="001C7F1F" w14:paraId="4CD1E585" w14:textId="77777777" w:rsidTr="00292BFC">
        <w:tc>
          <w:tcPr>
            <w:tcW w:w="9776" w:type="dxa"/>
            <w:gridSpan w:val="2"/>
          </w:tcPr>
          <w:p w14:paraId="39535432" w14:textId="77777777" w:rsidR="004018BC" w:rsidRPr="001C7F1F" w:rsidRDefault="004018BC" w:rsidP="00AE1BE5">
            <w:pPr>
              <w:rPr>
                <w:rFonts w:cs="Times New Roman"/>
                <w:sz w:val="20"/>
                <w:szCs w:val="20"/>
              </w:rPr>
            </w:pPr>
            <w:r w:rsidRPr="001C7F1F">
              <w:rPr>
                <w:rFonts w:cs="Times New Roman"/>
                <w:b/>
                <w:sz w:val="20"/>
                <w:szCs w:val="20"/>
              </w:rPr>
              <w:t>Деятельность органов местного самоуправления</w:t>
            </w:r>
          </w:p>
        </w:tc>
      </w:tr>
      <w:tr w:rsidR="004018BC" w:rsidRPr="001C7F1F" w14:paraId="4DD6195F" w14:textId="77777777" w:rsidTr="00292BFC">
        <w:tc>
          <w:tcPr>
            <w:tcW w:w="4785" w:type="dxa"/>
          </w:tcPr>
          <w:p w14:paraId="2B5EF39D" w14:textId="77777777" w:rsidR="004018BC" w:rsidRPr="001C7F1F" w:rsidRDefault="004018BC" w:rsidP="004018BC">
            <w:pPr>
              <w:rPr>
                <w:rFonts w:cs="Times New Roman"/>
                <w:sz w:val="20"/>
                <w:szCs w:val="20"/>
              </w:rPr>
            </w:pPr>
            <w:r w:rsidRPr="001C7F1F">
              <w:rPr>
                <w:rFonts w:cs="Times New Roman"/>
                <w:sz w:val="20"/>
                <w:szCs w:val="20"/>
              </w:rPr>
              <w:t>Сильные стороны</w:t>
            </w:r>
          </w:p>
        </w:tc>
        <w:tc>
          <w:tcPr>
            <w:tcW w:w="4991" w:type="dxa"/>
          </w:tcPr>
          <w:p w14:paraId="74B48EC5" w14:textId="77777777" w:rsidR="004018BC" w:rsidRPr="001C7F1F" w:rsidRDefault="004018BC" w:rsidP="004018BC">
            <w:pPr>
              <w:rPr>
                <w:rFonts w:cs="Times New Roman"/>
                <w:sz w:val="20"/>
                <w:szCs w:val="20"/>
              </w:rPr>
            </w:pPr>
            <w:r w:rsidRPr="001C7F1F">
              <w:rPr>
                <w:rFonts w:cs="Times New Roman"/>
                <w:sz w:val="20"/>
                <w:szCs w:val="20"/>
              </w:rPr>
              <w:t>Слабые стороны</w:t>
            </w:r>
          </w:p>
        </w:tc>
      </w:tr>
      <w:tr w:rsidR="004018BC" w:rsidRPr="001C7F1F" w14:paraId="08CD25F5" w14:textId="77777777" w:rsidTr="00292BFC">
        <w:tc>
          <w:tcPr>
            <w:tcW w:w="4785" w:type="dxa"/>
          </w:tcPr>
          <w:p w14:paraId="29982A74" w14:textId="77777777" w:rsidR="004018BC" w:rsidRPr="001C7F1F" w:rsidRDefault="004018BC">
            <w:pPr>
              <w:pStyle w:val="a3"/>
              <w:widowControl/>
              <w:numPr>
                <w:ilvl w:val="0"/>
                <w:numId w:val="16"/>
              </w:numPr>
              <w:spacing w:line="240" w:lineRule="auto"/>
              <w:rPr>
                <w:rFonts w:cs="Times New Roman"/>
                <w:sz w:val="20"/>
                <w:szCs w:val="20"/>
              </w:rPr>
            </w:pPr>
            <w:r w:rsidRPr="001C7F1F">
              <w:rPr>
                <w:rFonts w:cs="Times New Roman"/>
                <w:sz w:val="20"/>
                <w:szCs w:val="20"/>
              </w:rPr>
              <w:t>Легитимность органов местного самоуправления;</w:t>
            </w:r>
          </w:p>
          <w:p w14:paraId="4DA16EEB" w14:textId="77777777" w:rsidR="004018BC" w:rsidRPr="001C7F1F" w:rsidRDefault="004018BC">
            <w:pPr>
              <w:pStyle w:val="a3"/>
              <w:widowControl/>
              <w:numPr>
                <w:ilvl w:val="0"/>
                <w:numId w:val="16"/>
              </w:numPr>
              <w:spacing w:line="240" w:lineRule="auto"/>
              <w:rPr>
                <w:rFonts w:cs="Times New Roman"/>
                <w:sz w:val="20"/>
                <w:szCs w:val="20"/>
              </w:rPr>
            </w:pPr>
            <w:r w:rsidRPr="001C7F1F">
              <w:rPr>
                <w:rFonts w:cs="Times New Roman"/>
                <w:sz w:val="20"/>
                <w:szCs w:val="20"/>
              </w:rPr>
              <w:t>Исполнимость по мере возможности наказов;</w:t>
            </w:r>
          </w:p>
          <w:p w14:paraId="452911DA" w14:textId="77777777" w:rsidR="004018BC" w:rsidRPr="001C7F1F" w:rsidRDefault="004018BC">
            <w:pPr>
              <w:pStyle w:val="a3"/>
              <w:widowControl/>
              <w:numPr>
                <w:ilvl w:val="0"/>
                <w:numId w:val="16"/>
              </w:numPr>
              <w:spacing w:line="240" w:lineRule="auto"/>
              <w:rPr>
                <w:rFonts w:cs="Times New Roman"/>
                <w:sz w:val="20"/>
                <w:szCs w:val="20"/>
              </w:rPr>
            </w:pPr>
            <w:r w:rsidRPr="001C7F1F">
              <w:rPr>
                <w:rFonts w:cs="Times New Roman"/>
                <w:sz w:val="20"/>
                <w:szCs w:val="20"/>
              </w:rPr>
              <w:t>Контроль за деятельностью органов местного самоуправления;</w:t>
            </w:r>
          </w:p>
          <w:p w14:paraId="539EA1ED" w14:textId="77777777" w:rsidR="004018BC" w:rsidRPr="001C7F1F" w:rsidRDefault="004018BC">
            <w:pPr>
              <w:pStyle w:val="a3"/>
              <w:widowControl/>
              <w:numPr>
                <w:ilvl w:val="0"/>
                <w:numId w:val="16"/>
              </w:numPr>
              <w:spacing w:line="240" w:lineRule="auto"/>
              <w:rPr>
                <w:rFonts w:cs="Times New Roman"/>
                <w:sz w:val="20"/>
                <w:szCs w:val="20"/>
              </w:rPr>
            </w:pPr>
            <w:r w:rsidRPr="001C7F1F">
              <w:rPr>
                <w:rFonts w:cs="Times New Roman"/>
                <w:sz w:val="20"/>
                <w:szCs w:val="20"/>
              </w:rPr>
              <w:t>Взаимодействие органов местного самоуправления с ТОС;</w:t>
            </w:r>
          </w:p>
          <w:p w14:paraId="07B6D0C0" w14:textId="77777777" w:rsidR="004018BC" w:rsidRPr="001C7F1F" w:rsidRDefault="004018BC">
            <w:pPr>
              <w:pStyle w:val="a3"/>
              <w:widowControl/>
              <w:numPr>
                <w:ilvl w:val="0"/>
                <w:numId w:val="16"/>
              </w:numPr>
              <w:spacing w:line="240" w:lineRule="auto"/>
              <w:rPr>
                <w:rFonts w:cs="Times New Roman"/>
                <w:sz w:val="20"/>
                <w:szCs w:val="20"/>
              </w:rPr>
            </w:pPr>
            <w:r w:rsidRPr="001C7F1F">
              <w:rPr>
                <w:rFonts w:cs="Times New Roman"/>
                <w:sz w:val="20"/>
                <w:szCs w:val="20"/>
              </w:rPr>
              <w:t>Поддержка малого и среднего бизнеса;</w:t>
            </w:r>
          </w:p>
          <w:p w14:paraId="0B730C74" w14:textId="77777777" w:rsidR="004018BC" w:rsidRPr="001C7F1F" w:rsidRDefault="004018BC">
            <w:pPr>
              <w:pStyle w:val="a3"/>
              <w:widowControl/>
              <w:numPr>
                <w:ilvl w:val="0"/>
                <w:numId w:val="16"/>
              </w:numPr>
              <w:spacing w:line="240" w:lineRule="auto"/>
              <w:rPr>
                <w:rFonts w:cs="Times New Roman"/>
                <w:sz w:val="20"/>
                <w:szCs w:val="20"/>
              </w:rPr>
            </w:pPr>
            <w:r w:rsidRPr="001C7F1F">
              <w:rPr>
                <w:rFonts w:cs="Times New Roman"/>
                <w:sz w:val="20"/>
                <w:szCs w:val="20"/>
              </w:rPr>
              <w:t>Кадровый резерв;</w:t>
            </w:r>
          </w:p>
          <w:p w14:paraId="57B1622E" w14:textId="77777777" w:rsidR="004018BC" w:rsidRPr="001C7F1F" w:rsidRDefault="004018BC">
            <w:pPr>
              <w:pStyle w:val="a3"/>
              <w:widowControl/>
              <w:numPr>
                <w:ilvl w:val="0"/>
                <w:numId w:val="16"/>
              </w:numPr>
              <w:spacing w:line="240" w:lineRule="auto"/>
              <w:rPr>
                <w:rFonts w:cs="Times New Roman"/>
                <w:sz w:val="20"/>
                <w:szCs w:val="20"/>
              </w:rPr>
            </w:pPr>
            <w:r w:rsidRPr="001C7F1F">
              <w:rPr>
                <w:rFonts w:cs="Times New Roman"/>
                <w:sz w:val="20"/>
                <w:szCs w:val="20"/>
              </w:rPr>
              <w:t>Деятельность политических партий;</w:t>
            </w:r>
          </w:p>
          <w:p w14:paraId="4B1066B6" w14:textId="77777777" w:rsidR="004018BC" w:rsidRPr="001C7F1F" w:rsidRDefault="004018BC">
            <w:pPr>
              <w:pStyle w:val="a3"/>
              <w:widowControl/>
              <w:numPr>
                <w:ilvl w:val="0"/>
                <w:numId w:val="16"/>
              </w:numPr>
              <w:spacing w:line="240" w:lineRule="auto"/>
              <w:rPr>
                <w:rFonts w:cs="Times New Roman"/>
                <w:sz w:val="20"/>
                <w:szCs w:val="20"/>
              </w:rPr>
            </w:pPr>
            <w:r w:rsidRPr="001C7F1F">
              <w:rPr>
                <w:rFonts w:cs="Times New Roman"/>
                <w:sz w:val="20"/>
                <w:szCs w:val="20"/>
              </w:rPr>
              <w:t>Избираемость населением глав сельских поселений.</w:t>
            </w:r>
          </w:p>
          <w:p w14:paraId="4F413274" w14:textId="77777777" w:rsidR="004018BC" w:rsidRPr="001C7F1F" w:rsidRDefault="004018BC" w:rsidP="00AE1BE5">
            <w:pPr>
              <w:rPr>
                <w:rFonts w:cs="Times New Roman"/>
                <w:sz w:val="20"/>
                <w:szCs w:val="20"/>
              </w:rPr>
            </w:pPr>
          </w:p>
        </w:tc>
        <w:tc>
          <w:tcPr>
            <w:tcW w:w="4991" w:type="dxa"/>
          </w:tcPr>
          <w:p w14:paraId="133959EB"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Невыполнение обязательств перед населением;</w:t>
            </w:r>
          </w:p>
          <w:p w14:paraId="1A3B54AE"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Плохое внутреннее взаимодействие органов местного самоуправления;</w:t>
            </w:r>
          </w:p>
          <w:p w14:paraId="712C558C"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Низкая трудовая дисциплина работников органов местного самоуправления;</w:t>
            </w:r>
          </w:p>
          <w:p w14:paraId="4CDAE0DB"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Низкое качество и контроль за деятельностью органов местного самоуправления;</w:t>
            </w:r>
          </w:p>
          <w:p w14:paraId="03F11B49"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Бюджетный дефицит;</w:t>
            </w:r>
          </w:p>
          <w:p w14:paraId="53B07E4F"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Текучесть кадров;</w:t>
            </w:r>
          </w:p>
          <w:p w14:paraId="34EA7EC8"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Отсутствие лидеров;</w:t>
            </w:r>
          </w:p>
          <w:p w14:paraId="230E8F95"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Отсутствие стратегии развития МО;</w:t>
            </w:r>
          </w:p>
          <w:p w14:paraId="00A70134"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 xml:space="preserve">Отсутствие взаимодействия органов местного самоуправления с общественными организациями, бизнесом; </w:t>
            </w:r>
          </w:p>
          <w:p w14:paraId="21E5D29A" w14:textId="77777777" w:rsidR="004018BC" w:rsidRPr="001C7F1F" w:rsidRDefault="004018BC">
            <w:pPr>
              <w:pStyle w:val="a3"/>
              <w:widowControl/>
              <w:numPr>
                <w:ilvl w:val="0"/>
                <w:numId w:val="17"/>
              </w:numPr>
              <w:spacing w:line="240" w:lineRule="auto"/>
              <w:rPr>
                <w:rFonts w:cs="Times New Roman"/>
                <w:sz w:val="20"/>
                <w:szCs w:val="20"/>
              </w:rPr>
            </w:pPr>
            <w:r w:rsidRPr="001C7F1F">
              <w:rPr>
                <w:rFonts w:cs="Times New Roman"/>
                <w:sz w:val="20"/>
                <w:szCs w:val="20"/>
              </w:rPr>
              <w:t>Недостаток штатных единиц в администрациях сельских поселений.</w:t>
            </w:r>
          </w:p>
        </w:tc>
      </w:tr>
      <w:tr w:rsidR="004018BC" w:rsidRPr="001C7F1F" w14:paraId="495E88DC" w14:textId="77777777" w:rsidTr="00292BFC">
        <w:tc>
          <w:tcPr>
            <w:tcW w:w="9776" w:type="dxa"/>
            <w:gridSpan w:val="2"/>
          </w:tcPr>
          <w:p w14:paraId="4135D5F9" w14:textId="77777777" w:rsidR="004018BC" w:rsidRPr="001C7F1F" w:rsidRDefault="004018BC" w:rsidP="00AE1BE5">
            <w:pPr>
              <w:pStyle w:val="a3"/>
              <w:ind w:left="0"/>
              <w:rPr>
                <w:rFonts w:cs="Times New Roman"/>
                <w:sz w:val="20"/>
                <w:szCs w:val="20"/>
              </w:rPr>
            </w:pPr>
            <w:r w:rsidRPr="001C7F1F">
              <w:rPr>
                <w:rFonts w:cs="Times New Roman"/>
                <w:b/>
                <w:sz w:val="20"/>
                <w:szCs w:val="20"/>
              </w:rPr>
              <w:t>Инфраструктура</w:t>
            </w:r>
          </w:p>
        </w:tc>
      </w:tr>
      <w:tr w:rsidR="004018BC" w:rsidRPr="001C7F1F" w14:paraId="0D705A71" w14:textId="77777777" w:rsidTr="00292BFC">
        <w:tc>
          <w:tcPr>
            <w:tcW w:w="4785" w:type="dxa"/>
          </w:tcPr>
          <w:p w14:paraId="4AB54885" w14:textId="77777777" w:rsidR="004018BC" w:rsidRPr="001C7F1F" w:rsidRDefault="004018BC" w:rsidP="004018BC">
            <w:pPr>
              <w:rPr>
                <w:rFonts w:cs="Times New Roman"/>
                <w:sz w:val="20"/>
                <w:szCs w:val="20"/>
              </w:rPr>
            </w:pPr>
            <w:r w:rsidRPr="001C7F1F">
              <w:rPr>
                <w:rFonts w:cs="Times New Roman"/>
                <w:sz w:val="20"/>
                <w:szCs w:val="20"/>
              </w:rPr>
              <w:t>Сильные стороны</w:t>
            </w:r>
          </w:p>
        </w:tc>
        <w:tc>
          <w:tcPr>
            <w:tcW w:w="4991" w:type="dxa"/>
          </w:tcPr>
          <w:p w14:paraId="27AC0609" w14:textId="77777777" w:rsidR="004018BC" w:rsidRPr="001C7F1F" w:rsidRDefault="004018BC" w:rsidP="004018BC">
            <w:pPr>
              <w:rPr>
                <w:rFonts w:cs="Times New Roman"/>
                <w:sz w:val="20"/>
                <w:szCs w:val="20"/>
              </w:rPr>
            </w:pPr>
            <w:r w:rsidRPr="001C7F1F">
              <w:rPr>
                <w:rFonts w:cs="Times New Roman"/>
                <w:sz w:val="20"/>
                <w:szCs w:val="20"/>
              </w:rPr>
              <w:t>Слабые стороны</w:t>
            </w:r>
          </w:p>
        </w:tc>
      </w:tr>
      <w:tr w:rsidR="004018BC" w:rsidRPr="001C7F1F" w14:paraId="53E0ADDB" w14:textId="77777777" w:rsidTr="00292BFC">
        <w:tc>
          <w:tcPr>
            <w:tcW w:w="4785" w:type="dxa"/>
          </w:tcPr>
          <w:p w14:paraId="2A4A6C5B" w14:textId="77777777" w:rsidR="004018BC" w:rsidRPr="001C7F1F" w:rsidRDefault="004018BC">
            <w:pPr>
              <w:pStyle w:val="a3"/>
              <w:widowControl/>
              <w:numPr>
                <w:ilvl w:val="0"/>
                <w:numId w:val="18"/>
              </w:numPr>
              <w:spacing w:line="240" w:lineRule="auto"/>
              <w:rPr>
                <w:rFonts w:cs="Times New Roman"/>
                <w:sz w:val="20"/>
                <w:szCs w:val="20"/>
              </w:rPr>
            </w:pPr>
            <w:r w:rsidRPr="001C7F1F">
              <w:rPr>
                <w:rFonts w:cs="Times New Roman"/>
                <w:sz w:val="20"/>
                <w:szCs w:val="20"/>
              </w:rPr>
              <w:t>Наличие сети Интернет;</w:t>
            </w:r>
          </w:p>
          <w:p w14:paraId="042BA798" w14:textId="77777777" w:rsidR="004018BC" w:rsidRPr="001C7F1F" w:rsidRDefault="004018BC">
            <w:pPr>
              <w:pStyle w:val="a3"/>
              <w:widowControl/>
              <w:numPr>
                <w:ilvl w:val="0"/>
                <w:numId w:val="18"/>
              </w:numPr>
              <w:spacing w:line="240" w:lineRule="auto"/>
              <w:rPr>
                <w:rFonts w:cs="Times New Roman"/>
                <w:sz w:val="20"/>
                <w:szCs w:val="20"/>
              </w:rPr>
            </w:pPr>
            <w:r w:rsidRPr="001C7F1F">
              <w:rPr>
                <w:rFonts w:cs="Times New Roman"/>
                <w:sz w:val="20"/>
                <w:szCs w:val="20"/>
              </w:rPr>
              <w:t>Наличие систем связи и коммуникаций;</w:t>
            </w:r>
          </w:p>
          <w:p w14:paraId="19C91F1A" w14:textId="77777777" w:rsidR="004018BC" w:rsidRPr="001C7F1F" w:rsidRDefault="004018BC">
            <w:pPr>
              <w:pStyle w:val="a3"/>
              <w:widowControl/>
              <w:numPr>
                <w:ilvl w:val="0"/>
                <w:numId w:val="18"/>
              </w:numPr>
              <w:spacing w:line="240" w:lineRule="auto"/>
              <w:rPr>
                <w:rFonts w:cs="Times New Roman"/>
                <w:sz w:val="20"/>
                <w:szCs w:val="20"/>
              </w:rPr>
            </w:pPr>
            <w:r w:rsidRPr="001C7F1F">
              <w:rPr>
                <w:rFonts w:cs="Times New Roman"/>
                <w:sz w:val="20"/>
                <w:szCs w:val="20"/>
              </w:rPr>
              <w:t>Наличие и нормальное функционирование объектов соцкультбыта;</w:t>
            </w:r>
          </w:p>
          <w:p w14:paraId="53BAFAB7" w14:textId="77777777" w:rsidR="004018BC" w:rsidRPr="001C7F1F" w:rsidRDefault="004018BC">
            <w:pPr>
              <w:pStyle w:val="a3"/>
              <w:widowControl/>
              <w:numPr>
                <w:ilvl w:val="0"/>
                <w:numId w:val="18"/>
              </w:numPr>
              <w:spacing w:line="240" w:lineRule="auto"/>
              <w:rPr>
                <w:rFonts w:cs="Times New Roman"/>
                <w:sz w:val="20"/>
                <w:szCs w:val="20"/>
              </w:rPr>
            </w:pPr>
            <w:r w:rsidRPr="001C7F1F">
              <w:rPr>
                <w:rFonts w:cs="Times New Roman"/>
                <w:sz w:val="20"/>
                <w:szCs w:val="20"/>
              </w:rPr>
              <w:t>Наличие местных СМИ;</w:t>
            </w:r>
          </w:p>
          <w:p w14:paraId="47312941" w14:textId="77777777" w:rsidR="004018BC" w:rsidRPr="001C7F1F" w:rsidRDefault="004018BC">
            <w:pPr>
              <w:pStyle w:val="a3"/>
              <w:widowControl/>
              <w:numPr>
                <w:ilvl w:val="0"/>
                <w:numId w:val="18"/>
              </w:numPr>
              <w:spacing w:line="240" w:lineRule="auto"/>
              <w:rPr>
                <w:rFonts w:cs="Times New Roman"/>
                <w:sz w:val="20"/>
                <w:szCs w:val="20"/>
              </w:rPr>
            </w:pPr>
            <w:r w:rsidRPr="001C7F1F">
              <w:rPr>
                <w:rFonts w:cs="Times New Roman"/>
                <w:sz w:val="20"/>
                <w:szCs w:val="20"/>
              </w:rPr>
              <w:t>Строительство объектов соцкультбыта;</w:t>
            </w:r>
          </w:p>
          <w:p w14:paraId="4408763C" w14:textId="77777777" w:rsidR="004018BC" w:rsidRPr="001C7F1F" w:rsidRDefault="004018BC">
            <w:pPr>
              <w:pStyle w:val="a3"/>
              <w:widowControl/>
              <w:numPr>
                <w:ilvl w:val="0"/>
                <w:numId w:val="18"/>
              </w:numPr>
              <w:spacing w:line="240" w:lineRule="auto"/>
              <w:rPr>
                <w:rFonts w:cs="Times New Roman"/>
                <w:sz w:val="20"/>
                <w:szCs w:val="20"/>
              </w:rPr>
            </w:pPr>
            <w:r w:rsidRPr="001C7F1F">
              <w:rPr>
                <w:rFonts w:cs="Times New Roman"/>
                <w:sz w:val="20"/>
                <w:szCs w:val="20"/>
              </w:rPr>
              <w:t>Транспортное сообщение с Улан-Удэ и сельскими поселениями;</w:t>
            </w:r>
          </w:p>
          <w:p w14:paraId="13ACAA8D" w14:textId="77777777" w:rsidR="004018BC" w:rsidRPr="001C7F1F" w:rsidRDefault="004018BC">
            <w:pPr>
              <w:pStyle w:val="a3"/>
              <w:widowControl/>
              <w:numPr>
                <w:ilvl w:val="0"/>
                <w:numId w:val="18"/>
              </w:numPr>
              <w:spacing w:line="240" w:lineRule="auto"/>
              <w:rPr>
                <w:rFonts w:cs="Times New Roman"/>
                <w:sz w:val="20"/>
                <w:szCs w:val="20"/>
              </w:rPr>
            </w:pPr>
            <w:r w:rsidRPr="001C7F1F">
              <w:rPr>
                <w:rFonts w:cs="Times New Roman"/>
                <w:sz w:val="20"/>
                <w:szCs w:val="20"/>
              </w:rPr>
              <w:t>Нормальное в целом состояние инфраструктуры.</w:t>
            </w:r>
          </w:p>
          <w:p w14:paraId="62179306" w14:textId="77777777" w:rsidR="004018BC" w:rsidRPr="001C7F1F" w:rsidRDefault="004018BC" w:rsidP="00AE1BE5">
            <w:pPr>
              <w:rPr>
                <w:rFonts w:cs="Times New Roman"/>
                <w:sz w:val="20"/>
                <w:szCs w:val="20"/>
              </w:rPr>
            </w:pPr>
          </w:p>
        </w:tc>
        <w:tc>
          <w:tcPr>
            <w:tcW w:w="4991" w:type="dxa"/>
          </w:tcPr>
          <w:p w14:paraId="3D704909" w14:textId="77777777" w:rsidR="004018BC" w:rsidRPr="001C7F1F" w:rsidRDefault="004018BC">
            <w:pPr>
              <w:pStyle w:val="a3"/>
              <w:widowControl/>
              <w:numPr>
                <w:ilvl w:val="0"/>
                <w:numId w:val="19"/>
              </w:numPr>
              <w:spacing w:line="240" w:lineRule="auto"/>
              <w:rPr>
                <w:rFonts w:cs="Times New Roman"/>
                <w:sz w:val="20"/>
                <w:szCs w:val="20"/>
              </w:rPr>
            </w:pPr>
            <w:r w:rsidRPr="001C7F1F">
              <w:rPr>
                <w:rFonts w:cs="Times New Roman"/>
                <w:sz w:val="20"/>
                <w:szCs w:val="20"/>
              </w:rPr>
              <w:t>Аварийное состояние жилых домов, объектов соцкультбыта;</w:t>
            </w:r>
          </w:p>
          <w:p w14:paraId="17AEC1C7" w14:textId="77777777" w:rsidR="004018BC" w:rsidRPr="001C7F1F" w:rsidRDefault="004018BC">
            <w:pPr>
              <w:pStyle w:val="a3"/>
              <w:widowControl/>
              <w:numPr>
                <w:ilvl w:val="0"/>
                <w:numId w:val="19"/>
              </w:numPr>
              <w:spacing w:line="240" w:lineRule="auto"/>
              <w:rPr>
                <w:rFonts w:cs="Times New Roman"/>
                <w:sz w:val="20"/>
                <w:szCs w:val="20"/>
              </w:rPr>
            </w:pPr>
            <w:r w:rsidRPr="001C7F1F">
              <w:rPr>
                <w:rFonts w:cs="Times New Roman"/>
                <w:sz w:val="20"/>
                <w:szCs w:val="20"/>
              </w:rPr>
              <w:t>Отсутствие сети Интернет, плохое качество мобильной связи в отдаленных сельских поселениях;</w:t>
            </w:r>
          </w:p>
          <w:p w14:paraId="264CAB2A" w14:textId="77777777" w:rsidR="004018BC" w:rsidRPr="001C7F1F" w:rsidRDefault="004018BC">
            <w:pPr>
              <w:pStyle w:val="a3"/>
              <w:widowControl/>
              <w:numPr>
                <w:ilvl w:val="0"/>
                <w:numId w:val="19"/>
              </w:numPr>
              <w:spacing w:line="240" w:lineRule="auto"/>
              <w:rPr>
                <w:rFonts w:cs="Times New Roman"/>
                <w:sz w:val="20"/>
                <w:szCs w:val="20"/>
              </w:rPr>
            </w:pPr>
            <w:r w:rsidRPr="001C7F1F">
              <w:rPr>
                <w:rFonts w:cs="Times New Roman"/>
                <w:sz w:val="20"/>
                <w:szCs w:val="20"/>
              </w:rPr>
              <w:t>Плохое состояние дорог;</w:t>
            </w:r>
          </w:p>
          <w:p w14:paraId="664F22C0" w14:textId="77777777" w:rsidR="004018BC" w:rsidRPr="001C7F1F" w:rsidRDefault="004018BC">
            <w:pPr>
              <w:pStyle w:val="a3"/>
              <w:widowControl/>
              <w:numPr>
                <w:ilvl w:val="0"/>
                <w:numId w:val="19"/>
              </w:numPr>
              <w:spacing w:line="240" w:lineRule="auto"/>
              <w:rPr>
                <w:rFonts w:cs="Times New Roman"/>
                <w:sz w:val="20"/>
                <w:szCs w:val="20"/>
              </w:rPr>
            </w:pPr>
            <w:r w:rsidRPr="001C7F1F">
              <w:rPr>
                <w:rFonts w:cs="Times New Roman"/>
                <w:sz w:val="20"/>
                <w:szCs w:val="20"/>
              </w:rPr>
              <w:t>Отсутствие центров семейного отдыха;</w:t>
            </w:r>
          </w:p>
          <w:p w14:paraId="04F51E4F" w14:textId="77777777" w:rsidR="004018BC" w:rsidRPr="001C7F1F" w:rsidRDefault="004018BC">
            <w:pPr>
              <w:pStyle w:val="a3"/>
              <w:widowControl/>
              <w:numPr>
                <w:ilvl w:val="0"/>
                <w:numId w:val="19"/>
              </w:numPr>
              <w:spacing w:line="240" w:lineRule="auto"/>
              <w:rPr>
                <w:rFonts w:cs="Times New Roman"/>
                <w:sz w:val="20"/>
                <w:szCs w:val="20"/>
              </w:rPr>
            </w:pPr>
            <w:r w:rsidRPr="001C7F1F">
              <w:rPr>
                <w:rFonts w:cs="Times New Roman"/>
                <w:sz w:val="20"/>
                <w:szCs w:val="20"/>
              </w:rPr>
              <w:t>Недостаточное финансирование объектов инженерно-технических коммуникаций, объектов соцкультбыта;</w:t>
            </w:r>
          </w:p>
          <w:p w14:paraId="4A986828" w14:textId="77777777" w:rsidR="004018BC" w:rsidRPr="001C7F1F" w:rsidRDefault="004018BC">
            <w:pPr>
              <w:pStyle w:val="a3"/>
              <w:widowControl/>
              <w:numPr>
                <w:ilvl w:val="0"/>
                <w:numId w:val="19"/>
              </w:numPr>
              <w:spacing w:line="240" w:lineRule="auto"/>
              <w:rPr>
                <w:rFonts w:cs="Times New Roman"/>
                <w:sz w:val="20"/>
                <w:szCs w:val="20"/>
              </w:rPr>
            </w:pPr>
            <w:r w:rsidRPr="001C7F1F">
              <w:rPr>
                <w:rFonts w:cs="Times New Roman"/>
                <w:sz w:val="20"/>
                <w:szCs w:val="20"/>
              </w:rPr>
              <w:t>Недоступность местных СМИ в некоторых сельских поселениях.</w:t>
            </w:r>
          </w:p>
        </w:tc>
      </w:tr>
      <w:tr w:rsidR="004018BC" w:rsidRPr="001C7F1F" w14:paraId="12FC0EC9" w14:textId="77777777" w:rsidTr="00292BFC">
        <w:tc>
          <w:tcPr>
            <w:tcW w:w="9776" w:type="dxa"/>
            <w:gridSpan w:val="2"/>
          </w:tcPr>
          <w:p w14:paraId="6D7A96E7" w14:textId="77777777" w:rsidR="004018BC" w:rsidRPr="001C7F1F" w:rsidRDefault="004018BC" w:rsidP="00AE1BE5">
            <w:pPr>
              <w:rPr>
                <w:rFonts w:cs="Times New Roman"/>
                <w:sz w:val="20"/>
                <w:szCs w:val="20"/>
              </w:rPr>
            </w:pPr>
            <w:r w:rsidRPr="001C7F1F">
              <w:rPr>
                <w:rFonts w:cs="Times New Roman"/>
                <w:b/>
                <w:sz w:val="20"/>
                <w:szCs w:val="20"/>
              </w:rPr>
              <w:t>Рынки сбыта</w:t>
            </w:r>
          </w:p>
        </w:tc>
      </w:tr>
      <w:tr w:rsidR="004018BC" w:rsidRPr="001C7F1F" w14:paraId="6FD5A600" w14:textId="77777777" w:rsidTr="00292BFC">
        <w:tc>
          <w:tcPr>
            <w:tcW w:w="4785" w:type="dxa"/>
          </w:tcPr>
          <w:p w14:paraId="6ACFFA07" w14:textId="77777777" w:rsidR="004018BC" w:rsidRPr="001C7F1F" w:rsidRDefault="004018BC" w:rsidP="004018BC">
            <w:pPr>
              <w:rPr>
                <w:rFonts w:cs="Times New Roman"/>
                <w:sz w:val="20"/>
                <w:szCs w:val="20"/>
              </w:rPr>
            </w:pPr>
            <w:r w:rsidRPr="001C7F1F">
              <w:rPr>
                <w:rFonts w:cs="Times New Roman"/>
                <w:sz w:val="20"/>
                <w:szCs w:val="20"/>
              </w:rPr>
              <w:t>Сильные стороны</w:t>
            </w:r>
          </w:p>
        </w:tc>
        <w:tc>
          <w:tcPr>
            <w:tcW w:w="4991" w:type="dxa"/>
          </w:tcPr>
          <w:p w14:paraId="47B7C38C" w14:textId="77777777" w:rsidR="004018BC" w:rsidRPr="001C7F1F" w:rsidRDefault="004018BC" w:rsidP="004018BC">
            <w:pPr>
              <w:rPr>
                <w:rFonts w:cs="Times New Roman"/>
                <w:sz w:val="20"/>
                <w:szCs w:val="20"/>
              </w:rPr>
            </w:pPr>
            <w:r w:rsidRPr="001C7F1F">
              <w:rPr>
                <w:rFonts w:cs="Times New Roman"/>
                <w:sz w:val="20"/>
                <w:szCs w:val="20"/>
              </w:rPr>
              <w:t>Слабые стороны</w:t>
            </w:r>
          </w:p>
        </w:tc>
      </w:tr>
      <w:tr w:rsidR="004018BC" w:rsidRPr="001C7F1F" w14:paraId="5CD50403" w14:textId="77777777" w:rsidTr="00292BFC">
        <w:tc>
          <w:tcPr>
            <w:tcW w:w="4785" w:type="dxa"/>
          </w:tcPr>
          <w:p w14:paraId="724E4D86" w14:textId="77777777" w:rsidR="004018BC" w:rsidRPr="001C7F1F" w:rsidRDefault="004018BC">
            <w:pPr>
              <w:pStyle w:val="a3"/>
              <w:widowControl/>
              <w:numPr>
                <w:ilvl w:val="0"/>
                <w:numId w:val="20"/>
              </w:numPr>
              <w:spacing w:line="240" w:lineRule="auto"/>
              <w:jc w:val="left"/>
              <w:rPr>
                <w:rFonts w:cs="Times New Roman"/>
                <w:sz w:val="20"/>
                <w:szCs w:val="20"/>
              </w:rPr>
            </w:pPr>
            <w:r w:rsidRPr="001C7F1F">
              <w:rPr>
                <w:rFonts w:cs="Times New Roman"/>
                <w:sz w:val="20"/>
                <w:szCs w:val="20"/>
              </w:rPr>
              <w:t>Развитая торговля и общепит;</w:t>
            </w:r>
          </w:p>
          <w:p w14:paraId="410113E0" w14:textId="77777777" w:rsidR="004018BC" w:rsidRPr="001C7F1F" w:rsidRDefault="004018BC">
            <w:pPr>
              <w:pStyle w:val="a3"/>
              <w:widowControl/>
              <w:numPr>
                <w:ilvl w:val="0"/>
                <w:numId w:val="20"/>
              </w:numPr>
              <w:spacing w:line="240" w:lineRule="auto"/>
              <w:jc w:val="left"/>
              <w:rPr>
                <w:rFonts w:cs="Times New Roman"/>
                <w:sz w:val="20"/>
                <w:szCs w:val="20"/>
              </w:rPr>
            </w:pPr>
            <w:r w:rsidRPr="001C7F1F">
              <w:rPr>
                <w:rFonts w:cs="Times New Roman"/>
                <w:sz w:val="20"/>
                <w:szCs w:val="20"/>
              </w:rPr>
              <w:t>Развитое сельское хозяйство и пищепром;</w:t>
            </w:r>
          </w:p>
          <w:p w14:paraId="61645E80" w14:textId="77777777" w:rsidR="004018BC" w:rsidRPr="001C7F1F" w:rsidRDefault="004018BC">
            <w:pPr>
              <w:pStyle w:val="a3"/>
              <w:widowControl/>
              <w:numPr>
                <w:ilvl w:val="0"/>
                <w:numId w:val="20"/>
              </w:numPr>
              <w:spacing w:line="240" w:lineRule="auto"/>
              <w:jc w:val="left"/>
              <w:rPr>
                <w:rFonts w:cs="Times New Roman"/>
                <w:sz w:val="20"/>
                <w:szCs w:val="20"/>
              </w:rPr>
            </w:pPr>
            <w:r w:rsidRPr="001C7F1F">
              <w:rPr>
                <w:rFonts w:cs="Times New Roman"/>
                <w:sz w:val="20"/>
                <w:szCs w:val="20"/>
              </w:rPr>
              <w:t>Конкурентоспособность товаров и услуг;</w:t>
            </w:r>
          </w:p>
          <w:p w14:paraId="628A4471" w14:textId="77777777" w:rsidR="004018BC" w:rsidRPr="001C7F1F" w:rsidRDefault="004018BC">
            <w:pPr>
              <w:pStyle w:val="a3"/>
              <w:widowControl/>
              <w:numPr>
                <w:ilvl w:val="0"/>
                <w:numId w:val="20"/>
              </w:numPr>
              <w:spacing w:line="240" w:lineRule="auto"/>
              <w:jc w:val="left"/>
              <w:rPr>
                <w:rFonts w:cs="Times New Roman"/>
                <w:sz w:val="20"/>
                <w:szCs w:val="20"/>
              </w:rPr>
            </w:pPr>
            <w:r w:rsidRPr="001C7F1F">
              <w:rPr>
                <w:rFonts w:cs="Times New Roman"/>
                <w:sz w:val="20"/>
                <w:szCs w:val="20"/>
              </w:rPr>
              <w:t>Этнотуризм;</w:t>
            </w:r>
          </w:p>
          <w:p w14:paraId="6D708B20" w14:textId="77777777" w:rsidR="004018BC" w:rsidRPr="001C7F1F" w:rsidRDefault="004018BC">
            <w:pPr>
              <w:pStyle w:val="a3"/>
              <w:widowControl/>
              <w:numPr>
                <w:ilvl w:val="0"/>
                <w:numId w:val="20"/>
              </w:numPr>
              <w:spacing w:line="240" w:lineRule="auto"/>
              <w:jc w:val="left"/>
              <w:rPr>
                <w:rFonts w:cs="Times New Roman"/>
                <w:sz w:val="20"/>
                <w:szCs w:val="20"/>
              </w:rPr>
            </w:pPr>
            <w:r w:rsidRPr="001C7F1F">
              <w:rPr>
                <w:rFonts w:cs="Times New Roman"/>
                <w:sz w:val="20"/>
                <w:szCs w:val="20"/>
              </w:rPr>
              <w:t>Наличие железной дороги в МО;</w:t>
            </w:r>
          </w:p>
          <w:p w14:paraId="11962FEE" w14:textId="77777777" w:rsidR="004018BC" w:rsidRPr="001C7F1F" w:rsidRDefault="004018BC">
            <w:pPr>
              <w:pStyle w:val="a3"/>
              <w:widowControl/>
              <w:numPr>
                <w:ilvl w:val="0"/>
                <w:numId w:val="20"/>
              </w:numPr>
              <w:spacing w:line="240" w:lineRule="auto"/>
              <w:jc w:val="left"/>
              <w:rPr>
                <w:rFonts w:cs="Times New Roman"/>
                <w:sz w:val="20"/>
                <w:szCs w:val="20"/>
              </w:rPr>
            </w:pPr>
            <w:r w:rsidRPr="001C7F1F">
              <w:rPr>
                <w:rFonts w:cs="Times New Roman"/>
                <w:sz w:val="20"/>
                <w:szCs w:val="20"/>
              </w:rPr>
              <w:t>Высокая предпринимательская активность;</w:t>
            </w:r>
          </w:p>
          <w:p w14:paraId="49B9871D" w14:textId="77777777" w:rsidR="004018BC" w:rsidRPr="001C7F1F" w:rsidRDefault="004018BC">
            <w:pPr>
              <w:pStyle w:val="a3"/>
              <w:widowControl/>
              <w:numPr>
                <w:ilvl w:val="0"/>
                <w:numId w:val="20"/>
              </w:numPr>
              <w:spacing w:line="240" w:lineRule="auto"/>
              <w:jc w:val="left"/>
              <w:rPr>
                <w:rFonts w:cs="Times New Roman"/>
                <w:sz w:val="20"/>
                <w:szCs w:val="20"/>
              </w:rPr>
            </w:pPr>
            <w:r w:rsidRPr="001C7F1F">
              <w:rPr>
                <w:rFonts w:cs="Times New Roman"/>
                <w:sz w:val="20"/>
                <w:szCs w:val="20"/>
              </w:rPr>
              <w:t>Наличие трудовых ресурсов широкого профиля.</w:t>
            </w:r>
          </w:p>
          <w:p w14:paraId="6D815294" w14:textId="77777777" w:rsidR="004018BC" w:rsidRPr="001C7F1F" w:rsidRDefault="004018BC" w:rsidP="00AE1BE5">
            <w:pPr>
              <w:rPr>
                <w:rFonts w:cs="Times New Roman"/>
                <w:sz w:val="20"/>
                <w:szCs w:val="20"/>
              </w:rPr>
            </w:pPr>
          </w:p>
        </w:tc>
        <w:tc>
          <w:tcPr>
            <w:tcW w:w="4991" w:type="dxa"/>
          </w:tcPr>
          <w:p w14:paraId="1549D8F3" w14:textId="77777777" w:rsidR="004018BC" w:rsidRPr="001C7F1F" w:rsidRDefault="004018BC">
            <w:pPr>
              <w:pStyle w:val="a3"/>
              <w:widowControl/>
              <w:numPr>
                <w:ilvl w:val="0"/>
                <w:numId w:val="21"/>
              </w:numPr>
              <w:spacing w:line="240" w:lineRule="auto"/>
              <w:jc w:val="left"/>
              <w:rPr>
                <w:rFonts w:cs="Times New Roman"/>
                <w:sz w:val="20"/>
                <w:szCs w:val="20"/>
              </w:rPr>
            </w:pPr>
            <w:r w:rsidRPr="001C7F1F">
              <w:rPr>
                <w:rFonts w:cs="Times New Roman"/>
                <w:sz w:val="20"/>
                <w:szCs w:val="20"/>
              </w:rPr>
              <w:t>Отсутствие промышленного производства;</w:t>
            </w:r>
          </w:p>
          <w:p w14:paraId="4D14AC62" w14:textId="77777777" w:rsidR="004018BC" w:rsidRPr="001C7F1F" w:rsidRDefault="004018BC">
            <w:pPr>
              <w:pStyle w:val="a3"/>
              <w:widowControl/>
              <w:numPr>
                <w:ilvl w:val="0"/>
                <w:numId w:val="21"/>
              </w:numPr>
              <w:spacing w:line="240" w:lineRule="auto"/>
              <w:jc w:val="left"/>
              <w:rPr>
                <w:rFonts w:cs="Times New Roman"/>
                <w:sz w:val="20"/>
                <w:szCs w:val="20"/>
              </w:rPr>
            </w:pPr>
            <w:r w:rsidRPr="001C7F1F">
              <w:rPr>
                <w:rFonts w:cs="Times New Roman"/>
                <w:sz w:val="20"/>
                <w:szCs w:val="20"/>
              </w:rPr>
              <w:t>Низкий уровень обслуживания;</w:t>
            </w:r>
          </w:p>
          <w:p w14:paraId="2D25F7BB" w14:textId="77777777" w:rsidR="004018BC" w:rsidRPr="001C7F1F" w:rsidRDefault="004018BC">
            <w:pPr>
              <w:pStyle w:val="a3"/>
              <w:widowControl/>
              <w:numPr>
                <w:ilvl w:val="0"/>
                <w:numId w:val="21"/>
              </w:numPr>
              <w:spacing w:line="240" w:lineRule="auto"/>
              <w:jc w:val="left"/>
              <w:rPr>
                <w:rFonts w:cs="Times New Roman"/>
                <w:sz w:val="20"/>
                <w:szCs w:val="20"/>
              </w:rPr>
            </w:pPr>
            <w:r w:rsidRPr="001C7F1F">
              <w:rPr>
                <w:rFonts w:cs="Times New Roman"/>
                <w:sz w:val="20"/>
                <w:szCs w:val="20"/>
              </w:rPr>
              <w:t>Отсутствие рынков сбыта сельскохозяйственной продукции;</w:t>
            </w:r>
          </w:p>
          <w:p w14:paraId="249D8964" w14:textId="77777777" w:rsidR="004018BC" w:rsidRPr="001C7F1F" w:rsidRDefault="004018BC">
            <w:pPr>
              <w:pStyle w:val="a3"/>
              <w:widowControl/>
              <w:numPr>
                <w:ilvl w:val="0"/>
                <w:numId w:val="21"/>
              </w:numPr>
              <w:spacing w:line="240" w:lineRule="auto"/>
              <w:jc w:val="left"/>
              <w:rPr>
                <w:rFonts w:cs="Times New Roman"/>
                <w:sz w:val="20"/>
                <w:szCs w:val="20"/>
              </w:rPr>
            </w:pPr>
            <w:r w:rsidRPr="001C7F1F">
              <w:rPr>
                <w:rFonts w:cs="Times New Roman"/>
                <w:sz w:val="20"/>
                <w:szCs w:val="20"/>
              </w:rPr>
              <w:t>Отсутствие финансирования развития малого и среднего бизнеса;</w:t>
            </w:r>
          </w:p>
          <w:p w14:paraId="4AAC8D9B" w14:textId="77777777" w:rsidR="004018BC" w:rsidRPr="001C7F1F" w:rsidRDefault="004018BC">
            <w:pPr>
              <w:pStyle w:val="a3"/>
              <w:widowControl/>
              <w:numPr>
                <w:ilvl w:val="0"/>
                <w:numId w:val="21"/>
              </w:numPr>
              <w:spacing w:line="240" w:lineRule="auto"/>
              <w:jc w:val="left"/>
              <w:rPr>
                <w:rFonts w:cs="Times New Roman"/>
                <w:sz w:val="20"/>
                <w:szCs w:val="20"/>
              </w:rPr>
            </w:pPr>
            <w:r w:rsidRPr="001C7F1F">
              <w:rPr>
                <w:rFonts w:cs="Times New Roman"/>
                <w:sz w:val="20"/>
                <w:szCs w:val="20"/>
              </w:rPr>
              <w:t>Неполная трудовая занятость населения;</w:t>
            </w:r>
          </w:p>
          <w:p w14:paraId="58C149B3" w14:textId="77777777" w:rsidR="004018BC" w:rsidRPr="001C7F1F" w:rsidRDefault="004018BC">
            <w:pPr>
              <w:pStyle w:val="a3"/>
              <w:widowControl/>
              <w:numPr>
                <w:ilvl w:val="0"/>
                <w:numId w:val="21"/>
              </w:numPr>
              <w:spacing w:line="240" w:lineRule="auto"/>
              <w:jc w:val="left"/>
              <w:rPr>
                <w:rFonts w:cs="Times New Roman"/>
                <w:sz w:val="20"/>
                <w:szCs w:val="20"/>
              </w:rPr>
            </w:pPr>
            <w:r w:rsidRPr="001C7F1F">
              <w:rPr>
                <w:rFonts w:cs="Times New Roman"/>
                <w:sz w:val="20"/>
                <w:szCs w:val="20"/>
              </w:rPr>
              <w:t>Сокращение сельскохозяйственного производства;</w:t>
            </w:r>
          </w:p>
          <w:p w14:paraId="0A35426E" w14:textId="77777777" w:rsidR="004018BC" w:rsidRPr="001C7F1F" w:rsidRDefault="004018BC">
            <w:pPr>
              <w:pStyle w:val="a3"/>
              <w:widowControl/>
              <w:numPr>
                <w:ilvl w:val="0"/>
                <w:numId w:val="21"/>
              </w:numPr>
              <w:spacing w:line="240" w:lineRule="auto"/>
              <w:jc w:val="left"/>
              <w:rPr>
                <w:rFonts w:cs="Times New Roman"/>
                <w:sz w:val="20"/>
                <w:szCs w:val="20"/>
              </w:rPr>
            </w:pPr>
            <w:r w:rsidRPr="001C7F1F">
              <w:rPr>
                <w:rFonts w:cs="Times New Roman"/>
                <w:sz w:val="20"/>
                <w:szCs w:val="20"/>
              </w:rPr>
              <w:t>Недостаточный уровень развития туризма;</w:t>
            </w:r>
          </w:p>
          <w:p w14:paraId="384226BD" w14:textId="77777777" w:rsidR="004018BC" w:rsidRPr="001C7F1F" w:rsidRDefault="004018BC">
            <w:pPr>
              <w:pStyle w:val="a3"/>
              <w:widowControl/>
              <w:numPr>
                <w:ilvl w:val="0"/>
                <w:numId w:val="21"/>
              </w:numPr>
              <w:spacing w:line="240" w:lineRule="auto"/>
              <w:jc w:val="left"/>
              <w:rPr>
                <w:rFonts w:cs="Times New Roman"/>
                <w:sz w:val="20"/>
                <w:szCs w:val="20"/>
              </w:rPr>
            </w:pPr>
            <w:r w:rsidRPr="001C7F1F">
              <w:rPr>
                <w:rFonts w:cs="Times New Roman"/>
                <w:sz w:val="20"/>
                <w:szCs w:val="20"/>
              </w:rPr>
              <w:t>Слабая поддержка малого и среднего бизнеса со стороны органов местного самоуправления.</w:t>
            </w:r>
          </w:p>
        </w:tc>
      </w:tr>
      <w:tr w:rsidR="004018BC" w:rsidRPr="001C7F1F" w14:paraId="106C437E" w14:textId="77777777" w:rsidTr="00292BFC">
        <w:tc>
          <w:tcPr>
            <w:tcW w:w="9776" w:type="dxa"/>
            <w:gridSpan w:val="2"/>
          </w:tcPr>
          <w:p w14:paraId="7307E1BF" w14:textId="77777777" w:rsidR="004018BC" w:rsidRPr="001C7F1F" w:rsidRDefault="004018BC" w:rsidP="00AE1BE5">
            <w:pPr>
              <w:rPr>
                <w:rFonts w:cs="Times New Roman"/>
                <w:sz w:val="20"/>
                <w:szCs w:val="20"/>
              </w:rPr>
            </w:pPr>
            <w:r w:rsidRPr="001C7F1F">
              <w:rPr>
                <w:rFonts w:cs="Times New Roman"/>
                <w:b/>
                <w:sz w:val="20"/>
                <w:szCs w:val="20"/>
              </w:rPr>
              <w:t>Ресурсы</w:t>
            </w:r>
          </w:p>
        </w:tc>
      </w:tr>
      <w:tr w:rsidR="004018BC" w:rsidRPr="001C7F1F" w14:paraId="64390E9F" w14:textId="77777777" w:rsidTr="00292BFC">
        <w:tc>
          <w:tcPr>
            <w:tcW w:w="4785" w:type="dxa"/>
          </w:tcPr>
          <w:p w14:paraId="2465E9DA" w14:textId="77777777" w:rsidR="004018BC" w:rsidRPr="001C7F1F" w:rsidRDefault="004018BC" w:rsidP="004018BC">
            <w:pPr>
              <w:rPr>
                <w:rFonts w:cs="Times New Roman"/>
                <w:sz w:val="20"/>
                <w:szCs w:val="20"/>
              </w:rPr>
            </w:pPr>
            <w:r w:rsidRPr="001C7F1F">
              <w:rPr>
                <w:rFonts w:cs="Times New Roman"/>
                <w:sz w:val="20"/>
                <w:szCs w:val="20"/>
              </w:rPr>
              <w:t>Сильные стороны</w:t>
            </w:r>
          </w:p>
        </w:tc>
        <w:tc>
          <w:tcPr>
            <w:tcW w:w="4991" w:type="dxa"/>
          </w:tcPr>
          <w:p w14:paraId="74C9290F" w14:textId="77777777" w:rsidR="004018BC" w:rsidRPr="001C7F1F" w:rsidRDefault="004018BC" w:rsidP="004018BC">
            <w:pPr>
              <w:rPr>
                <w:rFonts w:cs="Times New Roman"/>
                <w:sz w:val="20"/>
                <w:szCs w:val="20"/>
              </w:rPr>
            </w:pPr>
            <w:r w:rsidRPr="001C7F1F">
              <w:rPr>
                <w:rFonts w:cs="Times New Roman"/>
                <w:sz w:val="20"/>
                <w:szCs w:val="20"/>
              </w:rPr>
              <w:t>Слабые стороны</w:t>
            </w:r>
          </w:p>
        </w:tc>
      </w:tr>
      <w:tr w:rsidR="004018BC" w:rsidRPr="001C7F1F" w14:paraId="56979FF4" w14:textId="77777777" w:rsidTr="00292BFC">
        <w:tc>
          <w:tcPr>
            <w:tcW w:w="4785" w:type="dxa"/>
          </w:tcPr>
          <w:p w14:paraId="7BF2D26F" w14:textId="77777777" w:rsidR="004018BC" w:rsidRPr="001C7F1F" w:rsidRDefault="004018BC">
            <w:pPr>
              <w:pStyle w:val="a3"/>
              <w:widowControl/>
              <w:numPr>
                <w:ilvl w:val="0"/>
                <w:numId w:val="22"/>
              </w:numPr>
              <w:spacing w:line="240" w:lineRule="auto"/>
              <w:rPr>
                <w:rFonts w:cs="Times New Roman"/>
                <w:sz w:val="20"/>
                <w:szCs w:val="20"/>
              </w:rPr>
            </w:pPr>
            <w:r w:rsidRPr="001C7F1F">
              <w:rPr>
                <w:rFonts w:cs="Times New Roman"/>
                <w:sz w:val="20"/>
                <w:szCs w:val="20"/>
              </w:rPr>
              <w:t>Наличие водных ресурсов;</w:t>
            </w:r>
          </w:p>
          <w:p w14:paraId="2D7FE303" w14:textId="77777777" w:rsidR="004018BC" w:rsidRPr="001C7F1F" w:rsidRDefault="004018BC">
            <w:pPr>
              <w:pStyle w:val="a3"/>
              <w:widowControl/>
              <w:numPr>
                <w:ilvl w:val="0"/>
                <w:numId w:val="22"/>
              </w:numPr>
              <w:spacing w:line="240" w:lineRule="auto"/>
              <w:rPr>
                <w:rFonts w:cs="Times New Roman"/>
                <w:sz w:val="20"/>
                <w:szCs w:val="20"/>
              </w:rPr>
            </w:pPr>
            <w:r w:rsidRPr="001C7F1F">
              <w:rPr>
                <w:rFonts w:cs="Times New Roman"/>
                <w:sz w:val="20"/>
                <w:szCs w:val="20"/>
              </w:rPr>
              <w:t>Район богат талантливыми людьми;</w:t>
            </w:r>
          </w:p>
          <w:p w14:paraId="1E34B924" w14:textId="77777777" w:rsidR="004018BC" w:rsidRPr="001C7F1F" w:rsidRDefault="004018BC">
            <w:pPr>
              <w:pStyle w:val="a3"/>
              <w:widowControl/>
              <w:numPr>
                <w:ilvl w:val="0"/>
                <w:numId w:val="22"/>
              </w:numPr>
              <w:spacing w:line="240" w:lineRule="auto"/>
              <w:rPr>
                <w:rFonts w:cs="Times New Roman"/>
                <w:sz w:val="20"/>
                <w:szCs w:val="20"/>
              </w:rPr>
            </w:pPr>
            <w:r w:rsidRPr="001C7F1F">
              <w:rPr>
                <w:rFonts w:cs="Times New Roman"/>
                <w:sz w:val="20"/>
                <w:szCs w:val="20"/>
              </w:rPr>
              <w:t>Разнообразие ресурсов;</w:t>
            </w:r>
          </w:p>
          <w:p w14:paraId="67AF65C1" w14:textId="77777777" w:rsidR="004018BC" w:rsidRPr="001C7F1F" w:rsidRDefault="004018BC">
            <w:pPr>
              <w:pStyle w:val="a3"/>
              <w:widowControl/>
              <w:numPr>
                <w:ilvl w:val="0"/>
                <w:numId w:val="22"/>
              </w:numPr>
              <w:spacing w:line="240" w:lineRule="auto"/>
              <w:rPr>
                <w:rFonts w:cs="Times New Roman"/>
                <w:sz w:val="20"/>
                <w:szCs w:val="20"/>
              </w:rPr>
            </w:pPr>
            <w:r w:rsidRPr="001C7F1F">
              <w:rPr>
                <w:rFonts w:cs="Times New Roman"/>
                <w:sz w:val="20"/>
                <w:szCs w:val="20"/>
              </w:rPr>
              <w:lastRenderedPageBreak/>
              <w:t>Богатое историко-культурное наследие;</w:t>
            </w:r>
          </w:p>
          <w:p w14:paraId="4EDF887C" w14:textId="77777777" w:rsidR="004018BC" w:rsidRPr="001C7F1F" w:rsidRDefault="004018BC">
            <w:pPr>
              <w:pStyle w:val="a3"/>
              <w:widowControl/>
              <w:numPr>
                <w:ilvl w:val="0"/>
                <w:numId w:val="22"/>
              </w:numPr>
              <w:spacing w:line="240" w:lineRule="auto"/>
              <w:rPr>
                <w:rFonts w:cs="Times New Roman"/>
                <w:sz w:val="20"/>
                <w:szCs w:val="20"/>
              </w:rPr>
            </w:pPr>
            <w:r w:rsidRPr="001C7F1F">
              <w:rPr>
                <w:rFonts w:cs="Times New Roman"/>
                <w:sz w:val="20"/>
                <w:szCs w:val="20"/>
              </w:rPr>
              <w:t>Наличие трудовых ресурсов.</w:t>
            </w:r>
          </w:p>
          <w:p w14:paraId="7083E20C" w14:textId="77777777" w:rsidR="004018BC" w:rsidRPr="001C7F1F" w:rsidRDefault="004018BC" w:rsidP="00AE1BE5">
            <w:pPr>
              <w:rPr>
                <w:rFonts w:cs="Times New Roman"/>
                <w:sz w:val="20"/>
                <w:szCs w:val="20"/>
              </w:rPr>
            </w:pPr>
          </w:p>
        </w:tc>
        <w:tc>
          <w:tcPr>
            <w:tcW w:w="4991" w:type="dxa"/>
          </w:tcPr>
          <w:p w14:paraId="0E83E0DF" w14:textId="77777777" w:rsidR="004018BC" w:rsidRPr="001C7F1F" w:rsidRDefault="004018BC">
            <w:pPr>
              <w:pStyle w:val="a3"/>
              <w:widowControl/>
              <w:numPr>
                <w:ilvl w:val="0"/>
                <w:numId w:val="23"/>
              </w:numPr>
              <w:spacing w:line="240" w:lineRule="auto"/>
              <w:rPr>
                <w:rFonts w:cs="Times New Roman"/>
                <w:sz w:val="20"/>
                <w:szCs w:val="20"/>
              </w:rPr>
            </w:pPr>
            <w:r w:rsidRPr="001C7F1F">
              <w:rPr>
                <w:rFonts w:cs="Times New Roman"/>
                <w:sz w:val="20"/>
                <w:szCs w:val="20"/>
              </w:rPr>
              <w:lastRenderedPageBreak/>
              <w:t>Нехватка высококвалифицированных специалистов;</w:t>
            </w:r>
          </w:p>
          <w:p w14:paraId="74567DE3" w14:textId="77777777" w:rsidR="004018BC" w:rsidRPr="001C7F1F" w:rsidRDefault="004018BC">
            <w:pPr>
              <w:pStyle w:val="a3"/>
              <w:widowControl/>
              <w:numPr>
                <w:ilvl w:val="0"/>
                <w:numId w:val="23"/>
              </w:numPr>
              <w:spacing w:line="240" w:lineRule="auto"/>
              <w:rPr>
                <w:rFonts w:cs="Times New Roman"/>
                <w:sz w:val="20"/>
                <w:szCs w:val="20"/>
              </w:rPr>
            </w:pPr>
            <w:r w:rsidRPr="001C7F1F">
              <w:rPr>
                <w:rFonts w:cs="Times New Roman"/>
                <w:sz w:val="20"/>
                <w:szCs w:val="20"/>
              </w:rPr>
              <w:t xml:space="preserve">Отсутствие инновационных подходов к </w:t>
            </w:r>
            <w:r w:rsidRPr="001C7F1F">
              <w:rPr>
                <w:rFonts w:cs="Times New Roman"/>
                <w:sz w:val="20"/>
                <w:szCs w:val="20"/>
              </w:rPr>
              <w:lastRenderedPageBreak/>
              <w:t>применению ресурсов;</w:t>
            </w:r>
          </w:p>
          <w:p w14:paraId="3528541E" w14:textId="77777777" w:rsidR="004018BC" w:rsidRPr="001C7F1F" w:rsidRDefault="004018BC">
            <w:pPr>
              <w:pStyle w:val="a3"/>
              <w:widowControl/>
              <w:numPr>
                <w:ilvl w:val="0"/>
                <w:numId w:val="23"/>
              </w:numPr>
              <w:spacing w:line="240" w:lineRule="auto"/>
              <w:rPr>
                <w:rFonts w:cs="Times New Roman"/>
                <w:sz w:val="20"/>
                <w:szCs w:val="20"/>
              </w:rPr>
            </w:pPr>
            <w:r w:rsidRPr="001C7F1F">
              <w:rPr>
                <w:rFonts w:cs="Times New Roman"/>
                <w:sz w:val="20"/>
                <w:szCs w:val="20"/>
              </w:rPr>
              <w:t>Отсутствие добычи полезных ископаемых;</w:t>
            </w:r>
          </w:p>
          <w:p w14:paraId="672FD70A" w14:textId="77777777" w:rsidR="004018BC" w:rsidRPr="001C7F1F" w:rsidRDefault="004018BC">
            <w:pPr>
              <w:pStyle w:val="a3"/>
              <w:widowControl/>
              <w:numPr>
                <w:ilvl w:val="0"/>
                <w:numId w:val="23"/>
              </w:numPr>
              <w:spacing w:line="240" w:lineRule="auto"/>
              <w:rPr>
                <w:rFonts w:cs="Times New Roman"/>
                <w:sz w:val="20"/>
                <w:szCs w:val="20"/>
              </w:rPr>
            </w:pPr>
            <w:r w:rsidRPr="001C7F1F">
              <w:rPr>
                <w:rFonts w:cs="Times New Roman"/>
                <w:sz w:val="20"/>
                <w:szCs w:val="20"/>
              </w:rPr>
              <w:t>Недостаточная информация по использованию ресурсов в хозяйственно- экономической деятельности;</w:t>
            </w:r>
          </w:p>
          <w:p w14:paraId="31599A29" w14:textId="77777777" w:rsidR="004018BC" w:rsidRPr="001C7F1F" w:rsidRDefault="004018BC">
            <w:pPr>
              <w:pStyle w:val="a3"/>
              <w:widowControl/>
              <w:numPr>
                <w:ilvl w:val="0"/>
                <w:numId w:val="23"/>
              </w:numPr>
              <w:spacing w:line="240" w:lineRule="auto"/>
              <w:rPr>
                <w:rFonts w:cs="Times New Roman"/>
                <w:sz w:val="20"/>
                <w:szCs w:val="20"/>
              </w:rPr>
            </w:pPr>
            <w:r w:rsidRPr="001C7F1F">
              <w:rPr>
                <w:rFonts w:cs="Times New Roman"/>
                <w:sz w:val="20"/>
                <w:szCs w:val="20"/>
              </w:rPr>
              <w:t>Труднодоступность биоресурсов;</w:t>
            </w:r>
          </w:p>
          <w:p w14:paraId="557BF694" w14:textId="77777777" w:rsidR="004018BC" w:rsidRPr="001C7F1F" w:rsidRDefault="004018BC">
            <w:pPr>
              <w:pStyle w:val="a3"/>
              <w:widowControl/>
              <w:numPr>
                <w:ilvl w:val="0"/>
                <w:numId w:val="23"/>
              </w:numPr>
              <w:spacing w:line="240" w:lineRule="auto"/>
              <w:rPr>
                <w:rFonts w:cs="Times New Roman"/>
                <w:sz w:val="20"/>
                <w:szCs w:val="20"/>
              </w:rPr>
            </w:pPr>
            <w:r w:rsidRPr="001C7F1F">
              <w:rPr>
                <w:rFonts w:cs="Times New Roman"/>
                <w:sz w:val="20"/>
                <w:szCs w:val="20"/>
              </w:rPr>
              <w:t>Издержки жесткого экологического законодательства;</w:t>
            </w:r>
          </w:p>
          <w:p w14:paraId="0FAF63E2" w14:textId="77777777" w:rsidR="004018BC" w:rsidRPr="001C7F1F" w:rsidRDefault="004018BC">
            <w:pPr>
              <w:pStyle w:val="a3"/>
              <w:widowControl/>
              <w:numPr>
                <w:ilvl w:val="0"/>
                <w:numId w:val="23"/>
              </w:numPr>
              <w:spacing w:line="240" w:lineRule="auto"/>
              <w:rPr>
                <w:rFonts w:cs="Times New Roman"/>
                <w:sz w:val="20"/>
                <w:szCs w:val="20"/>
              </w:rPr>
            </w:pPr>
            <w:r w:rsidRPr="001C7F1F">
              <w:rPr>
                <w:rFonts w:cs="Times New Roman"/>
                <w:sz w:val="20"/>
                <w:szCs w:val="20"/>
              </w:rPr>
              <w:t>Невостребованность отдельных категорий трудовых ресурсов.</w:t>
            </w:r>
          </w:p>
        </w:tc>
      </w:tr>
      <w:tr w:rsidR="004018BC" w:rsidRPr="001C7F1F" w14:paraId="62E11AF6" w14:textId="77777777" w:rsidTr="00292BFC">
        <w:tc>
          <w:tcPr>
            <w:tcW w:w="9776" w:type="dxa"/>
            <w:gridSpan w:val="2"/>
          </w:tcPr>
          <w:p w14:paraId="11E03F17" w14:textId="77777777" w:rsidR="004018BC" w:rsidRPr="001C7F1F" w:rsidRDefault="004018BC" w:rsidP="00AE1BE5">
            <w:pPr>
              <w:rPr>
                <w:rFonts w:cs="Times New Roman"/>
                <w:sz w:val="20"/>
                <w:szCs w:val="20"/>
              </w:rPr>
            </w:pPr>
            <w:r w:rsidRPr="001C7F1F">
              <w:rPr>
                <w:rFonts w:cs="Times New Roman"/>
                <w:b/>
                <w:sz w:val="20"/>
                <w:szCs w:val="20"/>
              </w:rPr>
              <w:lastRenderedPageBreak/>
              <w:t>Экология, окружающая среда</w:t>
            </w:r>
          </w:p>
        </w:tc>
      </w:tr>
      <w:tr w:rsidR="004018BC" w:rsidRPr="001C7F1F" w14:paraId="752BA0E7" w14:textId="77777777" w:rsidTr="00292BFC">
        <w:tc>
          <w:tcPr>
            <w:tcW w:w="4785" w:type="dxa"/>
          </w:tcPr>
          <w:p w14:paraId="70D445C0" w14:textId="77777777" w:rsidR="004018BC" w:rsidRPr="001C7F1F" w:rsidRDefault="004018BC" w:rsidP="004018BC">
            <w:pPr>
              <w:rPr>
                <w:rFonts w:cs="Times New Roman"/>
                <w:sz w:val="20"/>
                <w:szCs w:val="20"/>
              </w:rPr>
            </w:pPr>
            <w:r w:rsidRPr="001C7F1F">
              <w:rPr>
                <w:rFonts w:cs="Times New Roman"/>
                <w:sz w:val="20"/>
                <w:szCs w:val="20"/>
              </w:rPr>
              <w:t>Сильные стороны</w:t>
            </w:r>
          </w:p>
        </w:tc>
        <w:tc>
          <w:tcPr>
            <w:tcW w:w="4991" w:type="dxa"/>
          </w:tcPr>
          <w:p w14:paraId="1A84D6A8" w14:textId="77777777" w:rsidR="004018BC" w:rsidRPr="001C7F1F" w:rsidRDefault="004018BC" w:rsidP="004018BC">
            <w:pPr>
              <w:rPr>
                <w:rFonts w:cs="Times New Roman"/>
                <w:sz w:val="20"/>
                <w:szCs w:val="20"/>
              </w:rPr>
            </w:pPr>
            <w:r w:rsidRPr="001C7F1F">
              <w:rPr>
                <w:rFonts w:cs="Times New Roman"/>
                <w:sz w:val="20"/>
                <w:szCs w:val="20"/>
              </w:rPr>
              <w:t>Слабые стороны</w:t>
            </w:r>
          </w:p>
        </w:tc>
      </w:tr>
      <w:tr w:rsidR="004018BC" w:rsidRPr="001C7F1F" w14:paraId="4756FA33" w14:textId="77777777" w:rsidTr="00292BFC">
        <w:tc>
          <w:tcPr>
            <w:tcW w:w="4785" w:type="dxa"/>
          </w:tcPr>
          <w:p w14:paraId="25C8AEC3" w14:textId="77777777" w:rsidR="004018BC" w:rsidRPr="001C7F1F" w:rsidRDefault="004018BC">
            <w:pPr>
              <w:pStyle w:val="a3"/>
              <w:widowControl/>
              <w:numPr>
                <w:ilvl w:val="0"/>
                <w:numId w:val="25"/>
              </w:numPr>
              <w:spacing w:line="240" w:lineRule="auto"/>
              <w:jc w:val="left"/>
              <w:rPr>
                <w:rFonts w:cs="Times New Roman"/>
                <w:sz w:val="20"/>
                <w:szCs w:val="20"/>
              </w:rPr>
            </w:pPr>
            <w:r w:rsidRPr="001C7F1F">
              <w:rPr>
                <w:rFonts w:cs="Times New Roman"/>
                <w:sz w:val="20"/>
                <w:szCs w:val="20"/>
              </w:rPr>
              <w:t>Чистая экология;</w:t>
            </w:r>
          </w:p>
          <w:p w14:paraId="1EE53799" w14:textId="77777777" w:rsidR="004018BC" w:rsidRPr="001C7F1F" w:rsidRDefault="004018BC">
            <w:pPr>
              <w:pStyle w:val="a3"/>
              <w:widowControl/>
              <w:numPr>
                <w:ilvl w:val="0"/>
                <w:numId w:val="25"/>
              </w:numPr>
              <w:spacing w:line="240" w:lineRule="auto"/>
              <w:jc w:val="left"/>
              <w:rPr>
                <w:rFonts w:cs="Times New Roman"/>
                <w:sz w:val="20"/>
                <w:szCs w:val="20"/>
              </w:rPr>
            </w:pPr>
            <w:r w:rsidRPr="001C7F1F">
              <w:rPr>
                <w:rFonts w:cs="Times New Roman"/>
                <w:sz w:val="20"/>
                <w:szCs w:val="20"/>
              </w:rPr>
              <w:t>Отсутствие вредного производства;</w:t>
            </w:r>
          </w:p>
          <w:p w14:paraId="5A92AA5E" w14:textId="77777777" w:rsidR="004018BC" w:rsidRPr="001C7F1F" w:rsidRDefault="004018BC">
            <w:pPr>
              <w:pStyle w:val="a3"/>
              <w:widowControl/>
              <w:numPr>
                <w:ilvl w:val="0"/>
                <w:numId w:val="25"/>
              </w:numPr>
              <w:spacing w:line="240" w:lineRule="auto"/>
              <w:jc w:val="left"/>
              <w:rPr>
                <w:rFonts w:cs="Times New Roman"/>
                <w:sz w:val="20"/>
                <w:szCs w:val="20"/>
              </w:rPr>
            </w:pPr>
            <w:r w:rsidRPr="001C7F1F">
              <w:rPr>
                <w:rFonts w:cs="Times New Roman"/>
                <w:sz w:val="20"/>
                <w:szCs w:val="20"/>
              </w:rPr>
              <w:t>Высокая экологическая культура населения;</w:t>
            </w:r>
          </w:p>
          <w:p w14:paraId="479EC46B" w14:textId="77777777" w:rsidR="004018BC" w:rsidRPr="001C7F1F" w:rsidRDefault="004018BC">
            <w:pPr>
              <w:pStyle w:val="a3"/>
              <w:widowControl/>
              <w:numPr>
                <w:ilvl w:val="0"/>
                <w:numId w:val="25"/>
              </w:numPr>
              <w:spacing w:line="240" w:lineRule="auto"/>
              <w:jc w:val="left"/>
              <w:rPr>
                <w:rFonts w:cs="Times New Roman"/>
                <w:sz w:val="20"/>
                <w:szCs w:val="20"/>
              </w:rPr>
            </w:pPr>
            <w:r w:rsidRPr="001C7F1F">
              <w:rPr>
                <w:rFonts w:cs="Times New Roman"/>
                <w:sz w:val="20"/>
                <w:szCs w:val="20"/>
              </w:rPr>
              <w:t>Внимание населения к вопросам экологии;</w:t>
            </w:r>
          </w:p>
          <w:p w14:paraId="30E228C5" w14:textId="77777777" w:rsidR="004018BC" w:rsidRPr="001C7F1F" w:rsidRDefault="004018BC">
            <w:pPr>
              <w:pStyle w:val="a3"/>
              <w:widowControl/>
              <w:numPr>
                <w:ilvl w:val="0"/>
                <w:numId w:val="25"/>
              </w:numPr>
              <w:spacing w:line="240" w:lineRule="auto"/>
              <w:jc w:val="left"/>
              <w:rPr>
                <w:rFonts w:cs="Times New Roman"/>
                <w:sz w:val="20"/>
                <w:szCs w:val="20"/>
              </w:rPr>
            </w:pPr>
            <w:r w:rsidRPr="001C7F1F">
              <w:rPr>
                <w:rFonts w:cs="Times New Roman"/>
                <w:sz w:val="20"/>
                <w:szCs w:val="20"/>
              </w:rPr>
              <w:t>Благоприятные геоклиматические условия;</w:t>
            </w:r>
          </w:p>
          <w:p w14:paraId="6F42D69E" w14:textId="77777777" w:rsidR="004018BC" w:rsidRPr="001C7F1F" w:rsidRDefault="004018BC">
            <w:pPr>
              <w:pStyle w:val="a3"/>
              <w:widowControl/>
              <w:numPr>
                <w:ilvl w:val="0"/>
                <w:numId w:val="25"/>
              </w:numPr>
              <w:spacing w:line="240" w:lineRule="auto"/>
              <w:jc w:val="left"/>
              <w:rPr>
                <w:rFonts w:cs="Times New Roman"/>
                <w:sz w:val="20"/>
                <w:szCs w:val="20"/>
              </w:rPr>
            </w:pPr>
            <w:r w:rsidRPr="001C7F1F">
              <w:rPr>
                <w:rFonts w:cs="Times New Roman"/>
                <w:sz w:val="20"/>
                <w:szCs w:val="20"/>
              </w:rPr>
              <w:t>Отдаленность МО от столицы РБ;</w:t>
            </w:r>
          </w:p>
          <w:p w14:paraId="72306F6B" w14:textId="77777777" w:rsidR="004018BC" w:rsidRPr="001C7F1F" w:rsidRDefault="004018BC">
            <w:pPr>
              <w:pStyle w:val="a3"/>
              <w:widowControl/>
              <w:numPr>
                <w:ilvl w:val="0"/>
                <w:numId w:val="25"/>
              </w:numPr>
              <w:spacing w:line="240" w:lineRule="auto"/>
              <w:jc w:val="left"/>
              <w:rPr>
                <w:rFonts w:cs="Times New Roman"/>
                <w:sz w:val="20"/>
                <w:szCs w:val="20"/>
              </w:rPr>
            </w:pPr>
            <w:r w:rsidRPr="001C7F1F">
              <w:rPr>
                <w:rFonts w:cs="Times New Roman"/>
                <w:sz w:val="20"/>
                <w:szCs w:val="20"/>
              </w:rPr>
              <w:t>Работа по обеспечению контроля за вывозом ТБО.</w:t>
            </w:r>
          </w:p>
          <w:p w14:paraId="472F5E2C" w14:textId="77777777" w:rsidR="004018BC" w:rsidRPr="001C7F1F" w:rsidRDefault="004018BC" w:rsidP="00AE1BE5">
            <w:pPr>
              <w:rPr>
                <w:rFonts w:cs="Times New Roman"/>
                <w:sz w:val="20"/>
                <w:szCs w:val="20"/>
              </w:rPr>
            </w:pPr>
          </w:p>
        </w:tc>
        <w:tc>
          <w:tcPr>
            <w:tcW w:w="4991" w:type="dxa"/>
          </w:tcPr>
          <w:p w14:paraId="7F3C9306" w14:textId="77777777" w:rsidR="004018BC" w:rsidRPr="001C7F1F" w:rsidRDefault="004018BC">
            <w:pPr>
              <w:pStyle w:val="a3"/>
              <w:widowControl/>
              <w:numPr>
                <w:ilvl w:val="0"/>
                <w:numId w:val="24"/>
              </w:numPr>
              <w:spacing w:line="240" w:lineRule="auto"/>
              <w:rPr>
                <w:rFonts w:cs="Times New Roman"/>
                <w:sz w:val="20"/>
                <w:szCs w:val="20"/>
              </w:rPr>
            </w:pPr>
            <w:r w:rsidRPr="001C7F1F">
              <w:rPr>
                <w:rFonts w:cs="Times New Roman"/>
                <w:sz w:val="20"/>
                <w:szCs w:val="20"/>
              </w:rPr>
              <w:t>«Черные лесорубы»;</w:t>
            </w:r>
          </w:p>
          <w:p w14:paraId="51E1539A" w14:textId="77777777" w:rsidR="004018BC" w:rsidRPr="001C7F1F" w:rsidRDefault="004018BC">
            <w:pPr>
              <w:pStyle w:val="a3"/>
              <w:widowControl/>
              <w:numPr>
                <w:ilvl w:val="0"/>
                <w:numId w:val="24"/>
              </w:numPr>
              <w:spacing w:line="240" w:lineRule="auto"/>
              <w:rPr>
                <w:rFonts w:cs="Times New Roman"/>
                <w:sz w:val="20"/>
                <w:szCs w:val="20"/>
              </w:rPr>
            </w:pPr>
            <w:r w:rsidRPr="001C7F1F">
              <w:rPr>
                <w:rFonts w:cs="Times New Roman"/>
                <w:sz w:val="20"/>
                <w:szCs w:val="20"/>
              </w:rPr>
              <w:t>Отсутствие контроля за вывозом и хранением ТБО;</w:t>
            </w:r>
          </w:p>
          <w:p w14:paraId="4C510FB0" w14:textId="77777777" w:rsidR="004018BC" w:rsidRPr="001C7F1F" w:rsidRDefault="004018BC">
            <w:pPr>
              <w:pStyle w:val="a3"/>
              <w:widowControl/>
              <w:numPr>
                <w:ilvl w:val="0"/>
                <w:numId w:val="24"/>
              </w:numPr>
              <w:spacing w:line="240" w:lineRule="auto"/>
              <w:rPr>
                <w:rFonts w:cs="Times New Roman"/>
                <w:sz w:val="20"/>
                <w:szCs w:val="20"/>
              </w:rPr>
            </w:pPr>
            <w:r w:rsidRPr="001C7F1F">
              <w:rPr>
                <w:rFonts w:cs="Times New Roman"/>
                <w:sz w:val="20"/>
                <w:szCs w:val="20"/>
              </w:rPr>
              <w:t>Несанкционированные свалки;</w:t>
            </w:r>
          </w:p>
          <w:p w14:paraId="5CD3BD7C" w14:textId="77777777" w:rsidR="004018BC" w:rsidRPr="001C7F1F" w:rsidRDefault="004018BC">
            <w:pPr>
              <w:pStyle w:val="a3"/>
              <w:widowControl/>
              <w:numPr>
                <w:ilvl w:val="0"/>
                <w:numId w:val="24"/>
              </w:numPr>
              <w:spacing w:line="240" w:lineRule="auto"/>
              <w:rPr>
                <w:rFonts w:cs="Times New Roman"/>
                <w:sz w:val="20"/>
                <w:szCs w:val="20"/>
              </w:rPr>
            </w:pPr>
            <w:r w:rsidRPr="001C7F1F">
              <w:rPr>
                <w:rFonts w:cs="Times New Roman"/>
                <w:sz w:val="20"/>
                <w:szCs w:val="20"/>
              </w:rPr>
              <w:t>Обмеление рек, водоемов;</w:t>
            </w:r>
          </w:p>
          <w:p w14:paraId="42192320" w14:textId="77777777" w:rsidR="004018BC" w:rsidRPr="001C7F1F" w:rsidRDefault="004018BC">
            <w:pPr>
              <w:pStyle w:val="a3"/>
              <w:widowControl/>
              <w:numPr>
                <w:ilvl w:val="0"/>
                <w:numId w:val="24"/>
              </w:numPr>
              <w:spacing w:line="240" w:lineRule="auto"/>
              <w:rPr>
                <w:rFonts w:cs="Times New Roman"/>
                <w:sz w:val="20"/>
                <w:szCs w:val="20"/>
              </w:rPr>
            </w:pPr>
            <w:r w:rsidRPr="001C7F1F">
              <w:rPr>
                <w:rFonts w:cs="Times New Roman"/>
                <w:sz w:val="20"/>
                <w:szCs w:val="20"/>
              </w:rPr>
              <w:t>Отсутствие мусороперерабатывающих предприятий;</w:t>
            </w:r>
          </w:p>
          <w:p w14:paraId="59655DBD" w14:textId="77777777" w:rsidR="004018BC" w:rsidRPr="001C7F1F" w:rsidRDefault="004018BC">
            <w:pPr>
              <w:pStyle w:val="a3"/>
              <w:widowControl/>
              <w:numPr>
                <w:ilvl w:val="0"/>
                <w:numId w:val="24"/>
              </w:numPr>
              <w:spacing w:line="240" w:lineRule="auto"/>
              <w:rPr>
                <w:rFonts w:cs="Times New Roman"/>
                <w:sz w:val="20"/>
                <w:szCs w:val="20"/>
              </w:rPr>
            </w:pPr>
            <w:r w:rsidRPr="001C7F1F">
              <w:rPr>
                <w:rFonts w:cs="Times New Roman"/>
                <w:sz w:val="20"/>
                <w:szCs w:val="20"/>
              </w:rPr>
              <w:t>Недостаточное финансирование полигонов ТБО в СП;</w:t>
            </w:r>
          </w:p>
          <w:p w14:paraId="20C9F0B5" w14:textId="77777777" w:rsidR="004018BC" w:rsidRPr="001C7F1F" w:rsidRDefault="004018BC">
            <w:pPr>
              <w:pStyle w:val="a3"/>
              <w:widowControl/>
              <w:numPr>
                <w:ilvl w:val="0"/>
                <w:numId w:val="24"/>
              </w:numPr>
              <w:spacing w:line="240" w:lineRule="auto"/>
              <w:rPr>
                <w:rFonts w:cs="Times New Roman"/>
                <w:sz w:val="20"/>
                <w:szCs w:val="20"/>
              </w:rPr>
            </w:pPr>
            <w:r w:rsidRPr="001C7F1F">
              <w:rPr>
                <w:rFonts w:cs="Times New Roman"/>
                <w:sz w:val="20"/>
                <w:szCs w:val="20"/>
              </w:rPr>
              <w:t>Отсутствие ресайклинга;</w:t>
            </w:r>
          </w:p>
          <w:p w14:paraId="7E240972" w14:textId="77777777" w:rsidR="004018BC" w:rsidRPr="001C7F1F" w:rsidRDefault="004018BC">
            <w:pPr>
              <w:pStyle w:val="a3"/>
              <w:widowControl/>
              <w:numPr>
                <w:ilvl w:val="0"/>
                <w:numId w:val="24"/>
              </w:numPr>
              <w:spacing w:line="240" w:lineRule="auto"/>
              <w:rPr>
                <w:rFonts w:cs="Times New Roman"/>
                <w:sz w:val="20"/>
                <w:szCs w:val="20"/>
              </w:rPr>
            </w:pPr>
            <w:r w:rsidRPr="001C7F1F">
              <w:rPr>
                <w:rFonts w:cs="Times New Roman"/>
                <w:sz w:val="20"/>
                <w:szCs w:val="20"/>
              </w:rPr>
              <w:t>Недобросовестное, иждивенческое отношение к природе;</w:t>
            </w:r>
          </w:p>
          <w:p w14:paraId="478B555F" w14:textId="77777777" w:rsidR="004018BC" w:rsidRPr="001C7F1F" w:rsidRDefault="004018BC">
            <w:pPr>
              <w:pStyle w:val="a3"/>
              <w:widowControl/>
              <w:numPr>
                <w:ilvl w:val="0"/>
                <w:numId w:val="24"/>
              </w:numPr>
              <w:spacing w:line="240" w:lineRule="auto"/>
              <w:rPr>
                <w:rFonts w:cs="Times New Roman"/>
                <w:sz w:val="20"/>
                <w:szCs w:val="20"/>
              </w:rPr>
            </w:pPr>
            <w:r w:rsidRPr="001C7F1F">
              <w:rPr>
                <w:rFonts w:cs="Times New Roman"/>
                <w:sz w:val="20"/>
                <w:szCs w:val="20"/>
              </w:rPr>
              <w:t>Пожары по вине населения.</w:t>
            </w:r>
          </w:p>
        </w:tc>
      </w:tr>
      <w:tr w:rsidR="004018BC" w:rsidRPr="001C7F1F" w14:paraId="3A53EC62" w14:textId="77777777" w:rsidTr="00292BFC">
        <w:tc>
          <w:tcPr>
            <w:tcW w:w="9776" w:type="dxa"/>
            <w:gridSpan w:val="2"/>
          </w:tcPr>
          <w:p w14:paraId="6EC94473" w14:textId="77777777" w:rsidR="004018BC" w:rsidRPr="001C7F1F" w:rsidRDefault="004018BC" w:rsidP="00AE1BE5">
            <w:pPr>
              <w:ind w:left="360"/>
              <w:rPr>
                <w:rFonts w:cs="Times New Roman"/>
                <w:sz w:val="20"/>
                <w:szCs w:val="20"/>
              </w:rPr>
            </w:pPr>
            <w:r w:rsidRPr="001C7F1F">
              <w:rPr>
                <w:rFonts w:cs="Times New Roman"/>
                <w:b/>
                <w:sz w:val="20"/>
                <w:szCs w:val="20"/>
              </w:rPr>
              <w:t>Инновации</w:t>
            </w:r>
          </w:p>
        </w:tc>
      </w:tr>
      <w:tr w:rsidR="004018BC" w:rsidRPr="001C7F1F" w14:paraId="6D2563A8" w14:textId="77777777" w:rsidTr="00292BFC">
        <w:tc>
          <w:tcPr>
            <w:tcW w:w="4785" w:type="dxa"/>
          </w:tcPr>
          <w:p w14:paraId="40A04823" w14:textId="77777777" w:rsidR="004018BC" w:rsidRPr="001C7F1F" w:rsidRDefault="004018BC" w:rsidP="004018BC">
            <w:pPr>
              <w:rPr>
                <w:rFonts w:cs="Times New Roman"/>
                <w:sz w:val="20"/>
                <w:szCs w:val="20"/>
              </w:rPr>
            </w:pPr>
            <w:r w:rsidRPr="001C7F1F">
              <w:rPr>
                <w:rFonts w:cs="Times New Roman"/>
                <w:sz w:val="20"/>
                <w:szCs w:val="20"/>
              </w:rPr>
              <w:t>Сильные стороны</w:t>
            </w:r>
          </w:p>
        </w:tc>
        <w:tc>
          <w:tcPr>
            <w:tcW w:w="4991" w:type="dxa"/>
          </w:tcPr>
          <w:p w14:paraId="5FFC4D11" w14:textId="77777777" w:rsidR="004018BC" w:rsidRPr="001C7F1F" w:rsidRDefault="004018BC" w:rsidP="004018BC">
            <w:pPr>
              <w:rPr>
                <w:rFonts w:cs="Times New Roman"/>
                <w:sz w:val="20"/>
                <w:szCs w:val="20"/>
              </w:rPr>
            </w:pPr>
            <w:r w:rsidRPr="001C7F1F">
              <w:rPr>
                <w:rFonts w:cs="Times New Roman"/>
                <w:sz w:val="20"/>
                <w:szCs w:val="20"/>
              </w:rPr>
              <w:t>Слабые стороны</w:t>
            </w:r>
          </w:p>
        </w:tc>
      </w:tr>
      <w:tr w:rsidR="004018BC" w:rsidRPr="001C7F1F" w14:paraId="08E6DD9D" w14:textId="77777777" w:rsidTr="00292BFC">
        <w:tc>
          <w:tcPr>
            <w:tcW w:w="4785" w:type="dxa"/>
          </w:tcPr>
          <w:p w14:paraId="4E6D261B" w14:textId="77777777" w:rsidR="004018BC" w:rsidRPr="001C7F1F" w:rsidRDefault="004018BC">
            <w:pPr>
              <w:pStyle w:val="a3"/>
              <w:widowControl/>
              <w:numPr>
                <w:ilvl w:val="0"/>
                <w:numId w:val="26"/>
              </w:numPr>
              <w:spacing w:line="240" w:lineRule="auto"/>
              <w:rPr>
                <w:rFonts w:cs="Times New Roman"/>
                <w:sz w:val="20"/>
                <w:szCs w:val="20"/>
              </w:rPr>
            </w:pPr>
            <w:r w:rsidRPr="001C7F1F">
              <w:rPr>
                <w:rFonts w:cs="Times New Roman"/>
                <w:sz w:val="20"/>
                <w:szCs w:val="20"/>
              </w:rPr>
              <w:t>Использование инновационных подходов в сферах здравоохранения, образования, социальной защиты населения;</w:t>
            </w:r>
          </w:p>
          <w:p w14:paraId="4C5BC03C" w14:textId="77777777" w:rsidR="004018BC" w:rsidRPr="001C7F1F" w:rsidRDefault="004018BC">
            <w:pPr>
              <w:pStyle w:val="a3"/>
              <w:widowControl/>
              <w:numPr>
                <w:ilvl w:val="0"/>
                <w:numId w:val="26"/>
              </w:numPr>
              <w:spacing w:line="240" w:lineRule="auto"/>
              <w:rPr>
                <w:rFonts w:cs="Times New Roman"/>
                <w:sz w:val="20"/>
                <w:szCs w:val="20"/>
              </w:rPr>
            </w:pPr>
            <w:r w:rsidRPr="001C7F1F">
              <w:rPr>
                <w:rFonts w:cs="Times New Roman"/>
                <w:sz w:val="20"/>
                <w:szCs w:val="20"/>
              </w:rPr>
              <w:t>Информатизация, автоматизация сельскохозяйственного производства;</w:t>
            </w:r>
          </w:p>
          <w:p w14:paraId="76EAA33F" w14:textId="77777777" w:rsidR="004018BC" w:rsidRPr="001C7F1F" w:rsidRDefault="004018BC">
            <w:pPr>
              <w:pStyle w:val="a3"/>
              <w:widowControl/>
              <w:numPr>
                <w:ilvl w:val="0"/>
                <w:numId w:val="26"/>
              </w:numPr>
              <w:spacing w:line="240" w:lineRule="auto"/>
              <w:rPr>
                <w:rFonts w:cs="Times New Roman"/>
                <w:sz w:val="20"/>
                <w:szCs w:val="20"/>
              </w:rPr>
            </w:pPr>
            <w:r w:rsidRPr="001C7F1F">
              <w:rPr>
                <w:rFonts w:cs="Times New Roman"/>
                <w:sz w:val="20"/>
                <w:szCs w:val="20"/>
              </w:rPr>
              <w:t>Деятельность МФЦ.</w:t>
            </w:r>
          </w:p>
          <w:p w14:paraId="2285A5D8" w14:textId="77777777" w:rsidR="004018BC" w:rsidRPr="001C7F1F" w:rsidRDefault="004018BC" w:rsidP="00AE1BE5">
            <w:pPr>
              <w:pStyle w:val="a3"/>
              <w:rPr>
                <w:rFonts w:cs="Times New Roman"/>
                <w:sz w:val="20"/>
                <w:szCs w:val="20"/>
              </w:rPr>
            </w:pPr>
          </w:p>
        </w:tc>
        <w:tc>
          <w:tcPr>
            <w:tcW w:w="4991" w:type="dxa"/>
          </w:tcPr>
          <w:p w14:paraId="7C380FFB" w14:textId="77777777" w:rsidR="004018BC" w:rsidRPr="001C7F1F" w:rsidRDefault="004018BC">
            <w:pPr>
              <w:pStyle w:val="a3"/>
              <w:widowControl/>
              <w:numPr>
                <w:ilvl w:val="0"/>
                <w:numId w:val="27"/>
              </w:numPr>
              <w:spacing w:line="240" w:lineRule="auto"/>
              <w:rPr>
                <w:rFonts w:cs="Times New Roman"/>
                <w:sz w:val="20"/>
                <w:szCs w:val="20"/>
              </w:rPr>
            </w:pPr>
            <w:r w:rsidRPr="001C7F1F">
              <w:rPr>
                <w:rFonts w:cs="Times New Roman"/>
                <w:sz w:val="20"/>
                <w:szCs w:val="20"/>
              </w:rPr>
              <w:t>Отсутствие инновационных подходов в различных сферах общественной жизнедеятельности;</w:t>
            </w:r>
          </w:p>
          <w:p w14:paraId="0DC9F916" w14:textId="77777777" w:rsidR="004018BC" w:rsidRPr="001C7F1F" w:rsidRDefault="004018BC">
            <w:pPr>
              <w:pStyle w:val="a3"/>
              <w:widowControl/>
              <w:numPr>
                <w:ilvl w:val="0"/>
                <w:numId w:val="27"/>
              </w:numPr>
              <w:spacing w:line="240" w:lineRule="auto"/>
              <w:rPr>
                <w:rFonts w:cs="Times New Roman"/>
                <w:sz w:val="20"/>
                <w:szCs w:val="20"/>
              </w:rPr>
            </w:pPr>
            <w:r w:rsidRPr="001C7F1F">
              <w:rPr>
                <w:rFonts w:cs="Times New Roman"/>
                <w:sz w:val="20"/>
                <w:szCs w:val="20"/>
              </w:rPr>
              <w:t>Отсутствие опыта инновационной деятельности;</w:t>
            </w:r>
          </w:p>
          <w:p w14:paraId="18657FDC" w14:textId="77777777" w:rsidR="004018BC" w:rsidRPr="001C7F1F" w:rsidRDefault="004018BC">
            <w:pPr>
              <w:pStyle w:val="a3"/>
              <w:widowControl/>
              <w:numPr>
                <w:ilvl w:val="0"/>
                <w:numId w:val="27"/>
              </w:numPr>
              <w:spacing w:line="240" w:lineRule="auto"/>
              <w:rPr>
                <w:rFonts w:cs="Times New Roman"/>
                <w:sz w:val="20"/>
                <w:szCs w:val="20"/>
              </w:rPr>
            </w:pPr>
            <w:r w:rsidRPr="001C7F1F">
              <w:rPr>
                <w:rFonts w:cs="Times New Roman"/>
                <w:sz w:val="20"/>
                <w:szCs w:val="20"/>
              </w:rPr>
              <w:t>Отсутствие специалистов для работы в условиях инновационной деятельности.</w:t>
            </w:r>
          </w:p>
        </w:tc>
      </w:tr>
      <w:tr w:rsidR="004018BC" w:rsidRPr="001C7F1F" w14:paraId="275DE0C4" w14:textId="77777777" w:rsidTr="00292BFC">
        <w:tc>
          <w:tcPr>
            <w:tcW w:w="9776" w:type="dxa"/>
            <w:gridSpan w:val="2"/>
          </w:tcPr>
          <w:p w14:paraId="1BD0767A" w14:textId="77777777" w:rsidR="004018BC" w:rsidRPr="001C7F1F" w:rsidRDefault="004018BC" w:rsidP="00AE1BE5">
            <w:pPr>
              <w:rPr>
                <w:rFonts w:cs="Times New Roman"/>
                <w:sz w:val="20"/>
                <w:szCs w:val="20"/>
              </w:rPr>
            </w:pPr>
            <w:r w:rsidRPr="001C7F1F">
              <w:rPr>
                <w:rFonts w:cs="Times New Roman"/>
                <w:b/>
                <w:sz w:val="20"/>
                <w:szCs w:val="20"/>
              </w:rPr>
              <w:t>Индивидуальное развитие</w:t>
            </w:r>
          </w:p>
        </w:tc>
      </w:tr>
      <w:tr w:rsidR="004018BC" w:rsidRPr="001C7F1F" w14:paraId="3306FF71" w14:textId="77777777" w:rsidTr="00292BFC">
        <w:tc>
          <w:tcPr>
            <w:tcW w:w="4785" w:type="dxa"/>
          </w:tcPr>
          <w:p w14:paraId="57848CC1" w14:textId="77777777" w:rsidR="004018BC" w:rsidRPr="001C7F1F" w:rsidRDefault="004018BC" w:rsidP="00AE1BE5">
            <w:pPr>
              <w:rPr>
                <w:rFonts w:cs="Times New Roman"/>
                <w:sz w:val="20"/>
                <w:szCs w:val="20"/>
              </w:rPr>
            </w:pPr>
            <w:r w:rsidRPr="001C7F1F">
              <w:rPr>
                <w:rFonts w:cs="Times New Roman"/>
                <w:sz w:val="20"/>
                <w:szCs w:val="20"/>
              </w:rPr>
              <w:t xml:space="preserve">Возможности </w:t>
            </w:r>
          </w:p>
        </w:tc>
        <w:tc>
          <w:tcPr>
            <w:tcW w:w="4991" w:type="dxa"/>
          </w:tcPr>
          <w:p w14:paraId="1318A1E1" w14:textId="77777777" w:rsidR="004018BC" w:rsidRPr="001C7F1F" w:rsidRDefault="004018BC" w:rsidP="00AE1BE5">
            <w:pPr>
              <w:rPr>
                <w:rFonts w:cs="Times New Roman"/>
                <w:sz w:val="20"/>
                <w:szCs w:val="20"/>
              </w:rPr>
            </w:pPr>
            <w:r w:rsidRPr="001C7F1F">
              <w:rPr>
                <w:rFonts w:cs="Times New Roman"/>
                <w:sz w:val="20"/>
                <w:szCs w:val="20"/>
              </w:rPr>
              <w:t>Угрозы</w:t>
            </w:r>
          </w:p>
        </w:tc>
      </w:tr>
      <w:tr w:rsidR="004018BC" w:rsidRPr="001C7F1F" w14:paraId="7E910B86" w14:textId="77777777" w:rsidTr="00292BFC">
        <w:tc>
          <w:tcPr>
            <w:tcW w:w="4785" w:type="dxa"/>
          </w:tcPr>
          <w:p w14:paraId="2E826F90" w14:textId="77777777" w:rsidR="004018BC" w:rsidRPr="001C7F1F" w:rsidRDefault="004018BC">
            <w:pPr>
              <w:pStyle w:val="a3"/>
              <w:widowControl/>
              <w:numPr>
                <w:ilvl w:val="0"/>
                <w:numId w:val="28"/>
              </w:numPr>
              <w:spacing w:line="240" w:lineRule="auto"/>
              <w:rPr>
                <w:rFonts w:cs="Times New Roman"/>
                <w:sz w:val="20"/>
                <w:szCs w:val="20"/>
              </w:rPr>
            </w:pPr>
            <w:r w:rsidRPr="001C7F1F">
              <w:rPr>
                <w:rFonts w:cs="Times New Roman"/>
                <w:sz w:val="20"/>
                <w:szCs w:val="20"/>
              </w:rPr>
              <w:t>Открытая Российско-Монгольская граница;</w:t>
            </w:r>
          </w:p>
          <w:p w14:paraId="5CFEB529" w14:textId="77777777" w:rsidR="004018BC" w:rsidRPr="001C7F1F" w:rsidRDefault="004018BC">
            <w:pPr>
              <w:pStyle w:val="a3"/>
              <w:widowControl/>
              <w:numPr>
                <w:ilvl w:val="0"/>
                <w:numId w:val="28"/>
              </w:numPr>
              <w:spacing w:line="240" w:lineRule="auto"/>
              <w:rPr>
                <w:rFonts w:cs="Times New Roman"/>
                <w:sz w:val="20"/>
                <w:szCs w:val="20"/>
              </w:rPr>
            </w:pPr>
            <w:r w:rsidRPr="001C7F1F">
              <w:rPr>
                <w:rFonts w:cs="Times New Roman"/>
                <w:sz w:val="20"/>
                <w:szCs w:val="20"/>
              </w:rPr>
              <w:t>Создание ИП и рабочих мест;</w:t>
            </w:r>
          </w:p>
          <w:p w14:paraId="3278DB88" w14:textId="77777777" w:rsidR="004018BC" w:rsidRPr="001C7F1F" w:rsidRDefault="004018BC">
            <w:pPr>
              <w:pStyle w:val="a3"/>
              <w:widowControl/>
              <w:numPr>
                <w:ilvl w:val="0"/>
                <w:numId w:val="28"/>
              </w:numPr>
              <w:spacing w:line="240" w:lineRule="auto"/>
              <w:rPr>
                <w:rFonts w:cs="Times New Roman"/>
                <w:sz w:val="20"/>
                <w:szCs w:val="20"/>
              </w:rPr>
            </w:pPr>
            <w:r w:rsidRPr="001C7F1F">
              <w:rPr>
                <w:rFonts w:cs="Times New Roman"/>
                <w:sz w:val="20"/>
                <w:szCs w:val="20"/>
              </w:rPr>
              <w:t>Организованная помощь для молодых бизнесменов;</w:t>
            </w:r>
          </w:p>
          <w:p w14:paraId="618AD0FD" w14:textId="77777777" w:rsidR="004018BC" w:rsidRPr="001C7F1F" w:rsidRDefault="004018BC">
            <w:pPr>
              <w:pStyle w:val="a3"/>
              <w:widowControl/>
              <w:numPr>
                <w:ilvl w:val="0"/>
                <w:numId w:val="28"/>
              </w:numPr>
              <w:spacing w:line="240" w:lineRule="auto"/>
              <w:rPr>
                <w:rFonts w:cs="Times New Roman"/>
                <w:sz w:val="20"/>
                <w:szCs w:val="20"/>
              </w:rPr>
            </w:pPr>
            <w:r w:rsidRPr="001C7F1F">
              <w:rPr>
                <w:rFonts w:cs="Times New Roman"/>
                <w:sz w:val="20"/>
                <w:szCs w:val="20"/>
              </w:rPr>
              <w:t>Туризм;</w:t>
            </w:r>
          </w:p>
          <w:p w14:paraId="258058EC" w14:textId="77777777" w:rsidR="004018BC" w:rsidRPr="001C7F1F" w:rsidRDefault="004018BC">
            <w:pPr>
              <w:pStyle w:val="a3"/>
              <w:widowControl/>
              <w:numPr>
                <w:ilvl w:val="0"/>
                <w:numId w:val="28"/>
              </w:numPr>
              <w:spacing w:line="240" w:lineRule="auto"/>
              <w:rPr>
                <w:rFonts w:cs="Times New Roman"/>
                <w:sz w:val="20"/>
                <w:szCs w:val="20"/>
              </w:rPr>
            </w:pPr>
            <w:r w:rsidRPr="001C7F1F">
              <w:rPr>
                <w:rFonts w:cs="Times New Roman"/>
                <w:sz w:val="20"/>
                <w:szCs w:val="20"/>
              </w:rPr>
              <w:t>Инвестиционная привлекательность;</w:t>
            </w:r>
          </w:p>
          <w:p w14:paraId="47E01580" w14:textId="77777777" w:rsidR="004018BC" w:rsidRPr="001C7F1F" w:rsidRDefault="004018BC">
            <w:pPr>
              <w:pStyle w:val="a3"/>
              <w:widowControl/>
              <w:numPr>
                <w:ilvl w:val="0"/>
                <w:numId w:val="28"/>
              </w:numPr>
              <w:spacing w:line="240" w:lineRule="auto"/>
              <w:rPr>
                <w:rFonts w:cs="Times New Roman"/>
                <w:sz w:val="20"/>
                <w:szCs w:val="20"/>
              </w:rPr>
            </w:pPr>
            <w:r w:rsidRPr="001C7F1F">
              <w:rPr>
                <w:rFonts w:cs="Times New Roman"/>
                <w:sz w:val="20"/>
                <w:szCs w:val="20"/>
              </w:rPr>
              <w:t>Создание бизнес-инкубатора для молодежи;</w:t>
            </w:r>
          </w:p>
          <w:p w14:paraId="7AA59914" w14:textId="77777777" w:rsidR="004018BC" w:rsidRPr="001C7F1F" w:rsidRDefault="004018BC">
            <w:pPr>
              <w:pStyle w:val="a3"/>
              <w:widowControl/>
              <w:numPr>
                <w:ilvl w:val="0"/>
                <w:numId w:val="28"/>
              </w:numPr>
              <w:spacing w:line="240" w:lineRule="auto"/>
              <w:rPr>
                <w:rFonts w:cs="Times New Roman"/>
                <w:sz w:val="20"/>
                <w:szCs w:val="20"/>
              </w:rPr>
            </w:pPr>
            <w:r w:rsidRPr="001C7F1F">
              <w:rPr>
                <w:rFonts w:cs="Times New Roman"/>
                <w:sz w:val="20"/>
                <w:szCs w:val="20"/>
              </w:rPr>
              <w:t>Развитие сельского хозяйства;</w:t>
            </w:r>
          </w:p>
          <w:p w14:paraId="3DEE7C57" w14:textId="77777777" w:rsidR="004018BC" w:rsidRPr="001C7F1F" w:rsidRDefault="004018BC">
            <w:pPr>
              <w:pStyle w:val="a3"/>
              <w:widowControl/>
              <w:numPr>
                <w:ilvl w:val="0"/>
                <w:numId w:val="28"/>
              </w:numPr>
              <w:spacing w:line="240" w:lineRule="auto"/>
              <w:rPr>
                <w:rFonts w:cs="Times New Roman"/>
                <w:sz w:val="20"/>
                <w:szCs w:val="20"/>
              </w:rPr>
            </w:pPr>
            <w:r w:rsidRPr="001C7F1F">
              <w:rPr>
                <w:rFonts w:cs="Times New Roman"/>
                <w:sz w:val="20"/>
                <w:szCs w:val="20"/>
              </w:rPr>
              <w:t>Возврат воинской части.</w:t>
            </w:r>
          </w:p>
          <w:p w14:paraId="0124FAFD" w14:textId="77777777" w:rsidR="004018BC" w:rsidRPr="001C7F1F" w:rsidRDefault="004018BC" w:rsidP="00AE1BE5">
            <w:pPr>
              <w:rPr>
                <w:rFonts w:cs="Times New Roman"/>
                <w:sz w:val="20"/>
                <w:szCs w:val="20"/>
              </w:rPr>
            </w:pPr>
          </w:p>
        </w:tc>
        <w:tc>
          <w:tcPr>
            <w:tcW w:w="4991" w:type="dxa"/>
          </w:tcPr>
          <w:p w14:paraId="02BD662C" w14:textId="77777777" w:rsidR="004018BC" w:rsidRPr="001C7F1F" w:rsidRDefault="004018BC">
            <w:pPr>
              <w:pStyle w:val="a3"/>
              <w:widowControl/>
              <w:numPr>
                <w:ilvl w:val="0"/>
                <w:numId w:val="29"/>
              </w:numPr>
              <w:spacing w:line="240" w:lineRule="auto"/>
              <w:rPr>
                <w:rFonts w:cs="Times New Roman"/>
                <w:sz w:val="20"/>
                <w:szCs w:val="20"/>
              </w:rPr>
            </w:pPr>
            <w:r w:rsidRPr="001C7F1F">
              <w:rPr>
                <w:rFonts w:cs="Times New Roman"/>
                <w:sz w:val="20"/>
                <w:szCs w:val="20"/>
              </w:rPr>
              <w:t>Отдаленность малых сел от районного центра;</w:t>
            </w:r>
          </w:p>
          <w:p w14:paraId="37056A8C" w14:textId="77777777" w:rsidR="004018BC" w:rsidRPr="001C7F1F" w:rsidRDefault="004018BC">
            <w:pPr>
              <w:pStyle w:val="a3"/>
              <w:widowControl/>
              <w:numPr>
                <w:ilvl w:val="0"/>
                <w:numId w:val="29"/>
              </w:numPr>
              <w:spacing w:line="240" w:lineRule="auto"/>
              <w:rPr>
                <w:rFonts w:cs="Times New Roman"/>
                <w:sz w:val="20"/>
                <w:szCs w:val="20"/>
              </w:rPr>
            </w:pPr>
            <w:r w:rsidRPr="001C7F1F">
              <w:rPr>
                <w:rFonts w:cs="Times New Roman"/>
                <w:sz w:val="20"/>
                <w:szCs w:val="20"/>
              </w:rPr>
              <w:t>Высокая смертность, снижение рождаемости;</w:t>
            </w:r>
          </w:p>
          <w:p w14:paraId="65D5438D" w14:textId="77777777" w:rsidR="004018BC" w:rsidRPr="001C7F1F" w:rsidRDefault="004018BC">
            <w:pPr>
              <w:pStyle w:val="a3"/>
              <w:widowControl/>
              <w:numPr>
                <w:ilvl w:val="0"/>
                <w:numId w:val="29"/>
              </w:numPr>
              <w:spacing w:line="240" w:lineRule="auto"/>
              <w:rPr>
                <w:rFonts w:cs="Times New Roman"/>
                <w:sz w:val="20"/>
                <w:szCs w:val="20"/>
              </w:rPr>
            </w:pPr>
            <w:r w:rsidRPr="001C7F1F">
              <w:rPr>
                <w:rFonts w:cs="Times New Roman"/>
                <w:sz w:val="20"/>
                <w:szCs w:val="20"/>
              </w:rPr>
              <w:t>Утрата национального самосознания;</w:t>
            </w:r>
          </w:p>
          <w:p w14:paraId="418D5CC7" w14:textId="77777777" w:rsidR="004018BC" w:rsidRPr="001C7F1F" w:rsidRDefault="004018BC">
            <w:pPr>
              <w:pStyle w:val="a3"/>
              <w:widowControl/>
              <w:numPr>
                <w:ilvl w:val="0"/>
                <w:numId w:val="29"/>
              </w:numPr>
              <w:spacing w:line="240" w:lineRule="auto"/>
              <w:rPr>
                <w:rFonts w:cs="Times New Roman"/>
                <w:sz w:val="20"/>
                <w:szCs w:val="20"/>
              </w:rPr>
            </w:pPr>
            <w:r w:rsidRPr="001C7F1F">
              <w:rPr>
                <w:rFonts w:cs="Times New Roman"/>
                <w:sz w:val="20"/>
                <w:szCs w:val="20"/>
              </w:rPr>
              <w:t>Плохое настроение местных предпринимателей;</w:t>
            </w:r>
          </w:p>
          <w:p w14:paraId="672D0EFD" w14:textId="77777777" w:rsidR="004018BC" w:rsidRPr="001C7F1F" w:rsidRDefault="004018BC">
            <w:pPr>
              <w:pStyle w:val="a3"/>
              <w:widowControl/>
              <w:numPr>
                <w:ilvl w:val="0"/>
                <w:numId w:val="29"/>
              </w:numPr>
              <w:spacing w:line="240" w:lineRule="auto"/>
              <w:rPr>
                <w:rFonts w:cs="Times New Roman"/>
                <w:sz w:val="20"/>
                <w:szCs w:val="20"/>
              </w:rPr>
            </w:pPr>
            <w:r w:rsidRPr="001C7F1F">
              <w:rPr>
                <w:rFonts w:cs="Times New Roman"/>
                <w:sz w:val="20"/>
                <w:szCs w:val="20"/>
              </w:rPr>
              <w:t>Отсутствие общественных организаций для объединения молодежи;</w:t>
            </w:r>
          </w:p>
          <w:p w14:paraId="46A4F1CD" w14:textId="77777777" w:rsidR="004018BC" w:rsidRPr="001C7F1F" w:rsidRDefault="004018BC">
            <w:pPr>
              <w:pStyle w:val="a3"/>
              <w:widowControl/>
              <w:numPr>
                <w:ilvl w:val="0"/>
                <w:numId w:val="29"/>
              </w:numPr>
              <w:spacing w:line="240" w:lineRule="auto"/>
              <w:rPr>
                <w:rFonts w:cs="Times New Roman"/>
                <w:sz w:val="20"/>
                <w:szCs w:val="20"/>
              </w:rPr>
            </w:pPr>
            <w:r w:rsidRPr="001C7F1F">
              <w:rPr>
                <w:rFonts w:cs="Times New Roman"/>
                <w:sz w:val="20"/>
                <w:szCs w:val="20"/>
              </w:rPr>
              <w:t>Отток населения;</w:t>
            </w:r>
          </w:p>
          <w:p w14:paraId="40DD22E9" w14:textId="77777777" w:rsidR="004018BC" w:rsidRPr="001C7F1F" w:rsidRDefault="004018BC">
            <w:pPr>
              <w:pStyle w:val="a3"/>
              <w:widowControl/>
              <w:numPr>
                <w:ilvl w:val="0"/>
                <w:numId w:val="29"/>
              </w:numPr>
              <w:spacing w:line="240" w:lineRule="auto"/>
              <w:rPr>
                <w:rFonts w:cs="Times New Roman"/>
                <w:sz w:val="20"/>
                <w:szCs w:val="20"/>
              </w:rPr>
            </w:pPr>
            <w:r w:rsidRPr="001C7F1F">
              <w:rPr>
                <w:rFonts w:cs="Times New Roman"/>
                <w:sz w:val="20"/>
                <w:szCs w:val="20"/>
              </w:rPr>
              <w:t>Внутренняя миграция из СП в районный центр.</w:t>
            </w:r>
          </w:p>
        </w:tc>
      </w:tr>
      <w:tr w:rsidR="004018BC" w:rsidRPr="001C7F1F" w14:paraId="083461F9" w14:textId="77777777" w:rsidTr="00292BFC">
        <w:tc>
          <w:tcPr>
            <w:tcW w:w="9776" w:type="dxa"/>
            <w:gridSpan w:val="2"/>
          </w:tcPr>
          <w:p w14:paraId="1D740D71" w14:textId="77777777" w:rsidR="004018BC" w:rsidRPr="001C7F1F" w:rsidRDefault="004018BC" w:rsidP="00AE1BE5">
            <w:pPr>
              <w:rPr>
                <w:rFonts w:cs="Times New Roman"/>
                <w:sz w:val="20"/>
                <w:szCs w:val="20"/>
              </w:rPr>
            </w:pPr>
            <w:r w:rsidRPr="001C7F1F">
              <w:rPr>
                <w:rFonts w:cs="Times New Roman"/>
                <w:b/>
                <w:sz w:val="20"/>
                <w:szCs w:val="20"/>
              </w:rPr>
              <w:t>Духовные и общественные ценности</w:t>
            </w:r>
          </w:p>
        </w:tc>
      </w:tr>
      <w:tr w:rsidR="004018BC" w:rsidRPr="001C7F1F" w14:paraId="469C6EAD" w14:textId="77777777" w:rsidTr="00292BFC">
        <w:tc>
          <w:tcPr>
            <w:tcW w:w="4785" w:type="dxa"/>
          </w:tcPr>
          <w:p w14:paraId="5C9F5097" w14:textId="77777777" w:rsidR="004018BC" w:rsidRPr="001C7F1F" w:rsidRDefault="004018BC" w:rsidP="00AE1BE5">
            <w:pPr>
              <w:rPr>
                <w:rFonts w:cs="Times New Roman"/>
                <w:sz w:val="20"/>
                <w:szCs w:val="20"/>
              </w:rPr>
            </w:pPr>
            <w:r w:rsidRPr="001C7F1F">
              <w:rPr>
                <w:rFonts w:cs="Times New Roman"/>
                <w:sz w:val="20"/>
                <w:szCs w:val="20"/>
              </w:rPr>
              <w:t xml:space="preserve">Возможности </w:t>
            </w:r>
          </w:p>
        </w:tc>
        <w:tc>
          <w:tcPr>
            <w:tcW w:w="4991" w:type="dxa"/>
          </w:tcPr>
          <w:p w14:paraId="66E3A777" w14:textId="77777777" w:rsidR="004018BC" w:rsidRPr="001C7F1F" w:rsidRDefault="004018BC" w:rsidP="00AE1BE5">
            <w:pPr>
              <w:rPr>
                <w:rFonts w:cs="Times New Roman"/>
                <w:sz w:val="20"/>
                <w:szCs w:val="20"/>
              </w:rPr>
            </w:pPr>
            <w:r w:rsidRPr="001C7F1F">
              <w:rPr>
                <w:rFonts w:cs="Times New Roman"/>
                <w:sz w:val="20"/>
                <w:szCs w:val="20"/>
              </w:rPr>
              <w:t>Угрозы</w:t>
            </w:r>
          </w:p>
        </w:tc>
      </w:tr>
      <w:tr w:rsidR="004018BC" w:rsidRPr="001C7F1F" w14:paraId="6C3B295C" w14:textId="77777777" w:rsidTr="00292BFC">
        <w:tc>
          <w:tcPr>
            <w:tcW w:w="4785" w:type="dxa"/>
          </w:tcPr>
          <w:p w14:paraId="7A4EB2A5" w14:textId="77777777" w:rsidR="004018BC" w:rsidRPr="001C7F1F" w:rsidRDefault="004018BC">
            <w:pPr>
              <w:pStyle w:val="a3"/>
              <w:widowControl/>
              <w:numPr>
                <w:ilvl w:val="0"/>
                <w:numId w:val="30"/>
              </w:numPr>
              <w:spacing w:line="240" w:lineRule="auto"/>
              <w:rPr>
                <w:rFonts w:cs="Times New Roman"/>
                <w:sz w:val="20"/>
                <w:szCs w:val="20"/>
              </w:rPr>
            </w:pPr>
            <w:r w:rsidRPr="001C7F1F">
              <w:rPr>
                <w:rFonts w:cs="Times New Roman"/>
                <w:sz w:val="20"/>
                <w:szCs w:val="20"/>
              </w:rPr>
              <w:t>Возрождение, развитие родного языка, традиций, культуры;</w:t>
            </w:r>
          </w:p>
          <w:p w14:paraId="38284EF1" w14:textId="77777777" w:rsidR="004018BC" w:rsidRPr="001C7F1F" w:rsidRDefault="004018BC">
            <w:pPr>
              <w:pStyle w:val="a3"/>
              <w:widowControl/>
              <w:numPr>
                <w:ilvl w:val="0"/>
                <w:numId w:val="30"/>
              </w:numPr>
              <w:spacing w:line="240" w:lineRule="auto"/>
              <w:rPr>
                <w:rFonts w:cs="Times New Roman"/>
                <w:sz w:val="20"/>
                <w:szCs w:val="20"/>
              </w:rPr>
            </w:pPr>
            <w:r w:rsidRPr="001C7F1F">
              <w:rPr>
                <w:rFonts w:cs="Times New Roman"/>
                <w:sz w:val="20"/>
                <w:szCs w:val="20"/>
              </w:rPr>
              <w:t>Межконфессиональное взаимодействие во имя нравственного и духовного развития;</w:t>
            </w:r>
          </w:p>
          <w:p w14:paraId="7D6935B6" w14:textId="77777777" w:rsidR="004018BC" w:rsidRPr="001C7F1F" w:rsidRDefault="004018BC">
            <w:pPr>
              <w:pStyle w:val="a3"/>
              <w:widowControl/>
              <w:numPr>
                <w:ilvl w:val="0"/>
                <w:numId w:val="30"/>
              </w:numPr>
              <w:spacing w:line="240" w:lineRule="auto"/>
              <w:rPr>
                <w:rFonts w:cs="Times New Roman"/>
                <w:sz w:val="20"/>
                <w:szCs w:val="20"/>
              </w:rPr>
            </w:pPr>
            <w:r w:rsidRPr="001C7F1F">
              <w:rPr>
                <w:rFonts w:cs="Times New Roman"/>
                <w:sz w:val="20"/>
                <w:szCs w:val="20"/>
              </w:rPr>
              <w:t>Развитие религиозного туризма;</w:t>
            </w:r>
          </w:p>
          <w:p w14:paraId="483E6FDE" w14:textId="77777777" w:rsidR="004018BC" w:rsidRPr="001C7F1F" w:rsidRDefault="004018BC">
            <w:pPr>
              <w:pStyle w:val="a3"/>
              <w:widowControl/>
              <w:numPr>
                <w:ilvl w:val="0"/>
                <w:numId w:val="30"/>
              </w:numPr>
              <w:spacing w:line="240" w:lineRule="auto"/>
              <w:rPr>
                <w:rFonts w:cs="Times New Roman"/>
                <w:sz w:val="20"/>
                <w:szCs w:val="20"/>
              </w:rPr>
            </w:pPr>
            <w:r w:rsidRPr="001C7F1F">
              <w:rPr>
                <w:rFonts w:cs="Times New Roman"/>
                <w:sz w:val="20"/>
                <w:szCs w:val="20"/>
              </w:rPr>
              <w:t>Введение в образовательные программы курсов религиоведения, нравственной и духовной безопасности;</w:t>
            </w:r>
          </w:p>
          <w:p w14:paraId="1E566F18" w14:textId="77777777" w:rsidR="004018BC" w:rsidRPr="001C7F1F" w:rsidRDefault="004018BC">
            <w:pPr>
              <w:pStyle w:val="a3"/>
              <w:widowControl/>
              <w:numPr>
                <w:ilvl w:val="0"/>
                <w:numId w:val="30"/>
              </w:numPr>
              <w:spacing w:line="240" w:lineRule="auto"/>
              <w:rPr>
                <w:rFonts w:cs="Times New Roman"/>
                <w:sz w:val="20"/>
                <w:szCs w:val="20"/>
              </w:rPr>
            </w:pPr>
            <w:r w:rsidRPr="001C7F1F">
              <w:rPr>
                <w:rFonts w:cs="Times New Roman"/>
                <w:sz w:val="20"/>
                <w:szCs w:val="20"/>
              </w:rPr>
              <w:t>Вовлечение населения в общественные процессы.</w:t>
            </w:r>
          </w:p>
        </w:tc>
        <w:tc>
          <w:tcPr>
            <w:tcW w:w="4991" w:type="dxa"/>
          </w:tcPr>
          <w:p w14:paraId="74F09E38" w14:textId="77777777" w:rsidR="004018BC" w:rsidRPr="001C7F1F" w:rsidRDefault="004018BC">
            <w:pPr>
              <w:pStyle w:val="a3"/>
              <w:widowControl/>
              <w:numPr>
                <w:ilvl w:val="0"/>
                <w:numId w:val="31"/>
              </w:numPr>
              <w:spacing w:line="240" w:lineRule="auto"/>
              <w:rPr>
                <w:rFonts w:cs="Times New Roman"/>
                <w:sz w:val="20"/>
                <w:szCs w:val="20"/>
              </w:rPr>
            </w:pPr>
            <w:r w:rsidRPr="001C7F1F">
              <w:rPr>
                <w:rFonts w:cs="Times New Roman"/>
                <w:sz w:val="20"/>
                <w:szCs w:val="20"/>
              </w:rPr>
              <w:t>Утрата родного языка и культуры подрастающими поколениями;</w:t>
            </w:r>
          </w:p>
          <w:p w14:paraId="4DF2B484" w14:textId="77777777" w:rsidR="004018BC" w:rsidRPr="001C7F1F" w:rsidRDefault="004018BC">
            <w:pPr>
              <w:pStyle w:val="a3"/>
              <w:widowControl/>
              <w:numPr>
                <w:ilvl w:val="0"/>
                <w:numId w:val="31"/>
              </w:numPr>
              <w:spacing w:line="240" w:lineRule="auto"/>
              <w:rPr>
                <w:rFonts w:cs="Times New Roman"/>
                <w:sz w:val="20"/>
                <w:szCs w:val="20"/>
              </w:rPr>
            </w:pPr>
            <w:r w:rsidRPr="001C7F1F">
              <w:rPr>
                <w:rFonts w:cs="Times New Roman"/>
                <w:sz w:val="20"/>
                <w:szCs w:val="20"/>
              </w:rPr>
              <w:t>Рост бытового национализма;</w:t>
            </w:r>
          </w:p>
          <w:p w14:paraId="730414A0" w14:textId="77777777" w:rsidR="004018BC" w:rsidRPr="001C7F1F" w:rsidRDefault="004018BC">
            <w:pPr>
              <w:pStyle w:val="a3"/>
              <w:widowControl/>
              <w:numPr>
                <w:ilvl w:val="0"/>
                <w:numId w:val="31"/>
              </w:numPr>
              <w:spacing w:line="240" w:lineRule="auto"/>
              <w:rPr>
                <w:rFonts w:cs="Times New Roman"/>
                <w:sz w:val="20"/>
                <w:szCs w:val="20"/>
              </w:rPr>
            </w:pPr>
            <w:r w:rsidRPr="001C7F1F">
              <w:rPr>
                <w:rFonts w:cs="Times New Roman"/>
                <w:sz w:val="20"/>
                <w:szCs w:val="20"/>
              </w:rPr>
              <w:t>Духовная и нравственная деградация общества;</w:t>
            </w:r>
          </w:p>
          <w:p w14:paraId="7E9834CF" w14:textId="77777777" w:rsidR="004018BC" w:rsidRPr="001C7F1F" w:rsidRDefault="004018BC">
            <w:pPr>
              <w:pStyle w:val="a3"/>
              <w:widowControl/>
              <w:numPr>
                <w:ilvl w:val="0"/>
                <w:numId w:val="31"/>
              </w:numPr>
              <w:spacing w:line="240" w:lineRule="auto"/>
              <w:rPr>
                <w:rFonts w:cs="Times New Roman"/>
                <w:sz w:val="20"/>
                <w:szCs w:val="20"/>
              </w:rPr>
            </w:pPr>
            <w:r w:rsidRPr="001C7F1F">
              <w:rPr>
                <w:rFonts w:cs="Times New Roman"/>
                <w:sz w:val="20"/>
                <w:szCs w:val="20"/>
              </w:rPr>
              <w:t>Деградация институтов семьи и брака;</w:t>
            </w:r>
          </w:p>
          <w:p w14:paraId="302EDE9D" w14:textId="77777777" w:rsidR="004018BC" w:rsidRPr="001C7F1F" w:rsidRDefault="004018BC">
            <w:pPr>
              <w:pStyle w:val="a3"/>
              <w:widowControl/>
              <w:numPr>
                <w:ilvl w:val="0"/>
                <w:numId w:val="31"/>
              </w:numPr>
              <w:spacing w:line="240" w:lineRule="auto"/>
              <w:rPr>
                <w:rFonts w:cs="Times New Roman"/>
                <w:sz w:val="20"/>
                <w:szCs w:val="20"/>
              </w:rPr>
            </w:pPr>
            <w:r w:rsidRPr="001C7F1F">
              <w:rPr>
                <w:rFonts w:cs="Times New Roman"/>
                <w:sz w:val="20"/>
                <w:szCs w:val="20"/>
              </w:rPr>
              <w:t>Сокращение численности населения, старение населения.</w:t>
            </w:r>
          </w:p>
          <w:p w14:paraId="111EF8CA" w14:textId="77777777" w:rsidR="004018BC" w:rsidRPr="001C7F1F" w:rsidRDefault="004018BC" w:rsidP="00AE1BE5">
            <w:pPr>
              <w:rPr>
                <w:rFonts w:cs="Times New Roman"/>
                <w:sz w:val="20"/>
                <w:szCs w:val="20"/>
              </w:rPr>
            </w:pPr>
          </w:p>
        </w:tc>
      </w:tr>
      <w:tr w:rsidR="004018BC" w:rsidRPr="001C7F1F" w14:paraId="27BC77EF" w14:textId="77777777" w:rsidTr="00292BFC">
        <w:tc>
          <w:tcPr>
            <w:tcW w:w="9776" w:type="dxa"/>
            <w:gridSpan w:val="2"/>
          </w:tcPr>
          <w:p w14:paraId="34AE8F4E" w14:textId="77777777" w:rsidR="004018BC" w:rsidRPr="001C7F1F" w:rsidRDefault="004018BC" w:rsidP="00AE1BE5">
            <w:pPr>
              <w:rPr>
                <w:rFonts w:cs="Times New Roman"/>
                <w:sz w:val="20"/>
                <w:szCs w:val="20"/>
              </w:rPr>
            </w:pPr>
            <w:r w:rsidRPr="001C7F1F">
              <w:rPr>
                <w:rFonts w:cs="Times New Roman"/>
                <w:b/>
                <w:sz w:val="20"/>
                <w:szCs w:val="20"/>
              </w:rPr>
              <w:t>Деятельность органов местного самоуправления</w:t>
            </w:r>
          </w:p>
        </w:tc>
      </w:tr>
      <w:tr w:rsidR="004018BC" w:rsidRPr="001C7F1F" w14:paraId="3FDFE749" w14:textId="77777777" w:rsidTr="00292BFC">
        <w:tc>
          <w:tcPr>
            <w:tcW w:w="4785" w:type="dxa"/>
          </w:tcPr>
          <w:p w14:paraId="0451C214" w14:textId="77777777" w:rsidR="004018BC" w:rsidRPr="001C7F1F" w:rsidRDefault="004018BC" w:rsidP="00AE1BE5">
            <w:pPr>
              <w:rPr>
                <w:rFonts w:cs="Times New Roman"/>
                <w:sz w:val="20"/>
                <w:szCs w:val="20"/>
              </w:rPr>
            </w:pPr>
            <w:r w:rsidRPr="001C7F1F">
              <w:rPr>
                <w:rFonts w:cs="Times New Roman"/>
                <w:sz w:val="20"/>
                <w:szCs w:val="20"/>
              </w:rPr>
              <w:t xml:space="preserve">Возможности </w:t>
            </w:r>
          </w:p>
        </w:tc>
        <w:tc>
          <w:tcPr>
            <w:tcW w:w="4991" w:type="dxa"/>
          </w:tcPr>
          <w:p w14:paraId="4F8F19DC" w14:textId="77777777" w:rsidR="004018BC" w:rsidRPr="001C7F1F" w:rsidRDefault="004018BC" w:rsidP="00AE1BE5">
            <w:pPr>
              <w:rPr>
                <w:rFonts w:cs="Times New Roman"/>
                <w:sz w:val="20"/>
                <w:szCs w:val="20"/>
              </w:rPr>
            </w:pPr>
            <w:r w:rsidRPr="001C7F1F">
              <w:rPr>
                <w:rFonts w:cs="Times New Roman"/>
                <w:sz w:val="20"/>
                <w:szCs w:val="20"/>
              </w:rPr>
              <w:t>Угрозы</w:t>
            </w:r>
          </w:p>
        </w:tc>
      </w:tr>
      <w:tr w:rsidR="004018BC" w:rsidRPr="001C7F1F" w14:paraId="314816B9" w14:textId="77777777" w:rsidTr="00292BFC">
        <w:tc>
          <w:tcPr>
            <w:tcW w:w="4785" w:type="dxa"/>
          </w:tcPr>
          <w:p w14:paraId="0BB8B79C" w14:textId="77777777" w:rsidR="004018BC" w:rsidRPr="001C7F1F" w:rsidRDefault="004018BC">
            <w:pPr>
              <w:pStyle w:val="a3"/>
              <w:widowControl/>
              <w:numPr>
                <w:ilvl w:val="0"/>
                <w:numId w:val="32"/>
              </w:numPr>
              <w:spacing w:line="240" w:lineRule="auto"/>
              <w:rPr>
                <w:rFonts w:cs="Times New Roman"/>
                <w:sz w:val="20"/>
                <w:szCs w:val="20"/>
              </w:rPr>
            </w:pPr>
            <w:r w:rsidRPr="001C7F1F">
              <w:rPr>
                <w:rFonts w:cs="Times New Roman"/>
                <w:sz w:val="20"/>
                <w:szCs w:val="20"/>
              </w:rPr>
              <w:lastRenderedPageBreak/>
              <w:t>Эффективное взаимодействие органов местного самоуправления с населением;</w:t>
            </w:r>
          </w:p>
          <w:p w14:paraId="48689837" w14:textId="77777777" w:rsidR="004018BC" w:rsidRPr="001C7F1F" w:rsidRDefault="004018BC">
            <w:pPr>
              <w:pStyle w:val="a3"/>
              <w:widowControl/>
              <w:numPr>
                <w:ilvl w:val="0"/>
                <w:numId w:val="32"/>
              </w:numPr>
              <w:spacing w:line="240" w:lineRule="auto"/>
              <w:rPr>
                <w:rFonts w:cs="Times New Roman"/>
                <w:sz w:val="20"/>
                <w:szCs w:val="20"/>
              </w:rPr>
            </w:pPr>
            <w:r w:rsidRPr="001C7F1F">
              <w:rPr>
                <w:rFonts w:cs="Times New Roman"/>
                <w:sz w:val="20"/>
                <w:szCs w:val="20"/>
              </w:rPr>
              <w:t>Активизация деятельности органов местного самоуправления с землями сельскохозяйственного назначения;</w:t>
            </w:r>
          </w:p>
          <w:p w14:paraId="6FA446D3" w14:textId="77777777" w:rsidR="004018BC" w:rsidRPr="001C7F1F" w:rsidRDefault="004018BC">
            <w:pPr>
              <w:pStyle w:val="a3"/>
              <w:widowControl/>
              <w:numPr>
                <w:ilvl w:val="0"/>
                <w:numId w:val="32"/>
              </w:numPr>
              <w:spacing w:line="240" w:lineRule="auto"/>
              <w:rPr>
                <w:rFonts w:cs="Times New Roman"/>
                <w:sz w:val="20"/>
                <w:szCs w:val="20"/>
              </w:rPr>
            </w:pPr>
            <w:r w:rsidRPr="001C7F1F">
              <w:rPr>
                <w:rFonts w:cs="Times New Roman"/>
                <w:sz w:val="20"/>
                <w:szCs w:val="20"/>
              </w:rPr>
              <w:t>Омоложение кадров органов местного самоуправления;</w:t>
            </w:r>
          </w:p>
          <w:p w14:paraId="0C3E0C7C" w14:textId="77777777" w:rsidR="004018BC" w:rsidRPr="001C7F1F" w:rsidRDefault="004018BC">
            <w:pPr>
              <w:pStyle w:val="a3"/>
              <w:widowControl/>
              <w:numPr>
                <w:ilvl w:val="0"/>
                <w:numId w:val="32"/>
              </w:numPr>
              <w:spacing w:line="240" w:lineRule="auto"/>
              <w:rPr>
                <w:rFonts w:cs="Times New Roman"/>
                <w:sz w:val="20"/>
                <w:szCs w:val="20"/>
              </w:rPr>
            </w:pPr>
            <w:r w:rsidRPr="001C7F1F">
              <w:rPr>
                <w:rFonts w:cs="Times New Roman"/>
                <w:sz w:val="20"/>
                <w:szCs w:val="20"/>
              </w:rPr>
              <w:t>Повышение мотивации населения в различных сферах деятельности;</w:t>
            </w:r>
          </w:p>
          <w:p w14:paraId="4371A007" w14:textId="77777777" w:rsidR="004018BC" w:rsidRPr="001C7F1F" w:rsidRDefault="004018BC">
            <w:pPr>
              <w:pStyle w:val="a3"/>
              <w:widowControl/>
              <w:numPr>
                <w:ilvl w:val="0"/>
                <w:numId w:val="32"/>
              </w:numPr>
              <w:spacing w:line="240" w:lineRule="auto"/>
              <w:rPr>
                <w:rFonts w:cs="Times New Roman"/>
                <w:sz w:val="20"/>
                <w:szCs w:val="20"/>
              </w:rPr>
            </w:pPr>
            <w:r w:rsidRPr="001C7F1F">
              <w:rPr>
                <w:rFonts w:cs="Times New Roman"/>
                <w:sz w:val="20"/>
                <w:szCs w:val="20"/>
              </w:rPr>
              <w:t>Увеличение доходной части бюджета МО за счет создания рабочих мест;</w:t>
            </w:r>
          </w:p>
          <w:p w14:paraId="7915021C" w14:textId="77777777" w:rsidR="004018BC" w:rsidRPr="001C7F1F" w:rsidRDefault="004018BC">
            <w:pPr>
              <w:pStyle w:val="a3"/>
              <w:widowControl/>
              <w:numPr>
                <w:ilvl w:val="0"/>
                <w:numId w:val="32"/>
              </w:numPr>
              <w:spacing w:line="240" w:lineRule="auto"/>
              <w:rPr>
                <w:rFonts w:cs="Times New Roman"/>
                <w:sz w:val="20"/>
                <w:szCs w:val="20"/>
              </w:rPr>
            </w:pPr>
            <w:r w:rsidRPr="001C7F1F">
              <w:rPr>
                <w:rFonts w:cs="Times New Roman"/>
                <w:sz w:val="20"/>
                <w:szCs w:val="20"/>
              </w:rPr>
              <w:t>Прозрачность деятельности органов местного самоуправления, в том числе через СМИ;</w:t>
            </w:r>
          </w:p>
          <w:p w14:paraId="35FED6A5" w14:textId="77777777" w:rsidR="004018BC" w:rsidRPr="001C7F1F" w:rsidRDefault="004018BC">
            <w:pPr>
              <w:pStyle w:val="a3"/>
              <w:widowControl/>
              <w:numPr>
                <w:ilvl w:val="0"/>
                <w:numId w:val="32"/>
              </w:numPr>
              <w:spacing w:line="240" w:lineRule="auto"/>
              <w:rPr>
                <w:rFonts w:cs="Times New Roman"/>
                <w:sz w:val="20"/>
                <w:szCs w:val="20"/>
              </w:rPr>
            </w:pPr>
            <w:r w:rsidRPr="001C7F1F">
              <w:rPr>
                <w:rFonts w:cs="Times New Roman"/>
                <w:sz w:val="20"/>
                <w:szCs w:val="20"/>
              </w:rPr>
              <w:t>Поддержка предпринимательской активности в сельском хозяйстве;</w:t>
            </w:r>
          </w:p>
          <w:p w14:paraId="0C7D5621" w14:textId="77777777" w:rsidR="004018BC" w:rsidRPr="001C7F1F" w:rsidRDefault="004018BC">
            <w:pPr>
              <w:pStyle w:val="a3"/>
              <w:widowControl/>
              <w:numPr>
                <w:ilvl w:val="0"/>
                <w:numId w:val="32"/>
              </w:numPr>
              <w:spacing w:line="240" w:lineRule="auto"/>
              <w:rPr>
                <w:rFonts w:cs="Times New Roman"/>
                <w:sz w:val="20"/>
                <w:szCs w:val="20"/>
              </w:rPr>
            </w:pPr>
            <w:r w:rsidRPr="001C7F1F">
              <w:rPr>
                <w:rFonts w:cs="Times New Roman"/>
                <w:sz w:val="20"/>
                <w:szCs w:val="20"/>
              </w:rPr>
              <w:t>Вовлечение населения в деятельность политических партий и общественных политических организаций.</w:t>
            </w:r>
          </w:p>
        </w:tc>
        <w:tc>
          <w:tcPr>
            <w:tcW w:w="4991" w:type="dxa"/>
          </w:tcPr>
          <w:p w14:paraId="3F5DEFD4" w14:textId="77777777" w:rsidR="004018BC" w:rsidRPr="001C7F1F" w:rsidRDefault="004018BC">
            <w:pPr>
              <w:pStyle w:val="a3"/>
              <w:widowControl/>
              <w:numPr>
                <w:ilvl w:val="0"/>
                <w:numId w:val="33"/>
              </w:numPr>
              <w:spacing w:line="240" w:lineRule="auto"/>
              <w:rPr>
                <w:rFonts w:cs="Times New Roman"/>
                <w:sz w:val="20"/>
                <w:szCs w:val="20"/>
              </w:rPr>
            </w:pPr>
            <w:r w:rsidRPr="001C7F1F">
              <w:rPr>
                <w:rFonts w:cs="Times New Roman"/>
                <w:sz w:val="20"/>
                <w:szCs w:val="20"/>
              </w:rPr>
              <w:t>Снижение качества законотворческой деятельности в МО;</w:t>
            </w:r>
          </w:p>
          <w:p w14:paraId="11C66891" w14:textId="77777777" w:rsidR="004018BC" w:rsidRPr="001C7F1F" w:rsidRDefault="004018BC">
            <w:pPr>
              <w:pStyle w:val="a3"/>
              <w:widowControl/>
              <w:numPr>
                <w:ilvl w:val="0"/>
                <w:numId w:val="33"/>
              </w:numPr>
              <w:spacing w:line="240" w:lineRule="auto"/>
              <w:rPr>
                <w:rFonts w:cs="Times New Roman"/>
                <w:sz w:val="20"/>
                <w:szCs w:val="20"/>
              </w:rPr>
            </w:pPr>
            <w:r w:rsidRPr="001C7F1F">
              <w:rPr>
                <w:rFonts w:cs="Times New Roman"/>
                <w:sz w:val="20"/>
                <w:szCs w:val="20"/>
              </w:rPr>
              <w:t>Делегитимация органов местного самоуправления;</w:t>
            </w:r>
          </w:p>
          <w:p w14:paraId="03A64045" w14:textId="77777777" w:rsidR="004018BC" w:rsidRPr="001C7F1F" w:rsidRDefault="004018BC">
            <w:pPr>
              <w:pStyle w:val="a3"/>
              <w:widowControl/>
              <w:numPr>
                <w:ilvl w:val="0"/>
                <w:numId w:val="33"/>
              </w:numPr>
              <w:spacing w:line="240" w:lineRule="auto"/>
              <w:rPr>
                <w:rFonts w:cs="Times New Roman"/>
                <w:sz w:val="20"/>
                <w:szCs w:val="20"/>
              </w:rPr>
            </w:pPr>
            <w:r w:rsidRPr="001C7F1F">
              <w:rPr>
                <w:rFonts w:cs="Times New Roman"/>
                <w:sz w:val="20"/>
                <w:szCs w:val="20"/>
              </w:rPr>
              <w:t>Раскол населения по политическим предпочтениям;</w:t>
            </w:r>
          </w:p>
          <w:p w14:paraId="1BFC5662" w14:textId="77777777" w:rsidR="004018BC" w:rsidRPr="001C7F1F" w:rsidRDefault="004018BC">
            <w:pPr>
              <w:pStyle w:val="a3"/>
              <w:widowControl/>
              <w:numPr>
                <w:ilvl w:val="0"/>
                <w:numId w:val="33"/>
              </w:numPr>
              <w:spacing w:line="240" w:lineRule="auto"/>
              <w:rPr>
                <w:rFonts w:cs="Times New Roman"/>
                <w:sz w:val="20"/>
                <w:szCs w:val="20"/>
              </w:rPr>
            </w:pPr>
            <w:r w:rsidRPr="001C7F1F">
              <w:rPr>
                <w:rFonts w:cs="Times New Roman"/>
                <w:sz w:val="20"/>
                <w:szCs w:val="20"/>
              </w:rPr>
              <w:t>Неполное использование кадрового потенциала;</w:t>
            </w:r>
          </w:p>
          <w:p w14:paraId="3A8AB3BC" w14:textId="77777777" w:rsidR="004018BC" w:rsidRPr="001C7F1F" w:rsidRDefault="004018BC">
            <w:pPr>
              <w:pStyle w:val="a3"/>
              <w:widowControl/>
              <w:numPr>
                <w:ilvl w:val="0"/>
                <w:numId w:val="33"/>
              </w:numPr>
              <w:spacing w:line="240" w:lineRule="auto"/>
              <w:rPr>
                <w:rFonts w:cs="Times New Roman"/>
                <w:sz w:val="20"/>
                <w:szCs w:val="20"/>
              </w:rPr>
            </w:pPr>
            <w:r w:rsidRPr="001C7F1F">
              <w:rPr>
                <w:rFonts w:cs="Times New Roman"/>
                <w:sz w:val="20"/>
                <w:szCs w:val="20"/>
              </w:rPr>
              <w:t>«Блат, кумовство, клановость»;</w:t>
            </w:r>
          </w:p>
          <w:p w14:paraId="761E0DBB" w14:textId="77777777" w:rsidR="004018BC" w:rsidRPr="001C7F1F" w:rsidRDefault="004018BC">
            <w:pPr>
              <w:pStyle w:val="a3"/>
              <w:widowControl/>
              <w:numPr>
                <w:ilvl w:val="0"/>
                <w:numId w:val="33"/>
              </w:numPr>
              <w:spacing w:line="240" w:lineRule="auto"/>
              <w:rPr>
                <w:rFonts w:cs="Times New Roman"/>
                <w:sz w:val="20"/>
                <w:szCs w:val="20"/>
              </w:rPr>
            </w:pPr>
            <w:r w:rsidRPr="001C7F1F">
              <w:rPr>
                <w:rFonts w:cs="Times New Roman"/>
                <w:sz w:val="20"/>
                <w:szCs w:val="20"/>
              </w:rPr>
              <w:t>«Вымирание» малых сел.</w:t>
            </w:r>
          </w:p>
          <w:p w14:paraId="7A01C859" w14:textId="77777777" w:rsidR="004018BC" w:rsidRPr="001C7F1F" w:rsidRDefault="004018BC" w:rsidP="00AE1BE5">
            <w:pPr>
              <w:pStyle w:val="a3"/>
              <w:jc w:val="center"/>
              <w:rPr>
                <w:rFonts w:cs="Times New Roman"/>
                <w:b/>
                <w:sz w:val="20"/>
                <w:szCs w:val="20"/>
              </w:rPr>
            </w:pPr>
          </w:p>
          <w:p w14:paraId="317003A1" w14:textId="77777777" w:rsidR="004018BC" w:rsidRPr="001C7F1F" w:rsidRDefault="004018BC" w:rsidP="00AE1BE5">
            <w:pPr>
              <w:rPr>
                <w:rFonts w:cs="Times New Roman"/>
                <w:sz w:val="20"/>
                <w:szCs w:val="20"/>
              </w:rPr>
            </w:pPr>
          </w:p>
        </w:tc>
      </w:tr>
      <w:tr w:rsidR="004018BC" w:rsidRPr="001C7F1F" w14:paraId="51AEF3F4" w14:textId="77777777" w:rsidTr="00292BFC">
        <w:tc>
          <w:tcPr>
            <w:tcW w:w="9776" w:type="dxa"/>
            <w:gridSpan w:val="2"/>
          </w:tcPr>
          <w:p w14:paraId="359C8BE1" w14:textId="77777777" w:rsidR="004018BC" w:rsidRPr="001C7F1F" w:rsidRDefault="004018BC" w:rsidP="00AE1BE5">
            <w:pPr>
              <w:rPr>
                <w:rFonts w:cs="Times New Roman"/>
                <w:sz w:val="20"/>
                <w:szCs w:val="20"/>
              </w:rPr>
            </w:pPr>
            <w:r w:rsidRPr="001C7F1F">
              <w:rPr>
                <w:rFonts w:cs="Times New Roman"/>
                <w:b/>
                <w:sz w:val="20"/>
                <w:szCs w:val="20"/>
              </w:rPr>
              <w:t>Инфраструктура</w:t>
            </w:r>
          </w:p>
        </w:tc>
      </w:tr>
      <w:tr w:rsidR="004018BC" w:rsidRPr="001C7F1F" w14:paraId="61A88108" w14:textId="77777777" w:rsidTr="00292BFC">
        <w:tc>
          <w:tcPr>
            <w:tcW w:w="4785" w:type="dxa"/>
          </w:tcPr>
          <w:p w14:paraId="3FD1C0D7" w14:textId="77777777" w:rsidR="004018BC" w:rsidRPr="001C7F1F" w:rsidRDefault="004018BC" w:rsidP="00AE1BE5">
            <w:pPr>
              <w:rPr>
                <w:rFonts w:cs="Times New Roman"/>
                <w:sz w:val="20"/>
                <w:szCs w:val="20"/>
              </w:rPr>
            </w:pPr>
            <w:r w:rsidRPr="001C7F1F">
              <w:rPr>
                <w:rFonts w:cs="Times New Roman"/>
                <w:sz w:val="20"/>
                <w:szCs w:val="20"/>
              </w:rPr>
              <w:t xml:space="preserve">Возможности </w:t>
            </w:r>
          </w:p>
        </w:tc>
        <w:tc>
          <w:tcPr>
            <w:tcW w:w="4991" w:type="dxa"/>
          </w:tcPr>
          <w:p w14:paraId="6CDFD2D7" w14:textId="77777777" w:rsidR="004018BC" w:rsidRPr="001C7F1F" w:rsidRDefault="004018BC" w:rsidP="00AE1BE5">
            <w:pPr>
              <w:rPr>
                <w:rFonts w:cs="Times New Roman"/>
                <w:sz w:val="20"/>
                <w:szCs w:val="20"/>
              </w:rPr>
            </w:pPr>
            <w:r w:rsidRPr="001C7F1F">
              <w:rPr>
                <w:rFonts w:cs="Times New Roman"/>
                <w:sz w:val="20"/>
                <w:szCs w:val="20"/>
              </w:rPr>
              <w:t>Угрозы</w:t>
            </w:r>
          </w:p>
        </w:tc>
      </w:tr>
      <w:tr w:rsidR="004018BC" w:rsidRPr="001C7F1F" w14:paraId="691CF952" w14:textId="77777777" w:rsidTr="00292BFC">
        <w:tc>
          <w:tcPr>
            <w:tcW w:w="4785" w:type="dxa"/>
          </w:tcPr>
          <w:p w14:paraId="186B04B9" w14:textId="77777777" w:rsidR="004018BC" w:rsidRPr="001C7F1F" w:rsidRDefault="004018BC">
            <w:pPr>
              <w:pStyle w:val="a3"/>
              <w:widowControl/>
              <w:numPr>
                <w:ilvl w:val="0"/>
                <w:numId w:val="34"/>
              </w:numPr>
              <w:spacing w:line="240" w:lineRule="auto"/>
              <w:rPr>
                <w:rFonts w:cs="Times New Roman"/>
                <w:sz w:val="20"/>
                <w:szCs w:val="20"/>
              </w:rPr>
            </w:pPr>
            <w:r w:rsidRPr="001C7F1F">
              <w:rPr>
                <w:rFonts w:cs="Times New Roman"/>
                <w:sz w:val="20"/>
                <w:szCs w:val="20"/>
              </w:rPr>
              <w:t>Капитальный ремонт и строительство дорог;</w:t>
            </w:r>
          </w:p>
          <w:p w14:paraId="5CA0E780" w14:textId="77777777" w:rsidR="004018BC" w:rsidRPr="001C7F1F" w:rsidRDefault="004018BC">
            <w:pPr>
              <w:pStyle w:val="a3"/>
              <w:widowControl/>
              <w:numPr>
                <w:ilvl w:val="0"/>
                <w:numId w:val="34"/>
              </w:numPr>
              <w:spacing w:line="240" w:lineRule="auto"/>
              <w:rPr>
                <w:rFonts w:cs="Times New Roman"/>
                <w:sz w:val="20"/>
                <w:szCs w:val="20"/>
              </w:rPr>
            </w:pPr>
            <w:r w:rsidRPr="001C7F1F">
              <w:rPr>
                <w:rFonts w:cs="Times New Roman"/>
                <w:sz w:val="20"/>
                <w:szCs w:val="20"/>
              </w:rPr>
              <w:t>Капитальный ремонт и строительство инженерно-технических коммуникаций;</w:t>
            </w:r>
          </w:p>
          <w:p w14:paraId="23DDFF7B" w14:textId="77777777" w:rsidR="004018BC" w:rsidRPr="001C7F1F" w:rsidRDefault="004018BC">
            <w:pPr>
              <w:pStyle w:val="a3"/>
              <w:widowControl/>
              <w:numPr>
                <w:ilvl w:val="0"/>
                <w:numId w:val="34"/>
              </w:numPr>
              <w:spacing w:line="240" w:lineRule="auto"/>
              <w:rPr>
                <w:rFonts w:cs="Times New Roman"/>
                <w:sz w:val="20"/>
                <w:szCs w:val="20"/>
              </w:rPr>
            </w:pPr>
            <w:r w:rsidRPr="001C7F1F">
              <w:rPr>
                <w:rFonts w:cs="Times New Roman"/>
                <w:sz w:val="20"/>
                <w:szCs w:val="20"/>
              </w:rPr>
              <w:t>Капитальный ремонт и строительство объектов соцкультбыта;</w:t>
            </w:r>
          </w:p>
          <w:p w14:paraId="169ECD54" w14:textId="77777777" w:rsidR="004018BC" w:rsidRPr="001C7F1F" w:rsidRDefault="004018BC">
            <w:pPr>
              <w:pStyle w:val="a3"/>
              <w:widowControl/>
              <w:numPr>
                <w:ilvl w:val="0"/>
                <w:numId w:val="34"/>
              </w:numPr>
              <w:spacing w:line="240" w:lineRule="auto"/>
              <w:rPr>
                <w:rFonts w:cs="Times New Roman"/>
                <w:sz w:val="20"/>
                <w:szCs w:val="20"/>
              </w:rPr>
            </w:pPr>
            <w:r w:rsidRPr="001C7F1F">
              <w:rPr>
                <w:rFonts w:cs="Times New Roman"/>
                <w:sz w:val="20"/>
                <w:szCs w:val="20"/>
              </w:rPr>
              <w:t>Создание дорожно-ремонтного строительного управления;</w:t>
            </w:r>
          </w:p>
          <w:p w14:paraId="6537D978" w14:textId="77777777" w:rsidR="004018BC" w:rsidRPr="001C7F1F" w:rsidRDefault="004018BC">
            <w:pPr>
              <w:pStyle w:val="a3"/>
              <w:widowControl/>
              <w:numPr>
                <w:ilvl w:val="0"/>
                <w:numId w:val="34"/>
              </w:numPr>
              <w:spacing w:line="240" w:lineRule="auto"/>
              <w:rPr>
                <w:rFonts w:cs="Times New Roman"/>
                <w:sz w:val="20"/>
                <w:szCs w:val="20"/>
              </w:rPr>
            </w:pPr>
            <w:r w:rsidRPr="001C7F1F">
              <w:rPr>
                <w:rFonts w:cs="Times New Roman"/>
                <w:sz w:val="20"/>
                <w:szCs w:val="20"/>
              </w:rPr>
              <w:t>Организация регулярного транспортного сообщения внутри МО;</w:t>
            </w:r>
          </w:p>
          <w:p w14:paraId="2A9EB526" w14:textId="77777777" w:rsidR="004018BC" w:rsidRPr="001C7F1F" w:rsidRDefault="004018BC">
            <w:pPr>
              <w:pStyle w:val="a3"/>
              <w:widowControl/>
              <w:numPr>
                <w:ilvl w:val="0"/>
                <w:numId w:val="34"/>
              </w:numPr>
              <w:spacing w:line="240" w:lineRule="auto"/>
              <w:rPr>
                <w:rFonts w:cs="Times New Roman"/>
                <w:sz w:val="20"/>
                <w:szCs w:val="20"/>
              </w:rPr>
            </w:pPr>
            <w:r w:rsidRPr="001C7F1F">
              <w:rPr>
                <w:rFonts w:cs="Times New Roman"/>
                <w:sz w:val="20"/>
                <w:szCs w:val="20"/>
              </w:rPr>
              <w:t>Создание служб по благоустройству сельских поселений (установка урн и др.);</w:t>
            </w:r>
          </w:p>
          <w:p w14:paraId="25984381" w14:textId="77777777" w:rsidR="004018BC" w:rsidRPr="001C7F1F" w:rsidRDefault="004018BC">
            <w:pPr>
              <w:pStyle w:val="a3"/>
              <w:widowControl/>
              <w:numPr>
                <w:ilvl w:val="0"/>
                <w:numId w:val="34"/>
              </w:numPr>
              <w:spacing w:line="240" w:lineRule="auto"/>
              <w:rPr>
                <w:rFonts w:cs="Times New Roman"/>
                <w:sz w:val="20"/>
                <w:szCs w:val="20"/>
              </w:rPr>
            </w:pPr>
            <w:r w:rsidRPr="001C7F1F">
              <w:rPr>
                <w:rFonts w:cs="Times New Roman"/>
                <w:sz w:val="20"/>
                <w:szCs w:val="20"/>
              </w:rPr>
              <w:t>Внедрение систем безопасности в сельских поселениях (сигнализация, видеонаблюдение и др.).</w:t>
            </w:r>
          </w:p>
        </w:tc>
        <w:tc>
          <w:tcPr>
            <w:tcW w:w="4991" w:type="dxa"/>
          </w:tcPr>
          <w:p w14:paraId="5D627764" w14:textId="77777777" w:rsidR="004018BC" w:rsidRPr="001C7F1F" w:rsidRDefault="004018BC">
            <w:pPr>
              <w:pStyle w:val="a3"/>
              <w:widowControl/>
              <w:numPr>
                <w:ilvl w:val="0"/>
                <w:numId w:val="35"/>
              </w:numPr>
              <w:spacing w:line="240" w:lineRule="auto"/>
              <w:rPr>
                <w:rFonts w:cs="Times New Roman"/>
                <w:sz w:val="20"/>
                <w:szCs w:val="20"/>
              </w:rPr>
            </w:pPr>
            <w:r w:rsidRPr="001C7F1F">
              <w:rPr>
                <w:rFonts w:cs="Times New Roman"/>
                <w:sz w:val="20"/>
                <w:szCs w:val="20"/>
              </w:rPr>
              <w:t>Износ инженерно-технических коммуникаций;</w:t>
            </w:r>
          </w:p>
          <w:p w14:paraId="258B14C4" w14:textId="77777777" w:rsidR="004018BC" w:rsidRPr="001C7F1F" w:rsidRDefault="004018BC">
            <w:pPr>
              <w:pStyle w:val="a3"/>
              <w:widowControl/>
              <w:numPr>
                <w:ilvl w:val="0"/>
                <w:numId w:val="35"/>
              </w:numPr>
              <w:spacing w:line="240" w:lineRule="auto"/>
              <w:rPr>
                <w:rFonts w:cs="Times New Roman"/>
                <w:sz w:val="20"/>
                <w:szCs w:val="20"/>
              </w:rPr>
            </w:pPr>
            <w:r w:rsidRPr="001C7F1F">
              <w:rPr>
                <w:rFonts w:cs="Times New Roman"/>
                <w:sz w:val="20"/>
                <w:szCs w:val="20"/>
              </w:rPr>
              <w:t>Разрушение участка дороги: Гусиноозерск-Петропавловка- Закаменск; внутренних дорог;</w:t>
            </w:r>
          </w:p>
          <w:p w14:paraId="63A86A15" w14:textId="77777777" w:rsidR="004018BC" w:rsidRPr="001C7F1F" w:rsidRDefault="004018BC">
            <w:pPr>
              <w:pStyle w:val="a3"/>
              <w:widowControl/>
              <w:numPr>
                <w:ilvl w:val="0"/>
                <w:numId w:val="35"/>
              </w:numPr>
              <w:spacing w:line="240" w:lineRule="auto"/>
              <w:rPr>
                <w:rFonts w:cs="Times New Roman"/>
                <w:sz w:val="20"/>
                <w:szCs w:val="20"/>
              </w:rPr>
            </w:pPr>
            <w:r w:rsidRPr="001C7F1F">
              <w:rPr>
                <w:rFonts w:cs="Times New Roman"/>
                <w:sz w:val="20"/>
                <w:szCs w:val="20"/>
              </w:rPr>
              <w:t>Закрытие объектов соцкультбыта;</w:t>
            </w:r>
          </w:p>
          <w:p w14:paraId="4EFAA163" w14:textId="77777777" w:rsidR="004018BC" w:rsidRPr="001C7F1F" w:rsidRDefault="004018BC">
            <w:pPr>
              <w:pStyle w:val="a3"/>
              <w:widowControl/>
              <w:numPr>
                <w:ilvl w:val="0"/>
                <w:numId w:val="35"/>
              </w:numPr>
              <w:spacing w:line="240" w:lineRule="auto"/>
              <w:rPr>
                <w:rFonts w:cs="Times New Roman"/>
                <w:sz w:val="20"/>
                <w:szCs w:val="20"/>
              </w:rPr>
            </w:pPr>
            <w:r w:rsidRPr="001C7F1F">
              <w:rPr>
                <w:rFonts w:cs="Times New Roman"/>
                <w:sz w:val="20"/>
                <w:szCs w:val="20"/>
              </w:rPr>
              <w:t>Аварийная эксплуатация объектов инженерно-технических коммуникаций. Угроза возникновения ЧС;</w:t>
            </w:r>
          </w:p>
          <w:p w14:paraId="000E332D" w14:textId="77777777" w:rsidR="004018BC" w:rsidRPr="001C7F1F" w:rsidRDefault="004018BC">
            <w:pPr>
              <w:pStyle w:val="a3"/>
              <w:widowControl/>
              <w:numPr>
                <w:ilvl w:val="0"/>
                <w:numId w:val="35"/>
              </w:numPr>
              <w:spacing w:line="240" w:lineRule="auto"/>
              <w:rPr>
                <w:rFonts w:cs="Times New Roman"/>
                <w:sz w:val="20"/>
                <w:szCs w:val="20"/>
              </w:rPr>
            </w:pPr>
            <w:r w:rsidRPr="001C7F1F">
              <w:rPr>
                <w:rFonts w:cs="Times New Roman"/>
                <w:sz w:val="20"/>
                <w:szCs w:val="20"/>
              </w:rPr>
              <w:t>Рост преступности.</w:t>
            </w:r>
          </w:p>
          <w:p w14:paraId="3BCE0184" w14:textId="77777777" w:rsidR="004018BC" w:rsidRPr="001C7F1F" w:rsidRDefault="004018BC" w:rsidP="00AE1BE5">
            <w:pPr>
              <w:rPr>
                <w:rFonts w:cs="Times New Roman"/>
                <w:sz w:val="20"/>
                <w:szCs w:val="20"/>
              </w:rPr>
            </w:pPr>
          </w:p>
        </w:tc>
      </w:tr>
      <w:tr w:rsidR="004018BC" w:rsidRPr="001C7F1F" w14:paraId="66206FB4" w14:textId="77777777" w:rsidTr="00292BFC">
        <w:tc>
          <w:tcPr>
            <w:tcW w:w="9776" w:type="dxa"/>
            <w:gridSpan w:val="2"/>
          </w:tcPr>
          <w:p w14:paraId="1795BA80" w14:textId="77777777" w:rsidR="004018BC" w:rsidRPr="001C7F1F" w:rsidRDefault="004018BC" w:rsidP="00AE1BE5">
            <w:pPr>
              <w:pStyle w:val="a3"/>
              <w:rPr>
                <w:rFonts w:cs="Times New Roman"/>
                <w:sz w:val="20"/>
                <w:szCs w:val="20"/>
              </w:rPr>
            </w:pPr>
            <w:r w:rsidRPr="001C7F1F">
              <w:rPr>
                <w:rFonts w:cs="Times New Roman"/>
                <w:b/>
                <w:sz w:val="20"/>
                <w:szCs w:val="20"/>
              </w:rPr>
              <w:t>Рынки сбыта</w:t>
            </w:r>
          </w:p>
        </w:tc>
      </w:tr>
      <w:tr w:rsidR="004018BC" w:rsidRPr="001C7F1F" w14:paraId="427AF3ED" w14:textId="77777777" w:rsidTr="00292BFC">
        <w:tc>
          <w:tcPr>
            <w:tcW w:w="4785" w:type="dxa"/>
          </w:tcPr>
          <w:p w14:paraId="056A36DE" w14:textId="77777777" w:rsidR="004018BC" w:rsidRPr="001C7F1F" w:rsidRDefault="004018BC" w:rsidP="00AE1BE5">
            <w:pPr>
              <w:rPr>
                <w:rFonts w:cs="Times New Roman"/>
                <w:sz w:val="20"/>
                <w:szCs w:val="20"/>
              </w:rPr>
            </w:pPr>
            <w:r w:rsidRPr="001C7F1F">
              <w:rPr>
                <w:rFonts w:cs="Times New Roman"/>
                <w:sz w:val="20"/>
                <w:szCs w:val="20"/>
              </w:rPr>
              <w:t xml:space="preserve">Возможности </w:t>
            </w:r>
          </w:p>
        </w:tc>
        <w:tc>
          <w:tcPr>
            <w:tcW w:w="4991" w:type="dxa"/>
          </w:tcPr>
          <w:p w14:paraId="56C79A65" w14:textId="77777777" w:rsidR="004018BC" w:rsidRPr="001C7F1F" w:rsidRDefault="004018BC" w:rsidP="00AE1BE5">
            <w:pPr>
              <w:rPr>
                <w:rFonts w:cs="Times New Roman"/>
                <w:sz w:val="20"/>
                <w:szCs w:val="20"/>
              </w:rPr>
            </w:pPr>
            <w:r w:rsidRPr="001C7F1F">
              <w:rPr>
                <w:rFonts w:cs="Times New Roman"/>
                <w:sz w:val="20"/>
                <w:szCs w:val="20"/>
              </w:rPr>
              <w:t>Угрозы</w:t>
            </w:r>
          </w:p>
        </w:tc>
      </w:tr>
      <w:tr w:rsidR="004018BC" w:rsidRPr="001C7F1F" w14:paraId="3F69EAAD" w14:textId="77777777" w:rsidTr="00292BFC">
        <w:tc>
          <w:tcPr>
            <w:tcW w:w="4785" w:type="dxa"/>
          </w:tcPr>
          <w:p w14:paraId="01EC9FC5"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Развитие сферы бытового обслуживания населения;</w:t>
            </w:r>
          </w:p>
          <w:p w14:paraId="6DBA05C8"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Улучшение качества товаров и услуг в сфере туризма;</w:t>
            </w:r>
          </w:p>
          <w:p w14:paraId="147CB2DC"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Новые формы и направления развития общепита;</w:t>
            </w:r>
          </w:p>
          <w:p w14:paraId="0EE66D61"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Открытие центров семейного отдыха;</w:t>
            </w:r>
          </w:p>
          <w:p w14:paraId="38FED258"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Увеличение числа предпринимателей;</w:t>
            </w:r>
          </w:p>
          <w:p w14:paraId="22D844F9"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Формирование муниципальных закупочных цен на сельскохозяйственную продукцию. Закуп сельскохозяйственной продукции;</w:t>
            </w:r>
          </w:p>
          <w:p w14:paraId="5DDAD77A"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Разработка программ возрождения и развития малых и отдаленных сел;</w:t>
            </w:r>
          </w:p>
          <w:p w14:paraId="2F89470D"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Продвижение сельскохозяйственной продукции на другие рынки сбыта;</w:t>
            </w:r>
          </w:p>
          <w:p w14:paraId="40778E7F"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Развитие экономических отношений с Монголией;</w:t>
            </w:r>
          </w:p>
          <w:p w14:paraId="45A270A2" w14:textId="77777777" w:rsidR="004018BC" w:rsidRPr="001C7F1F" w:rsidRDefault="004018BC">
            <w:pPr>
              <w:pStyle w:val="a3"/>
              <w:widowControl/>
              <w:numPr>
                <w:ilvl w:val="0"/>
                <w:numId w:val="36"/>
              </w:numPr>
              <w:spacing w:line="240" w:lineRule="auto"/>
              <w:rPr>
                <w:rFonts w:cs="Times New Roman"/>
                <w:sz w:val="20"/>
                <w:szCs w:val="20"/>
              </w:rPr>
            </w:pPr>
            <w:r w:rsidRPr="001C7F1F">
              <w:rPr>
                <w:rFonts w:cs="Times New Roman"/>
                <w:sz w:val="20"/>
                <w:szCs w:val="20"/>
              </w:rPr>
              <w:t>Информационно-методическое обеспечение предпринимательской деятельности.</w:t>
            </w:r>
          </w:p>
        </w:tc>
        <w:tc>
          <w:tcPr>
            <w:tcW w:w="4991" w:type="dxa"/>
          </w:tcPr>
          <w:p w14:paraId="03C7D02C" w14:textId="77777777" w:rsidR="004018BC" w:rsidRPr="001C7F1F" w:rsidRDefault="004018BC">
            <w:pPr>
              <w:pStyle w:val="a3"/>
              <w:widowControl/>
              <w:numPr>
                <w:ilvl w:val="0"/>
                <w:numId w:val="37"/>
              </w:numPr>
              <w:spacing w:line="240" w:lineRule="auto"/>
              <w:rPr>
                <w:rFonts w:cs="Times New Roman"/>
                <w:sz w:val="20"/>
                <w:szCs w:val="20"/>
              </w:rPr>
            </w:pPr>
            <w:r w:rsidRPr="001C7F1F">
              <w:rPr>
                <w:rFonts w:cs="Times New Roman"/>
                <w:sz w:val="20"/>
                <w:szCs w:val="20"/>
              </w:rPr>
              <w:t>Риски развития бизнеса;</w:t>
            </w:r>
          </w:p>
          <w:p w14:paraId="2389C8E1" w14:textId="77777777" w:rsidR="004018BC" w:rsidRPr="001C7F1F" w:rsidRDefault="004018BC">
            <w:pPr>
              <w:pStyle w:val="a3"/>
              <w:widowControl/>
              <w:numPr>
                <w:ilvl w:val="0"/>
                <w:numId w:val="37"/>
              </w:numPr>
              <w:spacing w:line="240" w:lineRule="auto"/>
              <w:rPr>
                <w:rFonts w:cs="Times New Roman"/>
                <w:sz w:val="20"/>
                <w:szCs w:val="20"/>
              </w:rPr>
            </w:pPr>
            <w:r w:rsidRPr="001C7F1F">
              <w:rPr>
                <w:rFonts w:cs="Times New Roman"/>
                <w:sz w:val="20"/>
                <w:szCs w:val="20"/>
              </w:rPr>
              <w:t>Отсутствие ресурсов для открытия и ведения бизнеса;</w:t>
            </w:r>
          </w:p>
          <w:p w14:paraId="77EC2F9C" w14:textId="77777777" w:rsidR="004018BC" w:rsidRPr="001C7F1F" w:rsidRDefault="004018BC">
            <w:pPr>
              <w:pStyle w:val="a3"/>
              <w:widowControl/>
              <w:numPr>
                <w:ilvl w:val="0"/>
                <w:numId w:val="37"/>
              </w:numPr>
              <w:spacing w:line="240" w:lineRule="auto"/>
              <w:rPr>
                <w:rFonts w:cs="Times New Roman"/>
                <w:sz w:val="20"/>
                <w:szCs w:val="20"/>
              </w:rPr>
            </w:pPr>
            <w:r w:rsidRPr="001C7F1F">
              <w:rPr>
                <w:rFonts w:cs="Times New Roman"/>
                <w:sz w:val="20"/>
                <w:szCs w:val="20"/>
              </w:rPr>
              <w:t>Банкротство предприятий и физических лиц;</w:t>
            </w:r>
          </w:p>
          <w:p w14:paraId="3AEB65A3" w14:textId="77777777" w:rsidR="004018BC" w:rsidRPr="001C7F1F" w:rsidRDefault="004018BC">
            <w:pPr>
              <w:pStyle w:val="a3"/>
              <w:widowControl/>
              <w:numPr>
                <w:ilvl w:val="0"/>
                <w:numId w:val="37"/>
              </w:numPr>
              <w:spacing w:line="240" w:lineRule="auto"/>
              <w:rPr>
                <w:rFonts w:cs="Times New Roman"/>
                <w:sz w:val="20"/>
                <w:szCs w:val="20"/>
              </w:rPr>
            </w:pPr>
            <w:r w:rsidRPr="001C7F1F">
              <w:rPr>
                <w:rFonts w:cs="Times New Roman"/>
                <w:sz w:val="20"/>
                <w:szCs w:val="20"/>
              </w:rPr>
              <w:t>Неконтролируемый рост цен;</w:t>
            </w:r>
          </w:p>
          <w:p w14:paraId="73A702B1" w14:textId="77777777" w:rsidR="004018BC" w:rsidRPr="001C7F1F" w:rsidRDefault="004018BC">
            <w:pPr>
              <w:pStyle w:val="a3"/>
              <w:widowControl/>
              <w:numPr>
                <w:ilvl w:val="0"/>
                <w:numId w:val="37"/>
              </w:numPr>
              <w:spacing w:line="240" w:lineRule="auto"/>
              <w:rPr>
                <w:rFonts w:cs="Times New Roman"/>
                <w:sz w:val="20"/>
                <w:szCs w:val="20"/>
              </w:rPr>
            </w:pPr>
            <w:r w:rsidRPr="001C7F1F">
              <w:rPr>
                <w:rFonts w:cs="Times New Roman"/>
                <w:sz w:val="20"/>
                <w:szCs w:val="20"/>
              </w:rPr>
              <w:t>Неконтролируемый рост тарифов на электроэнергию;</w:t>
            </w:r>
          </w:p>
          <w:p w14:paraId="691F3064" w14:textId="77777777" w:rsidR="004018BC" w:rsidRPr="001C7F1F" w:rsidRDefault="004018BC">
            <w:pPr>
              <w:pStyle w:val="a3"/>
              <w:widowControl/>
              <w:numPr>
                <w:ilvl w:val="0"/>
                <w:numId w:val="37"/>
              </w:numPr>
              <w:spacing w:line="240" w:lineRule="auto"/>
              <w:rPr>
                <w:rFonts w:cs="Times New Roman"/>
                <w:sz w:val="20"/>
                <w:szCs w:val="20"/>
              </w:rPr>
            </w:pPr>
            <w:r w:rsidRPr="001C7F1F">
              <w:rPr>
                <w:rFonts w:cs="Times New Roman"/>
                <w:sz w:val="20"/>
                <w:szCs w:val="20"/>
              </w:rPr>
              <w:t>Уменьшение поголовья скота в ЛПХ;</w:t>
            </w:r>
          </w:p>
          <w:p w14:paraId="6C906256" w14:textId="77777777" w:rsidR="004018BC" w:rsidRPr="001C7F1F" w:rsidRDefault="004018BC">
            <w:pPr>
              <w:pStyle w:val="a3"/>
              <w:widowControl/>
              <w:numPr>
                <w:ilvl w:val="0"/>
                <w:numId w:val="37"/>
              </w:numPr>
              <w:spacing w:line="240" w:lineRule="auto"/>
              <w:rPr>
                <w:rFonts w:cs="Times New Roman"/>
                <w:sz w:val="20"/>
                <w:szCs w:val="20"/>
              </w:rPr>
            </w:pPr>
            <w:r w:rsidRPr="001C7F1F">
              <w:rPr>
                <w:rFonts w:cs="Times New Roman"/>
                <w:sz w:val="20"/>
                <w:szCs w:val="20"/>
              </w:rPr>
              <w:t>Депрофессионализация.</w:t>
            </w:r>
          </w:p>
          <w:p w14:paraId="7A1980AA" w14:textId="77777777" w:rsidR="004018BC" w:rsidRPr="001C7F1F" w:rsidRDefault="004018BC" w:rsidP="00AE1BE5">
            <w:pPr>
              <w:pStyle w:val="a3"/>
              <w:rPr>
                <w:rFonts w:cs="Times New Roman"/>
                <w:sz w:val="20"/>
                <w:szCs w:val="20"/>
              </w:rPr>
            </w:pPr>
          </w:p>
        </w:tc>
      </w:tr>
      <w:tr w:rsidR="004018BC" w:rsidRPr="001C7F1F" w14:paraId="4A04EB33" w14:textId="77777777" w:rsidTr="00292BFC">
        <w:tc>
          <w:tcPr>
            <w:tcW w:w="9776" w:type="dxa"/>
            <w:gridSpan w:val="2"/>
          </w:tcPr>
          <w:p w14:paraId="5D5CBE7F" w14:textId="77777777" w:rsidR="004018BC" w:rsidRPr="001C7F1F" w:rsidRDefault="004018BC" w:rsidP="00AE1BE5">
            <w:pPr>
              <w:ind w:left="360"/>
              <w:rPr>
                <w:rFonts w:cs="Times New Roman"/>
                <w:sz w:val="20"/>
                <w:szCs w:val="20"/>
              </w:rPr>
            </w:pPr>
            <w:r w:rsidRPr="001C7F1F">
              <w:rPr>
                <w:rFonts w:cs="Times New Roman"/>
                <w:b/>
                <w:sz w:val="20"/>
                <w:szCs w:val="20"/>
              </w:rPr>
              <w:t>Ресурсы</w:t>
            </w:r>
          </w:p>
        </w:tc>
      </w:tr>
      <w:tr w:rsidR="004018BC" w:rsidRPr="001C7F1F" w14:paraId="16608C34" w14:textId="77777777" w:rsidTr="00292BFC">
        <w:tc>
          <w:tcPr>
            <w:tcW w:w="4785" w:type="dxa"/>
          </w:tcPr>
          <w:p w14:paraId="39BFCDEF" w14:textId="77777777" w:rsidR="004018BC" w:rsidRPr="001C7F1F" w:rsidRDefault="004018BC" w:rsidP="00AE1BE5">
            <w:pPr>
              <w:rPr>
                <w:rFonts w:cs="Times New Roman"/>
                <w:sz w:val="20"/>
                <w:szCs w:val="20"/>
              </w:rPr>
            </w:pPr>
            <w:r w:rsidRPr="001C7F1F">
              <w:rPr>
                <w:rFonts w:cs="Times New Roman"/>
                <w:sz w:val="20"/>
                <w:szCs w:val="20"/>
              </w:rPr>
              <w:t xml:space="preserve">Возможности </w:t>
            </w:r>
          </w:p>
        </w:tc>
        <w:tc>
          <w:tcPr>
            <w:tcW w:w="4991" w:type="dxa"/>
          </w:tcPr>
          <w:p w14:paraId="0E4C0B77" w14:textId="77777777" w:rsidR="004018BC" w:rsidRPr="001C7F1F" w:rsidRDefault="004018BC" w:rsidP="00AE1BE5">
            <w:pPr>
              <w:rPr>
                <w:rFonts w:cs="Times New Roman"/>
                <w:sz w:val="20"/>
                <w:szCs w:val="20"/>
              </w:rPr>
            </w:pPr>
            <w:r w:rsidRPr="001C7F1F">
              <w:rPr>
                <w:rFonts w:cs="Times New Roman"/>
                <w:sz w:val="20"/>
                <w:szCs w:val="20"/>
              </w:rPr>
              <w:t>Угрозы</w:t>
            </w:r>
          </w:p>
        </w:tc>
      </w:tr>
      <w:tr w:rsidR="004018BC" w:rsidRPr="001C7F1F" w14:paraId="765DBAB7" w14:textId="77777777" w:rsidTr="00292BFC">
        <w:tc>
          <w:tcPr>
            <w:tcW w:w="4785" w:type="dxa"/>
          </w:tcPr>
          <w:p w14:paraId="10EF74AB"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t>Развитие санаторно-курортной зоны;</w:t>
            </w:r>
          </w:p>
          <w:p w14:paraId="4D5B8C6D"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t>Возможность применения трудовых, экологических ресурсов в сфере туризма;</w:t>
            </w:r>
          </w:p>
          <w:p w14:paraId="4C27164D"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t>Создание программы рационального использования ресурсов;</w:t>
            </w:r>
          </w:p>
          <w:p w14:paraId="128F669C"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t>Применение биотехнологий в производстве;</w:t>
            </w:r>
          </w:p>
          <w:p w14:paraId="226031F6"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lastRenderedPageBreak/>
              <w:t>Проведение геологоисследовательских работ;</w:t>
            </w:r>
          </w:p>
          <w:p w14:paraId="5F696230"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t>Использование интеллектуального потенциала в социально-экономической деятельности;</w:t>
            </w:r>
          </w:p>
          <w:p w14:paraId="68E8B1A3"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t>Рекрутинг в МО высококвалифицированных специалистов;</w:t>
            </w:r>
          </w:p>
          <w:p w14:paraId="41F3B120"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t xml:space="preserve">Создание центра </w:t>
            </w:r>
            <w:r w:rsidRPr="001C7F1F">
              <w:rPr>
                <w:rFonts w:cs="Times New Roman"/>
                <w:sz w:val="20"/>
                <w:szCs w:val="20"/>
                <w:lang w:val="en-US"/>
              </w:rPr>
              <w:t>IT-</w:t>
            </w:r>
            <w:r w:rsidRPr="001C7F1F">
              <w:rPr>
                <w:rFonts w:cs="Times New Roman"/>
                <w:sz w:val="20"/>
                <w:szCs w:val="20"/>
              </w:rPr>
              <w:t>технологий;</w:t>
            </w:r>
          </w:p>
          <w:p w14:paraId="3CDEFC94"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t>Сбор и реализация дикоросов;</w:t>
            </w:r>
          </w:p>
          <w:p w14:paraId="518C9F71" w14:textId="77777777" w:rsidR="004018BC" w:rsidRPr="001C7F1F" w:rsidRDefault="004018BC">
            <w:pPr>
              <w:pStyle w:val="a3"/>
              <w:widowControl/>
              <w:numPr>
                <w:ilvl w:val="0"/>
                <w:numId w:val="38"/>
              </w:numPr>
              <w:spacing w:line="240" w:lineRule="auto"/>
              <w:rPr>
                <w:rFonts w:cs="Times New Roman"/>
                <w:sz w:val="20"/>
                <w:szCs w:val="20"/>
              </w:rPr>
            </w:pPr>
            <w:r w:rsidRPr="001C7F1F">
              <w:rPr>
                <w:rFonts w:cs="Times New Roman"/>
                <w:sz w:val="20"/>
                <w:szCs w:val="20"/>
              </w:rPr>
              <w:t>Создание лесопромышленного комплекса.</w:t>
            </w:r>
          </w:p>
        </w:tc>
        <w:tc>
          <w:tcPr>
            <w:tcW w:w="4991" w:type="dxa"/>
          </w:tcPr>
          <w:p w14:paraId="1ACD9E8D" w14:textId="77777777" w:rsidR="004018BC" w:rsidRPr="001C7F1F" w:rsidRDefault="004018BC">
            <w:pPr>
              <w:pStyle w:val="a3"/>
              <w:widowControl/>
              <w:numPr>
                <w:ilvl w:val="0"/>
                <w:numId w:val="39"/>
              </w:numPr>
              <w:spacing w:line="240" w:lineRule="auto"/>
              <w:rPr>
                <w:rFonts w:cs="Times New Roman"/>
                <w:sz w:val="20"/>
                <w:szCs w:val="20"/>
              </w:rPr>
            </w:pPr>
            <w:r w:rsidRPr="001C7F1F">
              <w:rPr>
                <w:rFonts w:cs="Times New Roman"/>
                <w:sz w:val="20"/>
                <w:szCs w:val="20"/>
              </w:rPr>
              <w:lastRenderedPageBreak/>
              <w:t>Отток квалифицированных специалистов;</w:t>
            </w:r>
          </w:p>
          <w:p w14:paraId="5D483B4C" w14:textId="77777777" w:rsidR="004018BC" w:rsidRPr="001C7F1F" w:rsidRDefault="004018BC">
            <w:pPr>
              <w:pStyle w:val="a3"/>
              <w:widowControl/>
              <w:numPr>
                <w:ilvl w:val="0"/>
                <w:numId w:val="39"/>
              </w:numPr>
              <w:spacing w:line="240" w:lineRule="auto"/>
              <w:rPr>
                <w:rFonts w:cs="Times New Roman"/>
                <w:sz w:val="20"/>
                <w:szCs w:val="20"/>
              </w:rPr>
            </w:pPr>
            <w:r w:rsidRPr="001C7F1F">
              <w:rPr>
                <w:rFonts w:cs="Times New Roman"/>
                <w:sz w:val="20"/>
                <w:szCs w:val="20"/>
              </w:rPr>
              <w:t>Отказ от поиска решения проблем применения ресурсов;</w:t>
            </w:r>
          </w:p>
          <w:p w14:paraId="3717B5AA" w14:textId="77777777" w:rsidR="004018BC" w:rsidRPr="001C7F1F" w:rsidRDefault="004018BC">
            <w:pPr>
              <w:pStyle w:val="a3"/>
              <w:widowControl/>
              <w:numPr>
                <w:ilvl w:val="0"/>
                <w:numId w:val="39"/>
              </w:numPr>
              <w:spacing w:line="240" w:lineRule="auto"/>
              <w:rPr>
                <w:rFonts w:cs="Times New Roman"/>
                <w:sz w:val="20"/>
                <w:szCs w:val="20"/>
              </w:rPr>
            </w:pPr>
            <w:r w:rsidRPr="001C7F1F">
              <w:rPr>
                <w:rFonts w:cs="Times New Roman"/>
                <w:sz w:val="20"/>
                <w:szCs w:val="20"/>
              </w:rPr>
              <w:t>Истощение ресурсов.</w:t>
            </w:r>
          </w:p>
          <w:p w14:paraId="23A1198B" w14:textId="77777777" w:rsidR="004018BC" w:rsidRPr="001C7F1F" w:rsidRDefault="004018BC" w:rsidP="00AE1BE5">
            <w:pPr>
              <w:ind w:left="360"/>
              <w:rPr>
                <w:rFonts w:cs="Times New Roman"/>
                <w:sz w:val="20"/>
                <w:szCs w:val="20"/>
              </w:rPr>
            </w:pPr>
          </w:p>
        </w:tc>
      </w:tr>
      <w:tr w:rsidR="004018BC" w:rsidRPr="001C7F1F" w14:paraId="6031D80B" w14:textId="77777777" w:rsidTr="00292BFC">
        <w:tc>
          <w:tcPr>
            <w:tcW w:w="9776" w:type="dxa"/>
            <w:gridSpan w:val="2"/>
          </w:tcPr>
          <w:p w14:paraId="04D0FACA" w14:textId="77777777" w:rsidR="004018BC" w:rsidRPr="001C7F1F" w:rsidRDefault="004018BC" w:rsidP="00AE1BE5">
            <w:pPr>
              <w:ind w:left="360"/>
              <w:rPr>
                <w:rFonts w:cs="Times New Roman"/>
                <w:sz w:val="20"/>
                <w:szCs w:val="20"/>
              </w:rPr>
            </w:pPr>
            <w:r w:rsidRPr="001C7F1F">
              <w:rPr>
                <w:rFonts w:cs="Times New Roman"/>
                <w:b/>
                <w:sz w:val="20"/>
                <w:szCs w:val="20"/>
              </w:rPr>
              <w:t>Экология, окружающая среда</w:t>
            </w:r>
          </w:p>
        </w:tc>
      </w:tr>
      <w:tr w:rsidR="004018BC" w:rsidRPr="001C7F1F" w14:paraId="656D35A8" w14:textId="77777777" w:rsidTr="00292BFC">
        <w:tc>
          <w:tcPr>
            <w:tcW w:w="4785" w:type="dxa"/>
          </w:tcPr>
          <w:p w14:paraId="733A14D4" w14:textId="77777777" w:rsidR="004018BC" w:rsidRPr="001C7F1F" w:rsidRDefault="004018BC" w:rsidP="00AE1BE5">
            <w:pPr>
              <w:rPr>
                <w:rFonts w:cs="Times New Roman"/>
                <w:sz w:val="20"/>
                <w:szCs w:val="20"/>
              </w:rPr>
            </w:pPr>
            <w:r w:rsidRPr="001C7F1F">
              <w:rPr>
                <w:rFonts w:cs="Times New Roman"/>
                <w:sz w:val="20"/>
                <w:szCs w:val="20"/>
              </w:rPr>
              <w:t xml:space="preserve">Возможности </w:t>
            </w:r>
          </w:p>
        </w:tc>
        <w:tc>
          <w:tcPr>
            <w:tcW w:w="4991" w:type="dxa"/>
          </w:tcPr>
          <w:p w14:paraId="163E0C5E" w14:textId="77777777" w:rsidR="004018BC" w:rsidRPr="001C7F1F" w:rsidRDefault="004018BC" w:rsidP="00AE1BE5">
            <w:pPr>
              <w:rPr>
                <w:rFonts w:cs="Times New Roman"/>
                <w:sz w:val="20"/>
                <w:szCs w:val="20"/>
              </w:rPr>
            </w:pPr>
            <w:r w:rsidRPr="001C7F1F">
              <w:rPr>
                <w:rFonts w:cs="Times New Roman"/>
                <w:sz w:val="20"/>
                <w:szCs w:val="20"/>
              </w:rPr>
              <w:t>Угрозы</w:t>
            </w:r>
          </w:p>
        </w:tc>
      </w:tr>
      <w:tr w:rsidR="004018BC" w:rsidRPr="001C7F1F" w14:paraId="5A410218" w14:textId="77777777" w:rsidTr="00292BFC">
        <w:tc>
          <w:tcPr>
            <w:tcW w:w="4785" w:type="dxa"/>
          </w:tcPr>
          <w:p w14:paraId="29B0611F" w14:textId="77777777" w:rsidR="004018BC" w:rsidRPr="001C7F1F" w:rsidRDefault="004018BC">
            <w:pPr>
              <w:pStyle w:val="a3"/>
              <w:widowControl/>
              <w:numPr>
                <w:ilvl w:val="0"/>
                <w:numId w:val="40"/>
              </w:numPr>
              <w:spacing w:line="240" w:lineRule="auto"/>
              <w:rPr>
                <w:rFonts w:cs="Times New Roman"/>
                <w:sz w:val="20"/>
                <w:szCs w:val="20"/>
              </w:rPr>
            </w:pPr>
            <w:r w:rsidRPr="001C7F1F">
              <w:rPr>
                <w:rFonts w:cs="Times New Roman"/>
                <w:sz w:val="20"/>
                <w:szCs w:val="20"/>
              </w:rPr>
              <w:t>Восстановление экологии района (озеленение, восстановление леса, почвы);</w:t>
            </w:r>
          </w:p>
          <w:p w14:paraId="6E8ABC19" w14:textId="77777777" w:rsidR="004018BC" w:rsidRPr="001C7F1F" w:rsidRDefault="004018BC">
            <w:pPr>
              <w:pStyle w:val="a3"/>
              <w:widowControl/>
              <w:numPr>
                <w:ilvl w:val="0"/>
                <w:numId w:val="40"/>
              </w:numPr>
              <w:spacing w:line="240" w:lineRule="auto"/>
              <w:rPr>
                <w:rFonts w:cs="Times New Roman"/>
                <w:sz w:val="20"/>
                <w:szCs w:val="20"/>
              </w:rPr>
            </w:pPr>
            <w:r w:rsidRPr="001C7F1F">
              <w:rPr>
                <w:rFonts w:cs="Times New Roman"/>
                <w:sz w:val="20"/>
                <w:szCs w:val="20"/>
              </w:rPr>
              <w:t>Воспитание экологически ответственного подрастающего поколения;</w:t>
            </w:r>
          </w:p>
          <w:p w14:paraId="5B5F031E" w14:textId="77777777" w:rsidR="004018BC" w:rsidRPr="001C7F1F" w:rsidRDefault="004018BC">
            <w:pPr>
              <w:pStyle w:val="a3"/>
              <w:widowControl/>
              <w:numPr>
                <w:ilvl w:val="0"/>
                <w:numId w:val="40"/>
              </w:numPr>
              <w:spacing w:line="240" w:lineRule="auto"/>
              <w:rPr>
                <w:rFonts w:cs="Times New Roman"/>
                <w:sz w:val="20"/>
                <w:szCs w:val="20"/>
              </w:rPr>
            </w:pPr>
            <w:r w:rsidRPr="001C7F1F">
              <w:rPr>
                <w:rFonts w:cs="Times New Roman"/>
                <w:sz w:val="20"/>
                <w:szCs w:val="20"/>
              </w:rPr>
              <w:t>Нормальное функционирование полигонов ТБО;</w:t>
            </w:r>
          </w:p>
          <w:p w14:paraId="67076F70" w14:textId="77777777" w:rsidR="004018BC" w:rsidRPr="001C7F1F" w:rsidRDefault="004018BC">
            <w:pPr>
              <w:pStyle w:val="a3"/>
              <w:widowControl/>
              <w:numPr>
                <w:ilvl w:val="0"/>
                <w:numId w:val="40"/>
              </w:numPr>
              <w:spacing w:line="240" w:lineRule="auto"/>
              <w:rPr>
                <w:rFonts w:cs="Times New Roman"/>
                <w:sz w:val="20"/>
                <w:szCs w:val="20"/>
              </w:rPr>
            </w:pPr>
            <w:r w:rsidRPr="001C7F1F">
              <w:rPr>
                <w:rFonts w:cs="Times New Roman"/>
                <w:sz w:val="20"/>
                <w:szCs w:val="20"/>
              </w:rPr>
              <w:t>Создание службы экологического контроля;</w:t>
            </w:r>
          </w:p>
          <w:p w14:paraId="234AF7DA" w14:textId="77777777" w:rsidR="004018BC" w:rsidRPr="001C7F1F" w:rsidRDefault="004018BC">
            <w:pPr>
              <w:pStyle w:val="a3"/>
              <w:widowControl/>
              <w:numPr>
                <w:ilvl w:val="0"/>
                <w:numId w:val="40"/>
              </w:numPr>
              <w:spacing w:line="240" w:lineRule="auto"/>
              <w:rPr>
                <w:rFonts w:cs="Times New Roman"/>
                <w:sz w:val="20"/>
                <w:szCs w:val="20"/>
              </w:rPr>
            </w:pPr>
            <w:r w:rsidRPr="001C7F1F">
              <w:rPr>
                <w:rFonts w:cs="Times New Roman"/>
                <w:sz w:val="20"/>
                <w:szCs w:val="20"/>
              </w:rPr>
              <w:t>Строительство мусороперерабатывающих предприятий;</w:t>
            </w:r>
          </w:p>
          <w:p w14:paraId="0E1329B6" w14:textId="77777777" w:rsidR="004018BC" w:rsidRPr="001C7F1F" w:rsidRDefault="004018BC">
            <w:pPr>
              <w:pStyle w:val="a3"/>
              <w:widowControl/>
              <w:numPr>
                <w:ilvl w:val="0"/>
                <w:numId w:val="40"/>
              </w:numPr>
              <w:spacing w:line="240" w:lineRule="auto"/>
              <w:rPr>
                <w:rFonts w:cs="Times New Roman"/>
                <w:sz w:val="20"/>
                <w:szCs w:val="20"/>
              </w:rPr>
            </w:pPr>
            <w:r w:rsidRPr="001C7F1F">
              <w:rPr>
                <w:rFonts w:cs="Times New Roman"/>
                <w:sz w:val="20"/>
                <w:szCs w:val="20"/>
              </w:rPr>
              <w:t>Ужесточение наказаний за нарушение экологического законодательства.</w:t>
            </w:r>
          </w:p>
        </w:tc>
        <w:tc>
          <w:tcPr>
            <w:tcW w:w="4991" w:type="dxa"/>
          </w:tcPr>
          <w:p w14:paraId="1033D17C" w14:textId="77777777" w:rsidR="004018BC" w:rsidRPr="001C7F1F" w:rsidRDefault="004018BC">
            <w:pPr>
              <w:pStyle w:val="a3"/>
              <w:widowControl/>
              <w:numPr>
                <w:ilvl w:val="0"/>
                <w:numId w:val="41"/>
              </w:numPr>
              <w:spacing w:line="240" w:lineRule="auto"/>
              <w:rPr>
                <w:rFonts w:cs="Times New Roman"/>
                <w:sz w:val="20"/>
                <w:szCs w:val="20"/>
              </w:rPr>
            </w:pPr>
            <w:r w:rsidRPr="001C7F1F">
              <w:rPr>
                <w:rFonts w:cs="Times New Roman"/>
                <w:sz w:val="20"/>
                <w:szCs w:val="20"/>
              </w:rPr>
              <w:t>Истощение биоресурсов;</w:t>
            </w:r>
          </w:p>
          <w:p w14:paraId="2EF83586" w14:textId="77777777" w:rsidR="004018BC" w:rsidRPr="001C7F1F" w:rsidRDefault="004018BC">
            <w:pPr>
              <w:pStyle w:val="a3"/>
              <w:widowControl/>
              <w:numPr>
                <w:ilvl w:val="0"/>
                <w:numId w:val="41"/>
              </w:numPr>
              <w:spacing w:line="240" w:lineRule="auto"/>
              <w:rPr>
                <w:rFonts w:cs="Times New Roman"/>
                <w:sz w:val="20"/>
                <w:szCs w:val="20"/>
              </w:rPr>
            </w:pPr>
            <w:r w:rsidRPr="001C7F1F">
              <w:rPr>
                <w:rFonts w:cs="Times New Roman"/>
                <w:sz w:val="20"/>
                <w:szCs w:val="20"/>
              </w:rPr>
              <w:t>Экологическая катастрофа;</w:t>
            </w:r>
          </w:p>
          <w:p w14:paraId="032A275B" w14:textId="77777777" w:rsidR="004018BC" w:rsidRPr="001C7F1F" w:rsidRDefault="004018BC">
            <w:pPr>
              <w:pStyle w:val="a3"/>
              <w:widowControl/>
              <w:numPr>
                <w:ilvl w:val="0"/>
                <w:numId w:val="41"/>
              </w:numPr>
              <w:spacing w:line="240" w:lineRule="auto"/>
              <w:rPr>
                <w:rFonts w:cs="Times New Roman"/>
                <w:sz w:val="20"/>
                <w:szCs w:val="20"/>
              </w:rPr>
            </w:pPr>
            <w:r w:rsidRPr="001C7F1F">
              <w:rPr>
                <w:rFonts w:cs="Times New Roman"/>
                <w:sz w:val="20"/>
                <w:szCs w:val="20"/>
              </w:rPr>
              <w:t>Загрязнение окружающей среды;</w:t>
            </w:r>
          </w:p>
          <w:p w14:paraId="03348117" w14:textId="77777777" w:rsidR="004018BC" w:rsidRPr="001C7F1F" w:rsidRDefault="004018BC">
            <w:pPr>
              <w:pStyle w:val="a3"/>
              <w:widowControl/>
              <w:numPr>
                <w:ilvl w:val="0"/>
                <w:numId w:val="41"/>
              </w:numPr>
              <w:spacing w:line="240" w:lineRule="auto"/>
              <w:rPr>
                <w:rFonts w:cs="Times New Roman"/>
                <w:sz w:val="20"/>
                <w:szCs w:val="20"/>
              </w:rPr>
            </w:pPr>
            <w:r w:rsidRPr="001C7F1F">
              <w:rPr>
                <w:rFonts w:cs="Times New Roman"/>
                <w:sz w:val="20"/>
                <w:szCs w:val="20"/>
              </w:rPr>
              <w:t>Полный запрет лесозаготовки.</w:t>
            </w:r>
          </w:p>
          <w:p w14:paraId="1048F739" w14:textId="77777777" w:rsidR="004018BC" w:rsidRPr="001C7F1F" w:rsidRDefault="004018BC" w:rsidP="00AE1BE5">
            <w:pPr>
              <w:ind w:left="360"/>
              <w:rPr>
                <w:rFonts w:cs="Times New Roman"/>
                <w:sz w:val="20"/>
                <w:szCs w:val="20"/>
              </w:rPr>
            </w:pPr>
          </w:p>
        </w:tc>
      </w:tr>
      <w:tr w:rsidR="004018BC" w:rsidRPr="001C7F1F" w14:paraId="3BB7E61F" w14:textId="77777777" w:rsidTr="00292BFC">
        <w:tc>
          <w:tcPr>
            <w:tcW w:w="9776" w:type="dxa"/>
            <w:gridSpan w:val="2"/>
          </w:tcPr>
          <w:p w14:paraId="0AFA345F" w14:textId="77777777" w:rsidR="004018BC" w:rsidRPr="001C7F1F" w:rsidRDefault="004018BC" w:rsidP="00AE1BE5">
            <w:pPr>
              <w:ind w:left="360"/>
              <w:rPr>
                <w:rFonts w:cs="Times New Roman"/>
                <w:sz w:val="20"/>
                <w:szCs w:val="20"/>
              </w:rPr>
            </w:pPr>
            <w:r w:rsidRPr="001C7F1F">
              <w:rPr>
                <w:rFonts w:cs="Times New Roman"/>
                <w:b/>
                <w:sz w:val="20"/>
                <w:szCs w:val="20"/>
              </w:rPr>
              <w:t>Инновации</w:t>
            </w:r>
          </w:p>
        </w:tc>
      </w:tr>
      <w:tr w:rsidR="004018BC" w:rsidRPr="001C7F1F" w14:paraId="520CD89C" w14:textId="77777777" w:rsidTr="00292BFC">
        <w:tc>
          <w:tcPr>
            <w:tcW w:w="4785" w:type="dxa"/>
          </w:tcPr>
          <w:p w14:paraId="1904034A" w14:textId="77777777" w:rsidR="004018BC" w:rsidRPr="001C7F1F" w:rsidRDefault="004018BC" w:rsidP="00AE1BE5">
            <w:pPr>
              <w:rPr>
                <w:rFonts w:cs="Times New Roman"/>
                <w:sz w:val="20"/>
                <w:szCs w:val="20"/>
              </w:rPr>
            </w:pPr>
            <w:r w:rsidRPr="001C7F1F">
              <w:rPr>
                <w:rFonts w:cs="Times New Roman"/>
                <w:sz w:val="20"/>
                <w:szCs w:val="20"/>
              </w:rPr>
              <w:t xml:space="preserve">Возможности </w:t>
            </w:r>
          </w:p>
        </w:tc>
        <w:tc>
          <w:tcPr>
            <w:tcW w:w="4991" w:type="dxa"/>
          </w:tcPr>
          <w:p w14:paraId="49FEE10F" w14:textId="77777777" w:rsidR="004018BC" w:rsidRPr="001C7F1F" w:rsidRDefault="004018BC" w:rsidP="00AE1BE5">
            <w:pPr>
              <w:rPr>
                <w:rFonts w:cs="Times New Roman"/>
                <w:sz w:val="20"/>
                <w:szCs w:val="20"/>
              </w:rPr>
            </w:pPr>
            <w:r w:rsidRPr="001C7F1F">
              <w:rPr>
                <w:rFonts w:cs="Times New Roman"/>
                <w:sz w:val="20"/>
                <w:szCs w:val="20"/>
              </w:rPr>
              <w:t>Угрозы</w:t>
            </w:r>
          </w:p>
        </w:tc>
      </w:tr>
      <w:tr w:rsidR="004018BC" w:rsidRPr="001C7F1F" w14:paraId="5DDEB13F" w14:textId="77777777" w:rsidTr="00292BFC">
        <w:tc>
          <w:tcPr>
            <w:tcW w:w="4785" w:type="dxa"/>
          </w:tcPr>
          <w:p w14:paraId="51DEC28B" w14:textId="77777777" w:rsidR="004018BC" w:rsidRPr="001C7F1F" w:rsidRDefault="004018BC">
            <w:pPr>
              <w:pStyle w:val="a3"/>
              <w:widowControl/>
              <w:numPr>
                <w:ilvl w:val="0"/>
                <w:numId w:val="42"/>
              </w:numPr>
              <w:spacing w:line="240" w:lineRule="auto"/>
              <w:rPr>
                <w:rFonts w:cs="Times New Roman"/>
                <w:sz w:val="20"/>
                <w:szCs w:val="20"/>
              </w:rPr>
            </w:pPr>
            <w:r w:rsidRPr="001C7F1F">
              <w:rPr>
                <w:rFonts w:cs="Times New Roman"/>
                <w:sz w:val="20"/>
                <w:szCs w:val="20"/>
              </w:rPr>
              <w:t>Внедрение передового опыта инновационного развития;</w:t>
            </w:r>
          </w:p>
          <w:p w14:paraId="69DA4195" w14:textId="77777777" w:rsidR="004018BC" w:rsidRPr="001C7F1F" w:rsidRDefault="004018BC">
            <w:pPr>
              <w:pStyle w:val="a3"/>
              <w:widowControl/>
              <w:numPr>
                <w:ilvl w:val="0"/>
                <w:numId w:val="42"/>
              </w:numPr>
              <w:spacing w:line="240" w:lineRule="auto"/>
              <w:rPr>
                <w:rFonts w:cs="Times New Roman"/>
                <w:sz w:val="20"/>
                <w:szCs w:val="20"/>
              </w:rPr>
            </w:pPr>
            <w:r w:rsidRPr="001C7F1F">
              <w:rPr>
                <w:rFonts w:cs="Times New Roman"/>
                <w:sz w:val="20"/>
                <w:szCs w:val="20"/>
              </w:rPr>
              <w:t>Внедрение инновационных подходов в муниципальном управлении;</w:t>
            </w:r>
          </w:p>
          <w:p w14:paraId="7512F154" w14:textId="77777777" w:rsidR="004018BC" w:rsidRPr="001C7F1F" w:rsidRDefault="004018BC">
            <w:pPr>
              <w:pStyle w:val="a3"/>
              <w:widowControl/>
              <w:numPr>
                <w:ilvl w:val="0"/>
                <w:numId w:val="42"/>
              </w:numPr>
              <w:spacing w:line="240" w:lineRule="auto"/>
              <w:rPr>
                <w:rFonts w:cs="Times New Roman"/>
                <w:sz w:val="20"/>
                <w:szCs w:val="20"/>
              </w:rPr>
            </w:pPr>
            <w:r w:rsidRPr="001C7F1F">
              <w:rPr>
                <w:rFonts w:cs="Times New Roman"/>
                <w:sz w:val="20"/>
                <w:szCs w:val="20"/>
              </w:rPr>
              <w:t>Разработка стратегии инновационного развития МО;</w:t>
            </w:r>
          </w:p>
          <w:p w14:paraId="72C11B8C" w14:textId="77777777" w:rsidR="004018BC" w:rsidRPr="001C7F1F" w:rsidRDefault="004018BC">
            <w:pPr>
              <w:pStyle w:val="a3"/>
              <w:widowControl/>
              <w:numPr>
                <w:ilvl w:val="0"/>
                <w:numId w:val="42"/>
              </w:numPr>
              <w:spacing w:line="240" w:lineRule="auto"/>
              <w:rPr>
                <w:rFonts w:cs="Times New Roman"/>
                <w:sz w:val="20"/>
                <w:szCs w:val="20"/>
              </w:rPr>
            </w:pPr>
            <w:r w:rsidRPr="001C7F1F">
              <w:rPr>
                <w:rFonts w:cs="Times New Roman"/>
                <w:sz w:val="20"/>
                <w:szCs w:val="20"/>
              </w:rPr>
              <w:t>Внедрение инновационных подходов в сельском хозяйстве;</w:t>
            </w:r>
          </w:p>
          <w:p w14:paraId="754AC9C2" w14:textId="77777777" w:rsidR="004018BC" w:rsidRPr="001C7F1F" w:rsidRDefault="004018BC">
            <w:pPr>
              <w:pStyle w:val="a3"/>
              <w:widowControl/>
              <w:numPr>
                <w:ilvl w:val="0"/>
                <w:numId w:val="42"/>
              </w:numPr>
              <w:spacing w:line="240" w:lineRule="auto"/>
              <w:rPr>
                <w:rFonts w:cs="Times New Roman"/>
                <w:sz w:val="20"/>
                <w:szCs w:val="20"/>
              </w:rPr>
            </w:pPr>
            <w:r w:rsidRPr="001C7F1F">
              <w:rPr>
                <w:rFonts w:cs="Times New Roman"/>
                <w:sz w:val="20"/>
                <w:szCs w:val="20"/>
              </w:rPr>
              <w:t>Применение инновационных технологий в строительстве и ремонте дорог;</w:t>
            </w:r>
          </w:p>
          <w:p w14:paraId="512B1A13" w14:textId="77777777" w:rsidR="004018BC" w:rsidRPr="001C7F1F" w:rsidRDefault="004018BC">
            <w:pPr>
              <w:pStyle w:val="a3"/>
              <w:widowControl/>
              <w:numPr>
                <w:ilvl w:val="0"/>
                <w:numId w:val="42"/>
              </w:numPr>
              <w:spacing w:line="240" w:lineRule="auto"/>
              <w:rPr>
                <w:rFonts w:cs="Times New Roman"/>
                <w:sz w:val="20"/>
                <w:szCs w:val="20"/>
              </w:rPr>
            </w:pPr>
            <w:r w:rsidRPr="001C7F1F">
              <w:rPr>
                <w:rFonts w:cs="Times New Roman"/>
                <w:sz w:val="20"/>
                <w:szCs w:val="20"/>
              </w:rPr>
              <w:t>Развитие биотехнологий;</w:t>
            </w:r>
          </w:p>
          <w:p w14:paraId="7D943BD1" w14:textId="77777777" w:rsidR="004018BC" w:rsidRPr="001C7F1F" w:rsidRDefault="004018BC">
            <w:pPr>
              <w:pStyle w:val="a3"/>
              <w:widowControl/>
              <w:numPr>
                <w:ilvl w:val="0"/>
                <w:numId w:val="42"/>
              </w:numPr>
              <w:spacing w:line="240" w:lineRule="auto"/>
              <w:rPr>
                <w:rFonts w:cs="Times New Roman"/>
                <w:sz w:val="20"/>
                <w:szCs w:val="20"/>
              </w:rPr>
            </w:pPr>
            <w:r w:rsidRPr="001C7F1F">
              <w:rPr>
                <w:rFonts w:cs="Times New Roman"/>
                <w:sz w:val="20"/>
                <w:szCs w:val="20"/>
              </w:rPr>
              <w:t>Развитие безотходных технологий.</w:t>
            </w:r>
          </w:p>
        </w:tc>
        <w:tc>
          <w:tcPr>
            <w:tcW w:w="4991" w:type="dxa"/>
          </w:tcPr>
          <w:p w14:paraId="3AC7B6DD" w14:textId="77777777" w:rsidR="004018BC" w:rsidRPr="001C7F1F" w:rsidRDefault="004018BC">
            <w:pPr>
              <w:pStyle w:val="a3"/>
              <w:widowControl/>
              <w:numPr>
                <w:ilvl w:val="0"/>
                <w:numId w:val="43"/>
              </w:numPr>
              <w:spacing w:line="240" w:lineRule="auto"/>
              <w:rPr>
                <w:rFonts w:cs="Times New Roman"/>
                <w:sz w:val="20"/>
                <w:szCs w:val="20"/>
              </w:rPr>
            </w:pPr>
            <w:r w:rsidRPr="001C7F1F">
              <w:rPr>
                <w:rFonts w:cs="Times New Roman"/>
                <w:sz w:val="20"/>
                <w:szCs w:val="20"/>
              </w:rPr>
              <w:t>Риски при внедрении инновационных технологий;</w:t>
            </w:r>
          </w:p>
          <w:p w14:paraId="1ABF1288" w14:textId="77777777" w:rsidR="004018BC" w:rsidRPr="001C7F1F" w:rsidRDefault="004018BC">
            <w:pPr>
              <w:pStyle w:val="a3"/>
              <w:widowControl/>
              <w:numPr>
                <w:ilvl w:val="0"/>
                <w:numId w:val="43"/>
              </w:numPr>
              <w:spacing w:line="240" w:lineRule="auto"/>
              <w:rPr>
                <w:rFonts w:cs="Times New Roman"/>
                <w:sz w:val="20"/>
                <w:szCs w:val="20"/>
              </w:rPr>
            </w:pPr>
            <w:r w:rsidRPr="001C7F1F">
              <w:rPr>
                <w:rFonts w:cs="Times New Roman"/>
                <w:sz w:val="20"/>
                <w:szCs w:val="20"/>
              </w:rPr>
              <w:t>Отсутствие понимания и поддержки развития инновационных технологий в различных сферах.</w:t>
            </w:r>
          </w:p>
          <w:p w14:paraId="2F36A181" w14:textId="77777777" w:rsidR="004018BC" w:rsidRPr="001C7F1F" w:rsidRDefault="004018BC" w:rsidP="00AE1BE5">
            <w:pPr>
              <w:ind w:left="360"/>
              <w:rPr>
                <w:rFonts w:cs="Times New Roman"/>
                <w:sz w:val="20"/>
                <w:szCs w:val="20"/>
              </w:rPr>
            </w:pPr>
          </w:p>
        </w:tc>
      </w:tr>
    </w:tbl>
    <w:p w14:paraId="4342A07E" w14:textId="77777777" w:rsidR="004018BC" w:rsidRPr="001C7F1F" w:rsidRDefault="004018BC" w:rsidP="004018BC">
      <w:pPr>
        <w:pStyle w:val="a3"/>
        <w:ind w:left="1080"/>
        <w:rPr>
          <w:rFonts w:cs="Times New Roman"/>
          <w:i/>
        </w:rPr>
      </w:pPr>
    </w:p>
    <w:p w14:paraId="6E13DD1C" w14:textId="77777777" w:rsidR="004018BC" w:rsidRPr="00292BFC" w:rsidRDefault="00263807">
      <w:pPr>
        <w:pStyle w:val="a3"/>
        <w:widowControl/>
        <w:numPr>
          <w:ilvl w:val="1"/>
          <w:numId w:val="27"/>
        </w:numPr>
        <w:ind w:hanging="720"/>
        <w:rPr>
          <w:rFonts w:cs="Times New Roman"/>
          <w:b/>
        </w:rPr>
      </w:pPr>
      <w:r w:rsidRPr="001C7F1F">
        <w:rPr>
          <w:rFonts w:cs="Times New Roman"/>
          <w:b/>
        </w:rPr>
        <w:t xml:space="preserve"> </w:t>
      </w:r>
      <w:r w:rsidR="004018BC" w:rsidRPr="00292BFC">
        <w:rPr>
          <w:rFonts w:cs="Times New Roman"/>
          <w:b/>
        </w:rPr>
        <w:t>Конкурентные пре</w:t>
      </w:r>
      <w:r w:rsidR="003E2526" w:rsidRPr="00292BFC">
        <w:rPr>
          <w:rFonts w:cs="Times New Roman"/>
          <w:b/>
        </w:rPr>
        <w:t>имущества МО «Джидинский район».</w:t>
      </w:r>
    </w:p>
    <w:p w14:paraId="0B166520" w14:textId="77777777" w:rsidR="00452140" w:rsidRPr="00292BFC" w:rsidRDefault="00452140" w:rsidP="00452140">
      <w:pPr>
        <w:rPr>
          <w:rFonts w:cs="Times New Roman"/>
        </w:rPr>
      </w:pPr>
      <w:r w:rsidRPr="00292BFC">
        <w:rPr>
          <w:rFonts w:cs="Times New Roman"/>
        </w:rPr>
        <w:t xml:space="preserve">Уникальные климатические условия позволяют эффективно заниматься животноводством и кормопроизводством. </w:t>
      </w:r>
    </w:p>
    <w:p w14:paraId="75322A1B" w14:textId="77777777" w:rsidR="00452140" w:rsidRPr="00292BFC" w:rsidRDefault="00452140" w:rsidP="00452140">
      <w:pPr>
        <w:rPr>
          <w:rFonts w:cs="Times New Roman"/>
        </w:rPr>
      </w:pPr>
      <w:r w:rsidRPr="00292BFC">
        <w:rPr>
          <w:rFonts w:cs="Times New Roman"/>
        </w:rPr>
        <w:t>Близость с Монголией даёт возможность для развития торгово-экономического сотрудничества.</w:t>
      </w:r>
    </w:p>
    <w:p w14:paraId="20863177" w14:textId="77777777" w:rsidR="00452140" w:rsidRPr="00292BFC" w:rsidRDefault="00452140" w:rsidP="00452140">
      <w:pPr>
        <w:rPr>
          <w:rFonts w:cs="Times New Roman"/>
        </w:rPr>
      </w:pPr>
      <w:r w:rsidRPr="00292BFC">
        <w:rPr>
          <w:rFonts w:cs="Times New Roman"/>
        </w:rPr>
        <w:t>Через Джидинский район проходит южное ответвление Транссибирской железнодорожной магистрали, являющееся связующим звеном международных перевозок России с Монголией и Китаем, автомобильная дорога общего пользования местного значения и автомагистраль республиканского значения Гусиноозерск – Петропавловка – Закаменск.</w:t>
      </w:r>
    </w:p>
    <w:p w14:paraId="57246C2F" w14:textId="77777777" w:rsidR="00452140" w:rsidRPr="00292BFC" w:rsidRDefault="00452140" w:rsidP="00452140">
      <w:pPr>
        <w:rPr>
          <w:rFonts w:cs="Times New Roman"/>
        </w:rPr>
      </w:pPr>
      <w:r w:rsidRPr="00292BFC">
        <w:rPr>
          <w:rFonts w:cs="Times New Roman"/>
        </w:rPr>
        <w:t>На территории Джидинского района частично расположен Байкальский государственный природный биосферный заповедник. Организовано 2 заказника - Таглейский и Боргойский, в целях охраны во</w:t>
      </w:r>
      <w:r w:rsidRPr="00292BFC">
        <w:rPr>
          <w:rFonts w:cs="Times New Roman"/>
        </w:rPr>
        <w:softHyphen/>
        <w:t xml:space="preserve">доплавающих птиц во время весенней и осенней миграции. Выделено 8 памятником природы: Гора Бурин-Хан, Падь Жаргалантуй, Река Джида, Пещера Сарбадуй, Озеро Таглей, Урочище Дырестуйский Култук, Археологический </w:t>
      </w:r>
      <w:r w:rsidRPr="00292BFC">
        <w:rPr>
          <w:rFonts w:cs="Times New Roman"/>
        </w:rPr>
        <w:lastRenderedPageBreak/>
        <w:t>памятник Цаган-Усун, 15 природных источников (аршанов).</w:t>
      </w:r>
    </w:p>
    <w:p w14:paraId="2B572BA1" w14:textId="77777777" w:rsidR="00452140" w:rsidRPr="00292BFC" w:rsidRDefault="00452140" w:rsidP="00452140">
      <w:pPr>
        <w:rPr>
          <w:rFonts w:cs="Times New Roman"/>
        </w:rPr>
      </w:pPr>
      <w:r w:rsidRPr="00292BFC">
        <w:rPr>
          <w:rFonts w:cs="Times New Roman"/>
        </w:rPr>
        <w:t>Сильными сторонами инвестиционного климата Джидинского района являются богатейшие природные ресурсы, такие как месторождения золота, сланцев, свинца, цинка, известняка, глины.</w:t>
      </w:r>
    </w:p>
    <w:p w14:paraId="4A319030" w14:textId="77777777" w:rsidR="000D72D6" w:rsidRPr="00292BFC" w:rsidRDefault="000D72D6" w:rsidP="00452140">
      <w:pPr>
        <w:rPr>
          <w:rFonts w:cs="Times New Roman"/>
          <w:b/>
          <w:bCs/>
        </w:rPr>
      </w:pPr>
      <w:r w:rsidRPr="00292BFC">
        <w:rPr>
          <w:rFonts w:cs="Times New Roman"/>
          <w:b/>
          <w:bCs/>
        </w:rPr>
        <w:t>Основные конкурентные преимущества:</w:t>
      </w:r>
    </w:p>
    <w:p w14:paraId="6A754CF7" w14:textId="77777777" w:rsidR="004018BC" w:rsidRPr="00292BFC" w:rsidRDefault="004018BC">
      <w:pPr>
        <w:pStyle w:val="a3"/>
        <w:widowControl/>
        <w:numPr>
          <w:ilvl w:val="0"/>
          <w:numId w:val="45"/>
        </w:numPr>
        <w:rPr>
          <w:rFonts w:cs="Times New Roman"/>
          <w:i/>
          <w:iCs/>
        </w:rPr>
      </w:pPr>
      <w:r w:rsidRPr="00292BFC">
        <w:rPr>
          <w:rFonts w:cs="Times New Roman"/>
          <w:i/>
          <w:iCs/>
        </w:rPr>
        <w:t>Географическое положен</w:t>
      </w:r>
      <w:r w:rsidR="00A44624" w:rsidRPr="00292BFC">
        <w:rPr>
          <w:rFonts w:cs="Times New Roman"/>
          <w:i/>
          <w:iCs/>
        </w:rPr>
        <w:t>ие, природный потенциал района:</w:t>
      </w:r>
    </w:p>
    <w:p w14:paraId="31167D2B" w14:textId="77777777" w:rsidR="00A44624" w:rsidRPr="00292BFC" w:rsidRDefault="004018BC">
      <w:pPr>
        <w:pStyle w:val="a3"/>
        <w:numPr>
          <w:ilvl w:val="0"/>
          <w:numId w:val="44"/>
        </w:numPr>
        <w:rPr>
          <w:rFonts w:cs="Times New Roman"/>
        </w:rPr>
      </w:pPr>
      <w:r w:rsidRPr="00292BFC">
        <w:rPr>
          <w:rFonts w:cs="Times New Roman"/>
        </w:rPr>
        <w:t>Внешняя граница с Монголией, на территории Джидинского района находится двухсторонний автомобильный пропускной пункт «Желтура»;</w:t>
      </w:r>
    </w:p>
    <w:p w14:paraId="46CCA181" w14:textId="77777777" w:rsidR="00A44624" w:rsidRPr="00292BFC" w:rsidRDefault="00A44624">
      <w:pPr>
        <w:pStyle w:val="a3"/>
        <w:numPr>
          <w:ilvl w:val="0"/>
          <w:numId w:val="44"/>
        </w:numPr>
        <w:rPr>
          <w:rFonts w:cs="Times New Roman"/>
        </w:rPr>
      </w:pPr>
      <w:r w:rsidRPr="00292BFC">
        <w:rPr>
          <w:rFonts w:cs="Times New Roman"/>
        </w:rPr>
        <w:t>В</w:t>
      </w:r>
      <w:r w:rsidR="004018BC" w:rsidRPr="00292BFC">
        <w:rPr>
          <w:rFonts w:cs="Times New Roman"/>
        </w:rPr>
        <w:t>нутренние административные границы с Селенгинским, Кяхтинским, Закаменским и Кабанским районами</w:t>
      </w:r>
      <w:r w:rsidRPr="00292BFC">
        <w:rPr>
          <w:rFonts w:cs="Times New Roman"/>
        </w:rPr>
        <w:t>;</w:t>
      </w:r>
    </w:p>
    <w:p w14:paraId="335CA542" w14:textId="77777777" w:rsidR="00A44624" w:rsidRPr="00292BFC" w:rsidRDefault="004018BC">
      <w:pPr>
        <w:pStyle w:val="a3"/>
        <w:numPr>
          <w:ilvl w:val="0"/>
          <w:numId w:val="44"/>
        </w:numPr>
        <w:rPr>
          <w:rFonts w:cs="Times New Roman"/>
        </w:rPr>
      </w:pPr>
      <w:r w:rsidRPr="00292BFC">
        <w:rPr>
          <w:rFonts w:cs="Times New Roman"/>
        </w:rPr>
        <w:t>На территории района расположена станция Джида Восточно-Сибирской железной дороги на южной линии Улан-Удэ — Наушки;</w:t>
      </w:r>
    </w:p>
    <w:p w14:paraId="043CB530" w14:textId="77777777" w:rsidR="00A44624" w:rsidRPr="00292BFC" w:rsidRDefault="004018BC">
      <w:pPr>
        <w:pStyle w:val="a3"/>
        <w:numPr>
          <w:ilvl w:val="0"/>
          <w:numId w:val="44"/>
        </w:numPr>
        <w:rPr>
          <w:rFonts w:cs="Times New Roman"/>
        </w:rPr>
      </w:pPr>
      <w:r w:rsidRPr="00292BFC">
        <w:rPr>
          <w:rFonts w:cs="Times New Roman"/>
        </w:rPr>
        <w:t>Наличие водных ресурсов;</w:t>
      </w:r>
    </w:p>
    <w:p w14:paraId="27FFAE9B" w14:textId="77777777" w:rsidR="00A44624" w:rsidRPr="001C7F1F" w:rsidRDefault="004018BC">
      <w:pPr>
        <w:pStyle w:val="a3"/>
        <w:numPr>
          <w:ilvl w:val="0"/>
          <w:numId w:val="44"/>
        </w:numPr>
        <w:rPr>
          <w:rFonts w:cs="Times New Roman"/>
        </w:rPr>
      </w:pPr>
      <w:r w:rsidRPr="00292BFC">
        <w:rPr>
          <w:rFonts w:cs="Times New Roman"/>
        </w:rPr>
        <w:t>Местор</w:t>
      </w:r>
      <w:r w:rsidRPr="001C7F1F">
        <w:rPr>
          <w:rFonts w:cs="Times New Roman"/>
        </w:rPr>
        <w:t>ождения строительных материалов (галечники, пески, гравий и бутовый камень), подъездные пути пригодны для круглогодичной разработки;</w:t>
      </w:r>
    </w:p>
    <w:p w14:paraId="16DA44AE" w14:textId="77777777" w:rsidR="00452140" w:rsidRDefault="004018BC">
      <w:pPr>
        <w:pStyle w:val="a3"/>
        <w:numPr>
          <w:ilvl w:val="0"/>
          <w:numId w:val="44"/>
        </w:numPr>
        <w:rPr>
          <w:rFonts w:cs="Times New Roman"/>
        </w:rPr>
      </w:pPr>
      <w:r w:rsidRPr="00452140">
        <w:rPr>
          <w:rFonts w:cs="Times New Roman"/>
        </w:rPr>
        <w:t>Наличие неосвоенных земель сельскохозяйственного назначения</w:t>
      </w:r>
      <w:r w:rsidR="00452140">
        <w:rPr>
          <w:rFonts w:cs="Times New Roman"/>
        </w:rPr>
        <w:t>;</w:t>
      </w:r>
    </w:p>
    <w:p w14:paraId="4E898EEB" w14:textId="77777777" w:rsidR="00452140" w:rsidRPr="00452140" w:rsidRDefault="00452140">
      <w:pPr>
        <w:pStyle w:val="a3"/>
        <w:numPr>
          <w:ilvl w:val="0"/>
          <w:numId w:val="44"/>
        </w:numPr>
        <w:rPr>
          <w:rFonts w:cs="Times New Roman"/>
        </w:rPr>
      </w:pPr>
      <w:r>
        <w:rPr>
          <w:rFonts w:cs="Times New Roman"/>
        </w:rPr>
        <w:t xml:space="preserve">Наличие </w:t>
      </w:r>
      <w:r w:rsidRPr="00452140">
        <w:rPr>
          <w:rFonts w:cs="Times New Roman"/>
        </w:rPr>
        <w:t>значительной солнечной активност</w:t>
      </w:r>
      <w:r>
        <w:rPr>
          <w:rFonts w:cs="Times New Roman"/>
        </w:rPr>
        <w:t>и</w:t>
      </w:r>
      <w:r w:rsidRPr="00452140">
        <w:rPr>
          <w:rFonts w:cs="Times New Roman"/>
        </w:rPr>
        <w:t xml:space="preserve"> и больш</w:t>
      </w:r>
      <w:r>
        <w:rPr>
          <w:rFonts w:cs="Times New Roman"/>
        </w:rPr>
        <w:t>ого</w:t>
      </w:r>
      <w:r w:rsidRPr="00452140">
        <w:rPr>
          <w:rFonts w:cs="Times New Roman"/>
        </w:rPr>
        <w:t xml:space="preserve"> количеств</w:t>
      </w:r>
      <w:r>
        <w:rPr>
          <w:rFonts w:cs="Times New Roman"/>
        </w:rPr>
        <w:t>а</w:t>
      </w:r>
      <w:r w:rsidRPr="00452140">
        <w:rPr>
          <w:rFonts w:cs="Times New Roman"/>
        </w:rPr>
        <w:t xml:space="preserve"> солнечных дней в году</w:t>
      </w:r>
      <w:r>
        <w:rPr>
          <w:rFonts w:cs="Times New Roman"/>
        </w:rPr>
        <w:t>.</w:t>
      </w:r>
    </w:p>
    <w:p w14:paraId="0E3CA0B2" w14:textId="77777777" w:rsidR="004018BC" w:rsidRPr="00452140" w:rsidRDefault="00A44624">
      <w:pPr>
        <w:pStyle w:val="a3"/>
        <w:widowControl/>
        <w:numPr>
          <w:ilvl w:val="0"/>
          <w:numId w:val="45"/>
        </w:numPr>
        <w:rPr>
          <w:rFonts w:cs="Times New Roman"/>
          <w:i/>
          <w:iCs/>
        </w:rPr>
      </w:pPr>
      <w:r w:rsidRPr="00452140">
        <w:rPr>
          <w:rFonts w:cs="Times New Roman"/>
          <w:i/>
          <w:iCs/>
        </w:rPr>
        <w:t>Человеческий ресурс:</w:t>
      </w:r>
    </w:p>
    <w:p w14:paraId="46ED7F8A" w14:textId="77777777" w:rsidR="00A44624" w:rsidRPr="001C7F1F" w:rsidRDefault="004018BC">
      <w:pPr>
        <w:pStyle w:val="a3"/>
        <w:numPr>
          <w:ilvl w:val="0"/>
          <w:numId w:val="46"/>
        </w:numPr>
        <w:rPr>
          <w:rFonts w:cs="Times New Roman"/>
        </w:rPr>
      </w:pPr>
      <w:r w:rsidRPr="001C7F1F">
        <w:rPr>
          <w:rFonts w:cs="Times New Roman"/>
        </w:rPr>
        <w:t>Доступность дошкольного образования 100%;</w:t>
      </w:r>
    </w:p>
    <w:p w14:paraId="2042B7C9" w14:textId="77777777" w:rsidR="00A44624" w:rsidRPr="001C7F1F" w:rsidRDefault="004018BC">
      <w:pPr>
        <w:pStyle w:val="a3"/>
        <w:numPr>
          <w:ilvl w:val="0"/>
          <w:numId w:val="46"/>
        </w:numPr>
        <w:rPr>
          <w:rFonts w:cs="Times New Roman"/>
        </w:rPr>
      </w:pPr>
      <w:r w:rsidRPr="001C7F1F">
        <w:rPr>
          <w:rFonts w:cs="Times New Roman"/>
        </w:rPr>
        <w:t>Хорошая общеобразовательная база;</w:t>
      </w:r>
    </w:p>
    <w:p w14:paraId="3A916E04" w14:textId="77777777" w:rsidR="00A44624" w:rsidRPr="001C7F1F" w:rsidRDefault="004018BC">
      <w:pPr>
        <w:pStyle w:val="a3"/>
        <w:numPr>
          <w:ilvl w:val="0"/>
          <w:numId w:val="46"/>
        </w:numPr>
        <w:rPr>
          <w:rFonts w:cs="Times New Roman"/>
        </w:rPr>
      </w:pPr>
      <w:r w:rsidRPr="001C7F1F">
        <w:rPr>
          <w:rFonts w:cs="Times New Roman"/>
        </w:rPr>
        <w:t>Наличие средне профессионального учебного заведения;</w:t>
      </w:r>
    </w:p>
    <w:p w14:paraId="78365AAE" w14:textId="77777777" w:rsidR="004018BC" w:rsidRPr="001C7F1F" w:rsidRDefault="004018BC">
      <w:pPr>
        <w:pStyle w:val="a3"/>
        <w:numPr>
          <w:ilvl w:val="0"/>
          <w:numId w:val="46"/>
        </w:numPr>
        <w:rPr>
          <w:rFonts w:cs="Times New Roman"/>
        </w:rPr>
      </w:pPr>
      <w:r w:rsidRPr="001C7F1F">
        <w:rPr>
          <w:rFonts w:cs="Times New Roman"/>
        </w:rPr>
        <w:t>Духовные и общественные ценности.</w:t>
      </w:r>
    </w:p>
    <w:p w14:paraId="5841AD23" w14:textId="77777777" w:rsidR="004018BC" w:rsidRPr="00452140" w:rsidRDefault="00A44624">
      <w:pPr>
        <w:pStyle w:val="a3"/>
        <w:widowControl/>
        <w:numPr>
          <w:ilvl w:val="0"/>
          <w:numId w:val="45"/>
        </w:numPr>
        <w:rPr>
          <w:rFonts w:cs="Times New Roman"/>
          <w:i/>
          <w:iCs/>
        </w:rPr>
      </w:pPr>
      <w:r w:rsidRPr="00452140">
        <w:rPr>
          <w:rFonts w:cs="Times New Roman"/>
          <w:i/>
          <w:iCs/>
        </w:rPr>
        <w:t>Инфраструктура:</w:t>
      </w:r>
    </w:p>
    <w:p w14:paraId="6A9BEF27" w14:textId="77777777" w:rsidR="00A44624" w:rsidRPr="001C7F1F" w:rsidRDefault="004018BC">
      <w:pPr>
        <w:pStyle w:val="a3"/>
        <w:numPr>
          <w:ilvl w:val="0"/>
          <w:numId w:val="47"/>
        </w:numPr>
        <w:rPr>
          <w:rFonts w:cs="Times New Roman"/>
        </w:rPr>
      </w:pPr>
      <w:r w:rsidRPr="001C7F1F">
        <w:rPr>
          <w:rFonts w:cs="Times New Roman"/>
        </w:rPr>
        <w:t>Наличие дороги регионального значения Улан-Удэ – Закаменск – Граница с Монголией;</w:t>
      </w:r>
    </w:p>
    <w:p w14:paraId="7B32AA65" w14:textId="77777777" w:rsidR="00A44624" w:rsidRPr="001C7F1F" w:rsidRDefault="004018BC">
      <w:pPr>
        <w:pStyle w:val="a3"/>
        <w:numPr>
          <w:ilvl w:val="0"/>
          <w:numId w:val="47"/>
        </w:numPr>
        <w:rPr>
          <w:rFonts w:cs="Times New Roman"/>
        </w:rPr>
      </w:pPr>
      <w:r w:rsidRPr="001C7F1F">
        <w:rPr>
          <w:rFonts w:cs="Times New Roman"/>
        </w:rPr>
        <w:t>Наличие железнодорожной станции;</w:t>
      </w:r>
    </w:p>
    <w:p w14:paraId="61BFCEDD" w14:textId="77777777" w:rsidR="00A44624" w:rsidRPr="001C7F1F" w:rsidRDefault="004018BC">
      <w:pPr>
        <w:pStyle w:val="a3"/>
        <w:numPr>
          <w:ilvl w:val="0"/>
          <w:numId w:val="47"/>
        </w:numPr>
        <w:rPr>
          <w:rFonts w:cs="Times New Roman"/>
        </w:rPr>
      </w:pPr>
      <w:r w:rsidRPr="001C7F1F">
        <w:rPr>
          <w:rFonts w:cs="Times New Roman"/>
        </w:rPr>
        <w:t>Наличие систем связи и коммуникаций;</w:t>
      </w:r>
    </w:p>
    <w:p w14:paraId="166FDCF6" w14:textId="77777777" w:rsidR="004018BC" w:rsidRPr="001C7F1F" w:rsidRDefault="004018BC">
      <w:pPr>
        <w:pStyle w:val="a3"/>
        <w:numPr>
          <w:ilvl w:val="0"/>
          <w:numId w:val="47"/>
        </w:numPr>
        <w:rPr>
          <w:rFonts w:cs="Times New Roman"/>
        </w:rPr>
      </w:pPr>
      <w:r w:rsidRPr="001C7F1F">
        <w:rPr>
          <w:rFonts w:cs="Times New Roman"/>
        </w:rPr>
        <w:t xml:space="preserve">Функционирование общественной инфраструктуры. </w:t>
      </w:r>
    </w:p>
    <w:p w14:paraId="5C7C99B0" w14:textId="77777777" w:rsidR="004018BC" w:rsidRPr="00452140" w:rsidRDefault="00A44624">
      <w:pPr>
        <w:pStyle w:val="a3"/>
        <w:widowControl/>
        <w:numPr>
          <w:ilvl w:val="0"/>
          <w:numId w:val="45"/>
        </w:numPr>
        <w:rPr>
          <w:rFonts w:cs="Times New Roman"/>
          <w:i/>
          <w:iCs/>
        </w:rPr>
      </w:pPr>
      <w:r w:rsidRPr="00452140">
        <w:rPr>
          <w:rFonts w:cs="Times New Roman"/>
          <w:i/>
          <w:iCs/>
        </w:rPr>
        <w:t>Предпринимательство:</w:t>
      </w:r>
    </w:p>
    <w:p w14:paraId="3320EA5A" w14:textId="77777777" w:rsidR="00A44624" w:rsidRPr="001C7F1F" w:rsidRDefault="004018BC">
      <w:pPr>
        <w:pStyle w:val="a3"/>
        <w:numPr>
          <w:ilvl w:val="0"/>
          <w:numId w:val="48"/>
        </w:numPr>
        <w:rPr>
          <w:rFonts w:cs="Times New Roman"/>
        </w:rPr>
      </w:pPr>
      <w:r w:rsidRPr="001C7F1F">
        <w:rPr>
          <w:rFonts w:cs="Times New Roman"/>
        </w:rPr>
        <w:t>Развитие сфер общественного питания и розничной торговли;</w:t>
      </w:r>
    </w:p>
    <w:p w14:paraId="10CB4A60" w14:textId="77777777" w:rsidR="00A44624" w:rsidRPr="001C7F1F" w:rsidRDefault="004018BC">
      <w:pPr>
        <w:pStyle w:val="a3"/>
        <w:numPr>
          <w:ilvl w:val="0"/>
          <w:numId w:val="48"/>
        </w:numPr>
        <w:rPr>
          <w:rFonts w:cs="Times New Roman"/>
        </w:rPr>
      </w:pPr>
      <w:r w:rsidRPr="001C7F1F">
        <w:rPr>
          <w:rFonts w:cs="Times New Roman"/>
        </w:rPr>
        <w:t>Развитие АПК и пищевой промышленности;</w:t>
      </w:r>
    </w:p>
    <w:p w14:paraId="61F109E2" w14:textId="77777777" w:rsidR="00A44624" w:rsidRPr="001C7F1F" w:rsidRDefault="004018BC">
      <w:pPr>
        <w:pStyle w:val="a3"/>
        <w:numPr>
          <w:ilvl w:val="0"/>
          <w:numId w:val="48"/>
        </w:numPr>
        <w:rPr>
          <w:rFonts w:cs="Times New Roman"/>
        </w:rPr>
      </w:pPr>
      <w:r w:rsidRPr="001C7F1F">
        <w:rPr>
          <w:rFonts w:cs="Times New Roman"/>
        </w:rPr>
        <w:t>Оказание государственной поддержки субъектам малого и среднего предпринимательства;</w:t>
      </w:r>
    </w:p>
    <w:p w14:paraId="7715081A" w14:textId="77777777" w:rsidR="004018BC" w:rsidRPr="001C7F1F" w:rsidRDefault="004018BC">
      <w:pPr>
        <w:pStyle w:val="a3"/>
        <w:numPr>
          <w:ilvl w:val="0"/>
          <w:numId w:val="48"/>
        </w:numPr>
        <w:rPr>
          <w:rFonts w:cs="Times New Roman"/>
        </w:rPr>
      </w:pPr>
      <w:r w:rsidRPr="001C7F1F">
        <w:rPr>
          <w:rFonts w:cs="Times New Roman"/>
        </w:rPr>
        <w:t>Оказание государственной поддержки в сфере агропромышленного комплекса.</w:t>
      </w:r>
    </w:p>
    <w:p w14:paraId="7CE4C7F3" w14:textId="77777777" w:rsidR="004018BC" w:rsidRPr="00452140" w:rsidRDefault="00A44624">
      <w:pPr>
        <w:pStyle w:val="a3"/>
        <w:widowControl/>
        <w:numPr>
          <w:ilvl w:val="0"/>
          <w:numId w:val="45"/>
        </w:numPr>
        <w:rPr>
          <w:rFonts w:cs="Times New Roman"/>
          <w:i/>
          <w:iCs/>
        </w:rPr>
      </w:pPr>
      <w:r w:rsidRPr="00452140">
        <w:rPr>
          <w:rFonts w:cs="Times New Roman"/>
          <w:i/>
          <w:iCs/>
        </w:rPr>
        <w:t>Экология:</w:t>
      </w:r>
    </w:p>
    <w:p w14:paraId="6FD7B4E1" w14:textId="77777777" w:rsidR="00A44624" w:rsidRPr="001C7F1F" w:rsidRDefault="004018BC">
      <w:pPr>
        <w:pStyle w:val="a3"/>
        <w:numPr>
          <w:ilvl w:val="0"/>
          <w:numId w:val="49"/>
        </w:numPr>
        <w:rPr>
          <w:rFonts w:cs="Times New Roman"/>
        </w:rPr>
      </w:pPr>
      <w:r w:rsidRPr="001C7F1F">
        <w:rPr>
          <w:rFonts w:cs="Times New Roman"/>
        </w:rPr>
        <w:t>Экологически чистая территория;</w:t>
      </w:r>
    </w:p>
    <w:p w14:paraId="41430277" w14:textId="77777777" w:rsidR="00A44624" w:rsidRPr="001C7F1F" w:rsidRDefault="004018BC">
      <w:pPr>
        <w:pStyle w:val="a3"/>
        <w:numPr>
          <w:ilvl w:val="0"/>
          <w:numId w:val="49"/>
        </w:numPr>
        <w:rPr>
          <w:rFonts w:cs="Times New Roman"/>
        </w:rPr>
      </w:pPr>
      <w:r w:rsidRPr="001C7F1F">
        <w:rPr>
          <w:rFonts w:cs="Times New Roman"/>
        </w:rPr>
        <w:lastRenderedPageBreak/>
        <w:t>Отсутствие вредных производств;</w:t>
      </w:r>
    </w:p>
    <w:p w14:paraId="42C26A45" w14:textId="77777777" w:rsidR="004018BC" w:rsidRPr="001C7F1F" w:rsidRDefault="004018BC">
      <w:pPr>
        <w:pStyle w:val="a3"/>
        <w:numPr>
          <w:ilvl w:val="0"/>
          <w:numId w:val="49"/>
        </w:numPr>
        <w:rPr>
          <w:rFonts w:cs="Times New Roman"/>
        </w:rPr>
      </w:pPr>
      <w:r w:rsidRPr="001C7F1F">
        <w:rPr>
          <w:rFonts w:cs="Times New Roman"/>
        </w:rPr>
        <w:t>Возможность для создания экологически чистого продукта;</w:t>
      </w:r>
    </w:p>
    <w:p w14:paraId="3773A724" w14:textId="77777777" w:rsidR="004018BC" w:rsidRPr="00452140" w:rsidRDefault="004018BC">
      <w:pPr>
        <w:pStyle w:val="a3"/>
        <w:widowControl/>
        <w:numPr>
          <w:ilvl w:val="0"/>
          <w:numId w:val="45"/>
        </w:numPr>
        <w:rPr>
          <w:rFonts w:cs="Times New Roman"/>
          <w:i/>
          <w:iCs/>
        </w:rPr>
      </w:pPr>
      <w:r w:rsidRPr="00452140">
        <w:rPr>
          <w:rFonts w:cs="Times New Roman"/>
          <w:i/>
          <w:iCs/>
        </w:rPr>
        <w:t>Органы местного самоуправления.</w:t>
      </w:r>
    </w:p>
    <w:p w14:paraId="6ADFF441" w14:textId="77777777" w:rsidR="00A44624" w:rsidRPr="001C7F1F" w:rsidRDefault="004018BC">
      <w:pPr>
        <w:pStyle w:val="a3"/>
        <w:numPr>
          <w:ilvl w:val="0"/>
          <w:numId w:val="50"/>
        </w:numPr>
        <w:rPr>
          <w:rFonts w:cs="Times New Roman"/>
        </w:rPr>
      </w:pPr>
      <w:r w:rsidRPr="001C7F1F">
        <w:rPr>
          <w:rFonts w:cs="Times New Roman"/>
        </w:rPr>
        <w:t>Оказание поддержки субъектам малого и среднего предпринимательства;</w:t>
      </w:r>
    </w:p>
    <w:p w14:paraId="2CAA5C33" w14:textId="77777777" w:rsidR="00A44624" w:rsidRPr="001C7F1F" w:rsidRDefault="004018BC">
      <w:pPr>
        <w:pStyle w:val="a3"/>
        <w:numPr>
          <w:ilvl w:val="0"/>
          <w:numId w:val="50"/>
        </w:numPr>
        <w:rPr>
          <w:rFonts w:cs="Times New Roman"/>
        </w:rPr>
      </w:pPr>
      <w:r w:rsidRPr="001C7F1F">
        <w:rPr>
          <w:rFonts w:cs="Times New Roman"/>
        </w:rPr>
        <w:t>Взаимодействие с ТОСами;</w:t>
      </w:r>
    </w:p>
    <w:p w14:paraId="1E9FCA4D" w14:textId="77777777" w:rsidR="00A44624" w:rsidRPr="001C7F1F" w:rsidRDefault="004018BC">
      <w:pPr>
        <w:pStyle w:val="a3"/>
        <w:numPr>
          <w:ilvl w:val="0"/>
          <w:numId w:val="50"/>
        </w:numPr>
        <w:rPr>
          <w:rFonts w:cs="Times New Roman"/>
        </w:rPr>
      </w:pPr>
      <w:r w:rsidRPr="001C7F1F">
        <w:rPr>
          <w:rFonts w:cs="Times New Roman"/>
        </w:rPr>
        <w:t>Исполнение наказов населения;</w:t>
      </w:r>
    </w:p>
    <w:p w14:paraId="7320A12B" w14:textId="77777777" w:rsidR="004018BC" w:rsidRPr="001C7F1F" w:rsidRDefault="004018BC">
      <w:pPr>
        <w:pStyle w:val="a3"/>
        <w:numPr>
          <w:ilvl w:val="0"/>
          <w:numId w:val="50"/>
        </w:numPr>
        <w:rPr>
          <w:rFonts w:cs="Times New Roman"/>
        </w:rPr>
      </w:pPr>
      <w:r w:rsidRPr="001C7F1F">
        <w:rPr>
          <w:rFonts w:cs="Times New Roman"/>
        </w:rPr>
        <w:t>Реализация муниципальных программ социальной сферы.</w:t>
      </w:r>
    </w:p>
    <w:p w14:paraId="45D3ED7A" w14:textId="77777777" w:rsidR="00452140" w:rsidRDefault="00452140" w:rsidP="00452140">
      <w:pPr>
        <w:ind w:firstLine="851"/>
        <w:rPr>
          <w:rFonts w:cs="Times New Roman"/>
        </w:rPr>
      </w:pPr>
    </w:p>
    <w:p w14:paraId="6E4A28B9" w14:textId="77777777" w:rsidR="004018BC" w:rsidRPr="003078F5" w:rsidRDefault="00452140">
      <w:pPr>
        <w:pStyle w:val="a3"/>
        <w:widowControl/>
        <w:numPr>
          <w:ilvl w:val="1"/>
          <w:numId w:val="27"/>
        </w:numPr>
        <w:ind w:hanging="720"/>
        <w:rPr>
          <w:rFonts w:cs="Times New Roman"/>
          <w:b/>
        </w:rPr>
      </w:pPr>
      <w:r w:rsidRPr="003078F5">
        <w:rPr>
          <w:rFonts w:cs="Times New Roman"/>
          <w:b/>
        </w:rPr>
        <w:t>Ключевые проблемы развития Джидинского района</w:t>
      </w:r>
    </w:p>
    <w:p w14:paraId="2E094562" w14:textId="77777777" w:rsidR="00452140" w:rsidRPr="003078F5" w:rsidRDefault="00452140" w:rsidP="00452140">
      <w:pPr>
        <w:rPr>
          <w:color w:val="000000"/>
          <w:szCs w:val="28"/>
          <w:lang w:eastAsia="ru-RU"/>
        </w:rPr>
      </w:pPr>
      <w:r w:rsidRPr="003078F5">
        <w:rPr>
          <w:color w:val="000000"/>
          <w:szCs w:val="28"/>
          <w:lang w:eastAsia="ru-RU"/>
        </w:rPr>
        <w:t>В качестве ключевых проблем развития конкурентоспособности Джидинского района можно выделить следующие:</w:t>
      </w:r>
    </w:p>
    <w:p w14:paraId="34B783F7"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 xml:space="preserve">В районе наблюдается отставание по среднедушевому объему производства товаров и услуг от среднереспубликанского ВРП. При этом преодоление этого разрыва в ближайшей перспективе возможно только в результате существенной интенсификации экономического развития, а также изменения структуры экономики района. </w:t>
      </w:r>
    </w:p>
    <w:p w14:paraId="7F4E5984"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Дотационность районного бюджета составляет более 80 %. Данная дотационность не сокращается и поэтому сохраняется зависимость от финансово-экономической политики региона и федерального центра. В связи с этим нет возможности маневра для собственного инструментария социально-экономического развития, в частности широкого использования мер селективной поддержки предприятий.</w:t>
      </w:r>
    </w:p>
    <w:p w14:paraId="7BCD2565"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Низкий уровень инвестиционной привлекательности говорит об отсутствии перспективных бизнес-проектов в среднесрочной и долгосрочной перспективе, несмотря на наличие тех или иных потенциальных сфер для инвестирования. В районе существует базовый потенциал для увеличения инвестиционной активности, но механизмы и способы привлечения инвесторов с бизнес-проектами недостаточно проработаны. Большинство возможных к реализации проектов в области освоения природных ресурсов возможно только при привлечении инвестиций из федерального центра или из-за рубежа.</w:t>
      </w:r>
    </w:p>
    <w:p w14:paraId="08208B0E"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Экономическая сфера района не имеет ярко выраженной специализации. Ввиду единичного представительства предприятий той или иной отрасли не образовались постоянные горизонтальные кооперированные связи, которые могли бы выполнять функцию скрепов хозяйственного комплекса.</w:t>
      </w:r>
    </w:p>
    <w:p w14:paraId="63835932"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Наличие минерально-сырьевого потенциала не создает принципиальной базы для экономического роста и развития. В такой ситуации необходимо увеличивать капитальные вложения в отрасли, однако масштабы их велики, а местные предприниматели не готовы ее осуществлять без определенной государственной поддержки.</w:t>
      </w:r>
    </w:p>
    <w:p w14:paraId="4101CD73"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 xml:space="preserve">На развитие Джидинского района оказывает негативное влияние географическая удаленность от г. Улан-Удэ.  Периферийное положение по отношению к </w:t>
      </w:r>
      <w:r w:rsidRPr="003078F5">
        <w:rPr>
          <w:color w:val="000000"/>
          <w:szCs w:val="28"/>
          <w:lang w:eastAsia="ru-RU"/>
        </w:rPr>
        <w:lastRenderedPageBreak/>
        <w:t xml:space="preserve">экономическим, научным и культурным центрам Республики Бурятия сужает возможности для социально-экономического развития. Географическое положение и суровые климатические условия района делают его зависимым от ввоза большинства продуктов питания и товаров народного потребления из других регионов, что удерживает относительно высокие потребительские цены. </w:t>
      </w:r>
    </w:p>
    <w:p w14:paraId="7D337909"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 xml:space="preserve">Усугубляет ситуацию высокая стоимость энергетических ресурсов. В силу этого себестоимость продукции выше, чем аналогичные продукты, произведённых в регионах с более низкой стоимостью энергоносителей. </w:t>
      </w:r>
    </w:p>
    <w:p w14:paraId="3AB73A51"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 xml:space="preserve">Отдаленность района, создает проблемы в области транспортного развития. В районе менее 10 % дорог с твердым покрытием. </w:t>
      </w:r>
    </w:p>
    <w:p w14:paraId="22450C92"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 xml:space="preserve">Продолжается процесс миграции населения в города, хотя в условиях кризиса появляются отдельные примеры обратных процессов. Сельское население крайне рассредоточено. Соответственно предлагаемая структура хозяйствования должна соответствовать системе расселения. Такими способами хозяйствования остаются традиционное пастбищное животноводство, охота и собирательство – отрасли традиционные и, соответственно, не дающие высокую прибыль (но потенциально, при позиционировании продукции как экологически чистой могут стать рентабельными, особенно при организованном экспорте за рубеж). Дисперсность расселения сельского населения является серьезной проблемой также для развития социальной сферы – очень высоки издержки. </w:t>
      </w:r>
    </w:p>
    <w:p w14:paraId="4DFFFA08"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В период экономического кризиса необходимо создать условия для сохранения отраслей, обеспечивающих развитие. Это в первую очередь, сельское хозяйство, строительство, связь, транспорт, энергетика и т.п. В период кризиса происходит объективное сокращение этих отраслей, однако нельзя допускать в первую очередь сокращения кадрового потенциала и материальной базы предприятий, относящихся к этим отраслям.</w:t>
      </w:r>
    </w:p>
    <w:p w14:paraId="7027D933" w14:textId="77777777" w:rsidR="00452140" w:rsidRPr="003078F5" w:rsidRDefault="00452140">
      <w:pPr>
        <w:pStyle w:val="a3"/>
        <w:numPr>
          <w:ilvl w:val="0"/>
          <w:numId w:val="80"/>
        </w:numPr>
        <w:ind w:left="142" w:firstLine="709"/>
        <w:rPr>
          <w:color w:val="000000"/>
          <w:szCs w:val="28"/>
          <w:lang w:eastAsia="ru-RU"/>
        </w:rPr>
      </w:pPr>
      <w:r w:rsidRPr="003078F5">
        <w:rPr>
          <w:color w:val="000000"/>
          <w:szCs w:val="28"/>
          <w:lang w:eastAsia="ru-RU"/>
        </w:rPr>
        <w:t>Небольшой душевой денежный доход населения, который меньше среднего по Республике Бурятия является сдерживающим факторо</w:t>
      </w:r>
      <w:r w:rsidR="001C0DC5" w:rsidRPr="003078F5">
        <w:rPr>
          <w:color w:val="000000"/>
          <w:szCs w:val="28"/>
          <w:lang w:eastAsia="ru-RU"/>
        </w:rPr>
        <w:t>м</w:t>
      </w:r>
      <w:r w:rsidRPr="003078F5">
        <w:rPr>
          <w:color w:val="000000"/>
          <w:szCs w:val="28"/>
          <w:lang w:eastAsia="ru-RU"/>
        </w:rPr>
        <w:t xml:space="preserve"> роста внутреннего потребления в районе. Все это усугубляется снижением численности лиц, занятых в экономике. В районе все еще остается высокой доля населения с доходами ниже прожиточного минимума, хотя она поступательно снижается. </w:t>
      </w:r>
    </w:p>
    <w:p w14:paraId="43C460A1" w14:textId="77777777" w:rsidR="00452140" w:rsidRPr="003078F5" w:rsidRDefault="00452140">
      <w:pPr>
        <w:pStyle w:val="a3"/>
        <w:numPr>
          <w:ilvl w:val="0"/>
          <w:numId w:val="80"/>
        </w:numPr>
        <w:ind w:left="142" w:firstLine="709"/>
        <w:rPr>
          <w:rFonts w:eastAsia="Times New Roman"/>
          <w:color w:val="000000"/>
          <w:szCs w:val="28"/>
          <w:lang w:eastAsia="ru-RU"/>
        </w:rPr>
      </w:pPr>
      <w:r w:rsidRPr="003078F5">
        <w:rPr>
          <w:szCs w:val="28"/>
        </w:rPr>
        <w:t xml:space="preserve">Уровень безработицы в районе высок. По итогам социально-экономического развития района за 2017 год доля безработных в общей численности экономически активного населения составила </w:t>
      </w:r>
      <w:r w:rsidR="000D72D6" w:rsidRPr="003078F5">
        <w:rPr>
          <w:szCs w:val="28"/>
        </w:rPr>
        <w:t>больше 10</w:t>
      </w:r>
      <w:r w:rsidRPr="003078F5">
        <w:rPr>
          <w:szCs w:val="28"/>
        </w:rPr>
        <w:t xml:space="preserve">%. Уровень безработицы предопределяет ряд проблем. Среди них: миграция квалифицированных кадров в другие районы Бурятии и регионы России, снижение покупательной способности населения и другие. </w:t>
      </w:r>
    </w:p>
    <w:p w14:paraId="5FBBD7EE" w14:textId="77777777" w:rsidR="00452140" w:rsidRPr="003078F5" w:rsidRDefault="000D72D6" w:rsidP="00452140">
      <w:pPr>
        <w:widowControl/>
        <w:ind w:firstLine="0"/>
        <w:rPr>
          <w:rFonts w:cs="Times New Roman"/>
          <w:b/>
        </w:rPr>
      </w:pPr>
      <w:r w:rsidRPr="003078F5">
        <w:rPr>
          <w:rFonts w:cs="Times New Roman"/>
          <w:b/>
        </w:rPr>
        <w:t>Основные ключевые проблемы:</w:t>
      </w:r>
    </w:p>
    <w:p w14:paraId="44579E53" w14:textId="77777777" w:rsidR="004018BC" w:rsidRPr="003078F5" w:rsidRDefault="00A44624">
      <w:pPr>
        <w:pStyle w:val="a3"/>
        <w:widowControl/>
        <w:numPr>
          <w:ilvl w:val="0"/>
          <w:numId w:val="51"/>
        </w:numPr>
        <w:rPr>
          <w:rFonts w:cs="Times New Roman"/>
        </w:rPr>
      </w:pPr>
      <w:r w:rsidRPr="003078F5">
        <w:rPr>
          <w:rFonts w:cs="Times New Roman"/>
          <w:i/>
          <w:iCs/>
        </w:rPr>
        <w:lastRenderedPageBreak/>
        <w:t>Человеческий ресурс</w:t>
      </w:r>
      <w:r w:rsidRPr="003078F5">
        <w:rPr>
          <w:rFonts w:cs="Times New Roman"/>
        </w:rPr>
        <w:t>:</w:t>
      </w:r>
      <w:r w:rsidR="004018BC" w:rsidRPr="003078F5">
        <w:rPr>
          <w:rFonts w:cs="Times New Roman"/>
        </w:rPr>
        <w:t xml:space="preserve"> </w:t>
      </w:r>
    </w:p>
    <w:p w14:paraId="7061C053" w14:textId="77777777" w:rsidR="00A44624" w:rsidRPr="001C7F1F" w:rsidRDefault="004018BC">
      <w:pPr>
        <w:pStyle w:val="a3"/>
        <w:numPr>
          <w:ilvl w:val="0"/>
          <w:numId w:val="52"/>
        </w:numPr>
        <w:rPr>
          <w:rFonts w:cs="Times New Roman"/>
        </w:rPr>
      </w:pPr>
      <w:r w:rsidRPr="001C7F1F">
        <w:rPr>
          <w:rFonts w:cs="Times New Roman"/>
        </w:rPr>
        <w:t>Высокий уровень безработицы;</w:t>
      </w:r>
    </w:p>
    <w:p w14:paraId="711C18C0" w14:textId="77777777" w:rsidR="00A44624" w:rsidRPr="001C7F1F" w:rsidRDefault="004018BC">
      <w:pPr>
        <w:pStyle w:val="a3"/>
        <w:numPr>
          <w:ilvl w:val="0"/>
          <w:numId w:val="52"/>
        </w:numPr>
        <w:rPr>
          <w:rFonts w:cs="Times New Roman"/>
        </w:rPr>
      </w:pPr>
      <w:r w:rsidRPr="001C7F1F">
        <w:rPr>
          <w:rFonts w:cs="Times New Roman"/>
        </w:rPr>
        <w:t>Деградация населения;</w:t>
      </w:r>
    </w:p>
    <w:p w14:paraId="5DEE6D77" w14:textId="77777777" w:rsidR="00A44624" w:rsidRPr="001C7F1F" w:rsidRDefault="004018BC">
      <w:pPr>
        <w:pStyle w:val="a3"/>
        <w:numPr>
          <w:ilvl w:val="0"/>
          <w:numId w:val="52"/>
        </w:numPr>
        <w:rPr>
          <w:rFonts w:cs="Times New Roman"/>
        </w:rPr>
      </w:pPr>
      <w:r w:rsidRPr="001C7F1F">
        <w:rPr>
          <w:rFonts w:cs="Times New Roman"/>
        </w:rPr>
        <w:t>Низкая заработная плата;</w:t>
      </w:r>
    </w:p>
    <w:p w14:paraId="1EEA67D7" w14:textId="77777777" w:rsidR="00A44624" w:rsidRPr="001C7F1F" w:rsidRDefault="004018BC">
      <w:pPr>
        <w:pStyle w:val="a3"/>
        <w:numPr>
          <w:ilvl w:val="0"/>
          <w:numId w:val="52"/>
        </w:numPr>
        <w:rPr>
          <w:rFonts w:cs="Times New Roman"/>
        </w:rPr>
      </w:pPr>
      <w:r w:rsidRPr="001C7F1F">
        <w:rPr>
          <w:rFonts w:cs="Times New Roman"/>
        </w:rPr>
        <w:t>Отсутствие филиалов ВУЗ</w:t>
      </w:r>
      <w:r w:rsidR="00A44624" w:rsidRPr="001C7F1F">
        <w:rPr>
          <w:rFonts w:cs="Times New Roman"/>
        </w:rPr>
        <w:t>ов</w:t>
      </w:r>
      <w:r w:rsidRPr="001C7F1F">
        <w:rPr>
          <w:rFonts w:cs="Times New Roman"/>
        </w:rPr>
        <w:t>;</w:t>
      </w:r>
    </w:p>
    <w:p w14:paraId="219E7561" w14:textId="77777777" w:rsidR="004018BC" w:rsidRPr="001C7F1F" w:rsidRDefault="004018BC">
      <w:pPr>
        <w:pStyle w:val="a3"/>
        <w:numPr>
          <w:ilvl w:val="0"/>
          <w:numId w:val="52"/>
        </w:numPr>
        <w:rPr>
          <w:rFonts w:cs="Times New Roman"/>
        </w:rPr>
      </w:pPr>
      <w:r w:rsidRPr="001C7F1F">
        <w:rPr>
          <w:rFonts w:cs="Times New Roman"/>
        </w:rPr>
        <w:t>Пренебрежение традиционными, национальными, общественными и культурными ценностями (угроза потери языка и традиций коренного населения Джидинского района).</w:t>
      </w:r>
    </w:p>
    <w:p w14:paraId="5709CEA6" w14:textId="77777777" w:rsidR="004018BC" w:rsidRPr="001C7F1F" w:rsidRDefault="004018BC">
      <w:pPr>
        <w:pStyle w:val="a3"/>
        <w:widowControl/>
        <w:numPr>
          <w:ilvl w:val="0"/>
          <w:numId w:val="51"/>
        </w:numPr>
        <w:rPr>
          <w:rFonts w:cs="Times New Roman"/>
        </w:rPr>
      </w:pPr>
      <w:r w:rsidRPr="000D72D6">
        <w:rPr>
          <w:rFonts w:cs="Times New Roman"/>
          <w:i/>
          <w:iCs/>
        </w:rPr>
        <w:t>Инфраструктура</w:t>
      </w:r>
      <w:r w:rsidRPr="001C7F1F">
        <w:rPr>
          <w:rFonts w:cs="Times New Roman"/>
        </w:rPr>
        <w:t>.</w:t>
      </w:r>
    </w:p>
    <w:p w14:paraId="2E4989ED" w14:textId="77777777" w:rsidR="00137776" w:rsidRPr="001C7F1F" w:rsidRDefault="004018BC">
      <w:pPr>
        <w:pStyle w:val="a3"/>
        <w:numPr>
          <w:ilvl w:val="0"/>
          <w:numId w:val="56"/>
        </w:numPr>
        <w:rPr>
          <w:rFonts w:cs="Times New Roman"/>
        </w:rPr>
      </w:pPr>
      <w:r w:rsidRPr="001C7F1F">
        <w:rPr>
          <w:rFonts w:cs="Times New Roman"/>
        </w:rPr>
        <w:t>В с. Джида расформирована военная часть;</w:t>
      </w:r>
    </w:p>
    <w:p w14:paraId="563D17D9" w14:textId="77777777" w:rsidR="00137776" w:rsidRPr="001C7F1F" w:rsidRDefault="004018BC">
      <w:pPr>
        <w:pStyle w:val="a3"/>
        <w:numPr>
          <w:ilvl w:val="0"/>
          <w:numId w:val="56"/>
        </w:numPr>
        <w:rPr>
          <w:rFonts w:cs="Times New Roman"/>
        </w:rPr>
      </w:pPr>
      <w:r w:rsidRPr="001C7F1F">
        <w:rPr>
          <w:rFonts w:cs="Times New Roman"/>
        </w:rPr>
        <w:t>Износ инфраструктуры жилищно-коммунального хозяйства по району составляет 72,5%;</w:t>
      </w:r>
    </w:p>
    <w:p w14:paraId="00C8B601" w14:textId="77777777" w:rsidR="00137776" w:rsidRPr="001C7F1F" w:rsidRDefault="004018BC">
      <w:pPr>
        <w:pStyle w:val="a3"/>
        <w:numPr>
          <w:ilvl w:val="0"/>
          <w:numId w:val="56"/>
        </w:numPr>
        <w:rPr>
          <w:rFonts w:cs="Times New Roman"/>
        </w:rPr>
      </w:pPr>
      <w:r w:rsidRPr="001C7F1F">
        <w:rPr>
          <w:rFonts w:cs="Times New Roman"/>
        </w:rPr>
        <w:t>Аварийное состояние большей части объектов общественной инфраструктуры;</w:t>
      </w:r>
    </w:p>
    <w:p w14:paraId="2EFAF37F" w14:textId="77777777" w:rsidR="004018BC" w:rsidRPr="001C7F1F" w:rsidRDefault="004018BC">
      <w:pPr>
        <w:pStyle w:val="a3"/>
        <w:numPr>
          <w:ilvl w:val="0"/>
          <w:numId w:val="56"/>
        </w:numPr>
        <w:rPr>
          <w:rFonts w:cs="Times New Roman"/>
        </w:rPr>
      </w:pPr>
      <w:r w:rsidRPr="001C7F1F">
        <w:rPr>
          <w:rFonts w:cs="Times New Roman"/>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составляет 77%. </w:t>
      </w:r>
    </w:p>
    <w:p w14:paraId="6C5C0C47" w14:textId="77777777" w:rsidR="004018BC" w:rsidRPr="001C7F1F" w:rsidRDefault="00A42F33">
      <w:pPr>
        <w:pStyle w:val="a3"/>
        <w:widowControl/>
        <w:numPr>
          <w:ilvl w:val="0"/>
          <w:numId w:val="51"/>
        </w:numPr>
        <w:rPr>
          <w:rFonts w:cs="Times New Roman"/>
        </w:rPr>
      </w:pPr>
      <w:r w:rsidRPr="000D72D6">
        <w:rPr>
          <w:rFonts w:cs="Times New Roman"/>
          <w:i/>
          <w:iCs/>
        </w:rPr>
        <w:t>Предпринимательство</w:t>
      </w:r>
      <w:r w:rsidRPr="001C7F1F">
        <w:rPr>
          <w:rFonts w:cs="Times New Roman"/>
        </w:rPr>
        <w:t>:</w:t>
      </w:r>
    </w:p>
    <w:p w14:paraId="224FED87" w14:textId="77777777" w:rsidR="00A42F33" w:rsidRPr="001C7F1F" w:rsidRDefault="004018BC">
      <w:pPr>
        <w:pStyle w:val="a3"/>
        <w:numPr>
          <w:ilvl w:val="0"/>
          <w:numId w:val="53"/>
        </w:numPr>
        <w:rPr>
          <w:rFonts w:cs="Times New Roman"/>
        </w:rPr>
      </w:pPr>
      <w:r w:rsidRPr="001C7F1F">
        <w:rPr>
          <w:rFonts w:cs="Times New Roman"/>
        </w:rPr>
        <w:t>Отсутствие промышленного производства;</w:t>
      </w:r>
    </w:p>
    <w:p w14:paraId="6F581B4C" w14:textId="77777777" w:rsidR="00A42F33" w:rsidRPr="001C7F1F" w:rsidRDefault="004018BC">
      <w:pPr>
        <w:pStyle w:val="a3"/>
        <w:numPr>
          <w:ilvl w:val="0"/>
          <w:numId w:val="53"/>
        </w:numPr>
        <w:rPr>
          <w:rFonts w:cs="Times New Roman"/>
        </w:rPr>
      </w:pPr>
      <w:r w:rsidRPr="001C7F1F">
        <w:rPr>
          <w:rFonts w:cs="Times New Roman"/>
        </w:rPr>
        <w:t>Отсутствие рынков сбыта сельскохозяйственной продукции;</w:t>
      </w:r>
    </w:p>
    <w:p w14:paraId="221C28D9" w14:textId="77777777" w:rsidR="00A42F33" w:rsidRPr="001C7F1F" w:rsidRDefault="004018BC">
      <w:pPr>
        <w:pStyle w:val="a3"/>
        <w:numPr>
          <w:ilvl w:val="0"/>
          <w:numId w:val="53"/>
        </w:numPr>
        <w:rPr>
          <w:rFonts w:cs="Times New Roman"/>
        </w:rPr>
      </w:pPr>
      <w:r w:rsidRPr="001C7F1F">
        <w:rPr>
          <w:rFonts w:cs="Times New Roman"/>
        </w:rPr>
        <w:t>Сокращение сельскохозяйственного производства;</w:t>
      </w:r>
    </w:p>
    <w:p w14:paraId="2D57D896" w14:textId="77777777" w:rsidR="004018BC" w:rsidRPr="001C7F1F" w:rsidRDefault="004018BC">
      <w:pPr>
        <w:pStyle w:val="a3"/>
        <w:numPr>
          <w:ilvl w:val="0"/>
          <w:numId w:val="53"/>
        </w:numPr>
        <w:rPr>
          <w:rFonts w:cs="Times New Roman"/>
        </w:rPr>
      </w:pPr>
      <w:r w:rsidRPr="001C7F1F">
        <w:rPr>
          <w:rFonts w:cs="Times New Roman"/>
        </w:rPr>
        <w:t>Недостаточный уровень развития туризма.</w:t>
      </w:r>
    </w:p>
    <w:p w14:paraId="1E1CBE79" w14:textId="77777777" w:rsidR="004018BC" w:rsidRPr="001C7F1F" w:rsidRDefault="004018BC">
      <w:pPr>
        <w:pStyle w:val="a3"/>
        <w:widowControl/>
        <w:numPr>
          <w:ilvl w:val="0"/>
          <w:numId w:val="51"/>
        </w:numPr>
        <w:rPr>
          <w:rFonts w:cs="Times New Roman"/>
        </w:rPr>
      </w:pPr>
      <w:r w:rsidRPr="000D72D6">
        <w:rPr>
          <w:rFonts w:cs="Times New Roman"/>
          <w:i/>
          <w:iCs/>
        </w:rPr>
        <w:t>Э</w:t>
      </w:r>
      <w:r w:rsidR="00A42F33" w:rsidRPr="000D72D6">
        <w:rPr>
          <w:rFonts w:cs="Times New Roman"/>
          <w:i/>
          <w:iCs/>
        </w:rPr>
        <w:t>кология</w:t>
      </w:r>
      <w:r w:rsidR="00A42F33" w:rsidRPr="001C7F1F">
        <w:rPr>
          <w:rFonts w:cs="Times New Roman"/>
        </w:rPr>
        <w:t>;</w:t>
      </w:r>
    </w:p>
    <w:p w14:paraId="4FC3E27A" w14:textId="77777777" w:rsidR="00A42F33" w:rsidRPr="001C7F1F" w:rsidRDefault="004018BC">
      <w:pPr>
        <w:pStyle w:val="a3"/>
        <w:numPr>
          <w:ilvl w:val="0"/>
          <w:numId w:val="54"/>
        </w:numPr>
        <w:rPr>
          <w:rFonts w:cs="Times New Roman"/>
        </w:rPr>
      </w:pPr>
      <w:r w:rsidRPr="001C7F1F">
        <w:rPr>
          <w:rFonts w:cs="Times New Roman"/>
        </w:rPr>
        <w:t>Несанкционированная вырубка леса;</w:t>
      </w:r>
    </w:p>
    <w:p w14:paraId="28D436D7" w14:textId="77777777" w:rsidR="004018BC" w:rsidRPr="001C7F1F" w:rsidRDefault="004018BC">
      <w:pPr>
        <w:pStyle w:val="a3"/>
        <w:numPr>
          <w:ilvl w:val="0"/>
          <w:numId w:val="54"/>
        </w:numPr>
        <w:rPr>
          <w:rFonts w:cs="Times New Roman"/>
        </w:rPr>
      </w:pPr>
      <w:r w:rsidRPr="001C7F1F">
        <w:rPr>
          <w:rFonts w:cs="Times New Roman"/>
        </w:rPr>
        <w:t>Большое количество несанкционированных и нерегулируемых свалок на территории района.</w:t>
      </w:r>
    </w:p>
    <w:p w14:paraId="7048ABBF" w14:textId="77777777" w:rsidR="004018BC" w:rsidRPr="001C7F1F" w:rsidRDefault="004018BC">
      <w:pPr>
        <w:pStyle w:val="a3"/>
        <w:widowControl/>
        <w:numPr>
          <w:ilvl w:val="0"/>
          <w:numId w:val="51"/>
        </w:numPr>
        <w:rPr>
          <w:rFonts w:cs="Times New Roman"/>
        </w:rPr>
      </w:pPr>
      <w:r w:rsidRPr="000D72D6">
        <w:rPr>
          <w:rFonts w:cs="Times New Roman"/>
          <w:i/>
          <w:iCs/>
        </w:rPr>
        <w:t>О</w:t>
      </w:r>
      <w:r w:rsidR="00A42F33" w:rsidRPr="000D72D6">
        <w:rPr>
          <w:rFonts w:cs="Times New Roman"/>
          <w:i/>
          <w:iCs/>
        </w:rPr>
        <w:t>рганы местного самоуправления</w:t>
      </w:r>
      <w:r w:rsidR="00A42F33" w:rsidRPr="001C7F1F">
        <w:rPr>
          <w:rFonts w:cs="Times New Roman"/>
        </w:rPr>
        <w:t>:</w:t>
      </w:r>
    </w:p>
    <w:p w14:paraId="2EF1AFD4" w14:textId="77777777" w:rsidR="00A42F33" w:rsidRPr="001C7F1F" w:rsidRDefault="004018BC">
      <w:pPr>
        <w:pStyle w:val="a3"/>
        <w:numPr>
          <w:ilvl w:val="0"/>
          <w:numId w:val="55"/>
        </w:numPr>
        <w:rPr>
          <w:rFonts w:cs="Times New Roman"/>
        </w:rPr>
      </w:pPr>
      <w:r w:rsidRPr="001C7F1F">
        <w:rPr>
          <w:rFonts w:cs="Times New Roman"/>
        </w:rPr>
        <w:t>Дотационность района, низкий уровень собственных доходов ОМСУ;</w:t>
      </w:r>
    </w:p>
    <w:p w14:paraId="08F33228" w14:textId="77777777" w:rsidR="00A42F33" w:rsidRPr="001C7F1F" w:rsidRDefault="004018BC">
      <w:pPr>
        <w:pStyle w:val="a3"/>
        <w:numPr>
          <w:ilvl w:val="0"/>
          <w:numId w:val="55"/>
        </w:numPr>
        <w:rPr>
          <w:rFonts w:cs="Times New Roman"/>
        </w:rPr>
      </w:pPr>
      <w:r w:rsidRPr="001C7F1F">
        <w:rPr>
          <w:rFonts w:cs="Times New Roman"/>
        </w:rPr>
        <w:t>Дефицит бюджета;</w:t>
      </w:r>
    </w:p>
    <w:p w14:paraId="74D7EFB6" w14:textId="77777777" w:rsidR="004018BC" w:rsidRDefault="004018BC">
      <w:pPr>
        <w:pStyle w:val="a3"/>
        <w:numPr>
          <w:ilvl w:val="0"/>
          <w:numId w:val="55"/>
        </w:numPr>
        <w:rPr>
          <w:rFonts w:cs="Times New Roman"/>
        </w:rPr>
      </w:pPr>
      <w:r w:rsidRPr="001C7F1F">
        <w:rPr>
          <w:rFonts w:cs="Times New Roman"/>
        </w:rPr>
        <w:t>Высокая текучка кадров.</w:t>
      </w:r>
    </w:p>
    <w:p w14:paraId="1B140863" w14:textId="77777777" w:rsidR="00676F3F" w:rsidRPr="001C7F1F" w:rsidRDefault="00676F3F" w:rsidP="00676F3F">
      <w:pPr>
        <w:pStyle w:val="a3"/>
        <w:ind w:firstLine="0"/>
        <w:rPr>
          <w:rFonts w:cs="Times New Roman"/>
        </w:rPr>
      </w:pPr>
    </w:p>
    <w:p w14:paraId="6A928DC3" w14:textId="77777777" w:rsidR="00575A95" w:rsidRPr="003078F5" w:rsidRDefault="00A42393">
      <w:pPr>
        <w:pStyle w:val="a3"/>
        <w:numPr>
          <w:ilvl w:val="0"/>
          <w:numId w:val="27"/>
        </w:numPr>
        <w:ind w:hanging="720"/>
        <w:jc w:val="left"/>
        <w:rPr>
          <w:rFonts w:cs="Times New Roman"/>
          <w:b/>
          <w:szCs w:val="24"/>
        </w:rPr>
      </w:pPr>
      <w:r w:rsidRPr="003078F5">
        <w:rPr>
          <w:rFonts w:cs="Times New Roman"/>
          <w:b/>
          <w:szCs w:val="24"/>
        </w:rPr>
        <w:t>Основные стратегические цели и задачи развития Джидинского района</w:t>
      </w:r>
    </w:p>
    <w:p w14:paraId="13555CD7" w14:textId="77777777" w:rsidR="00A42393" w:rsidRPr="003078F5" w:rsidRDefault="00A42393" w:rsidP="00A42393">
      <w:pPr>
        <w:rPr>
          <w:szCs w:val="24"/>
        </w:rPr>
      </w:pPr>
      <w:r w:rsidRPr="003078F5">
        <w:rPr>
          <w:szCs w:val="24"/>
        </w:rPr>
        <w:t>Миссия любого региона, муниципального образования, должна отражать его социально-экономическое пространственное предназначение, наиболее значимые функции, реализуемые им в российском и, в отдельных случаях, глобальном окружении. Возможно формулирование экстравертной или интравертной миссии.</w:t>
      </w:r>
    </w:p>
    <w:p w14:paraId="4CD76644" w14:textId="77777777" w:rsidR="00A42393" w:rsidRPr="003078F5" w:rsidRDefault="00A42393" w:rsidP="00A42393">
      <w:pPr>
        <w:rPr>
          <w:szCs w:val="24"/>
        </w:rPr>
      </w:pPr>
      <w:r w:rsidRPr="003078F5">
        <w:rPr>
          <w:szCs w:val="24"/>
        </w:rPr>
        <w:t xml:space="preserve">На основании стратегического анализа, выявленных конкурентных преимуществ и ключевых проблем, экспертных оценок, учета и согласования интересов заинтересованных </w:t>
      </w:r>
      <w:r w:rsidRPr="003078F5">
        <w:rPr>
          <w:szCs w:val="24"/>
        </w:rPr>
        <w:lastRenderedPageBreak/>
        <w:t>лиц (общественных институтов, органов власти, бизнес-структур, населения), сформулированы миссия и генеральная цель муниципального образования «Джижинский район». Цель формулируется на долгосрочный период и указывает, для чего используются ресурсы, на что направлены действия совокупности органов власти, населения, бизнес – среды.</w:t>
      </w:r>
    </w:p>
    <w:p w14:paraId="7E7B2773" w14:textId="77777777" w:rsidR="00395F86" w:rsidRPr="003078F5" w:rsidRDefault="00395F86">
      <w:pPr>
        <w:pStyle w:val="a3"/>
        <w:numPr>
          <w:ilvl w:val="1"/>
          <w:numId w:val="41"/>
        </w:numPr>
        <w:ind w:left="709" w:hanging="709"/>
        <w:jc w:val="left"/>
        <w:rPr>
          <w:rFonts w:cs="Times New Roman"/>
          <w:b/>
          <w:szCs w:val="24"/>
        </w:rPr>
      </w:pPr>
      <w:r w:rsidRPr="003078F5">
        <w:rPr>
          <w:rFonts w:cs="Times New Roman"/>
          <w:b/>
          <w:szCs w:val="24"/>
        </w:rPr>
        <w:t xml:space="preserve"> Миссия МО «Джидинский район»</w:t>
      </w:r>
    </w:p>
    <w:p w14:paraId="55A5646E" w14:textId="77777777" w:rsidR="000C45EF" w:rsidRPr="003078F5" w:rsidRDefault="000C45EF" w:rsidP="000C45EF">
      <w:pPr>
        <w:pStyle w:val="af0"/>
        <w:spacing w:after="0"/>
        <w:rPr>
          <w:rFonts w:cs="Times New Roman"/>
          <w:szCs w:val="24"/>
        </w:rPr>
      </w:pPr>
      <w:r w:rsidRPr="003078F5">
        <w:rPr>
          <w:rFonts w:cs="Times New Roman"/>
          <w:szCs w:val="24"/>
        </w:rPr>
        <w:t>Имеющийся потенциал социально-экономического развития муниципального образования «Джидинский район» с учетом достигнутых в предыдущие годы результатов, складывающихся угроз и возможностей, а также миссия, обозначенная в проекте Стратегии развития Республики Бурятия до 2035 года – Бурятия – территория культуры, традиций и комфортного проживания с развитой инфраструктурой, ориентированная на приумножение природного и человеческого потенциала республики и добрососедское содружество со странами АТР на принципах зеленой экономики, определяют главную стратегическую цель и приоритеты социально-экономического развития му</w:t>
      </w:r>
      <w:r w:rsidR="00501EF7" w:rsidRPr="003078F5">
        <w:rPr>
          <w:rFonts w:cs="Times New Roman"/>
          <w:szCs w:val="24"/>
        </w:rPr>
        <w:t>ниципального образования до 2035</w:t>
      </w:r>
      <w:r w:rsidRPr="003078F5">
        <w:rPr>
          <w:rFonts w:cs="Times New Roman"/>
          <w:szCs w:val="24"/>
        </w:rPr>
        <w:t xml:space="preserve"> года.</w:t>
      </w:r>
    </w:p>
    <w:p w14:paraId="450AC154" w14:textId="77777777" w:rsidR="000C45EF" w:rsidRPr="003078F5" w:rsidRDefault="000C45EF" w:rsidP="000C45EF">
      <w:pPr>
        <w:pStyle w:val="af0"/>
        <w:spacing w:after="0"/>
        <w:rPr>
          <w:rFonts w:cs="Times New Roman"/>
          <w:i/>
          <w:iCs/>
          <w:szCs w:val="24"/>
        </w:rPr>
      </w:pPr>
      <w:r w:rsidRPr="003078F5">
        <w:rPr>
          <w:rFonts w:cs="Times New Roman"/>
          <w:i/>
          <w:iCs/>
          <w:szCs w:val="24"/>
        </w:rPr>
        <w:t xml:space="preserve">Миссия </w:t>
      </w:r>
      <w:r w:rsidR="003E2526" w:rsidRPr="003078F5">
        <w:rPr>
          <w:rFonts w:cs="Times New Roman"/>
          <w:i/>
          <w:iCs/>
          <w:szCs w:val="24"/>
        </w:rPr>
        <w:t>МО «Джидинский район»</w:t>
      </w:r>
    </w:p>
    <w:p w14:paraId="48A78689" w14:textId="77777777" w:rsidR="000C45EF" w:rsidRPr="003078F5" w:rsidRDefault="00501EF7" w:rsidP="00F01501">
      <w:pPr>
        <w:pStyle w:val="af0"/>
        <w:spacing w:after="0"/>
        <w:rPr>
          <w:rFonts w:cs="Times New Roman"/>
          <w:szCs w:val="24"/>
        </w:rPr>
      </w:pPr>
      <w:r w:rsidRPr="003078F5">
        <w:rPr>
          <w:rFonts w:cs="Times New Roman"/>
          <w:szCs w:val="24"/>
        </w:rPr>
        <w:t>Джидинский</w:t>
      </w:r>
      <w:r w:rsidR="000C45EF" w:rsidRPr="003078F5">
        <w:rPr>
          <w:rFonts w:cs="Times New Roman"/>
          <w:szCs w:val="24"/>
        </w:rPr>
        <w:t xml:space="preserve"> район к 203</w:t>
      </w:r>
      <w:r w:rsidRPr="003078F5">
        <w:rPr>
          <w:rFonts w:cs="Times New Roman"/>
          <w:szCs w:val="24"/>
        </w:rPr>
        <w:t>5</w:t>
      </w:r>
      <w:r w:rsidR="000C45EF" w:rsidRPr="003078F5">
        <w:rPr>
          <w:rFonts w:cs="Times New Roman"/>
          <w:szCs w:val="24"/>
        </w:rPr>
        <w:t xml:space="preserve"> году – это территория комфортного </w:t>
      </w:r>
      <w:r w:rsidR="005424AA" w:rsidRPr="003078F5">
        <w:rPr>
          <w:rFonts w:cs="Times New Roman"/>
          <w:szCs w:val="24"/>
        </w:rPr>
        <w:t>проживания людей</w:t>
      </w:r>
      <w:r w:rsidR="000C45EF" w:rsidRPr="003078F5">
        <w:rPr>
          <w:rFonts w:cs="Times New Roman"/>
          <w:szCs w:val="24"/>
        </w:rPr>
        <w:t>, центр гостеприимства и историко-духовного развития, территория опережающего эколого-ориентированного экономического развития и социальной стабильности.</w:t>
      </w:r>
    </w:p>
    <w:p w14:paraId="5DE1197F" w14:textId="77777777" w:rsidR="00AC758B" w:rsidRPr="003078F5" w:rsidRDefault="00AC758B" w:rsidP="00AC758B">
      <w:pPr>
        <w:pStyle w:val="22"/>
        <w:spacing w:line="360" w:lineRule="auto"/>
        <w:ind w:firstLine="540"/>
        <w:jc w:val="both"/>
        <w:rPr>
          <w:color w:val="000000" w:themeColor="text1"/>
        </w:rPr>
      </w:pPr>
      <w:r w:rsidRPr="003078F5">
        <w:rPr>
          <w:b/>
          <w:color w:val="000000" w:themeColor="text1"/>
        </w:rPr>
        <w:t xml:space="preserve">Главная цель </w:t>
      </w:r>
      <w:r w:rsidRPr="003078F5">
        <w:rPr>
          <w:color w:val="000000" w:themeColor="text1"/>
        </w:rPr>
        <w:t>– повышение уровня и качества жизни населения и сохранения природного богатства за счет поддержки стратегических отраслей экономики и экономического развития в русле использования имеющихся возможностей.</w:t>
      </w:r>
    </w:p>
    <w:p w14:paraId="1F9C1446" w14:textId="77777777" w:rsidR="00B030C6" w:rsidRPr="003078F5" w:rsidRDefault="00B030C6" w:rsidP="00F01501">
      <w:pPr>
        <w:rPr>
          <w:rFonts w:cs="Times New Roman"/>
          <w:szCs w:val="24"/>
        </w:rPr>
      </w:pPr>
      <w:r w:rsidRPr="003078F5">
        <w:rPr>
          <w:rFonts w:cs="Times New Roman"/>
          <w:szCs w:val="24"/>
          <w:u w:val="single"/>
        </w:rPr>
        <w:t>Реализация миссии основана на следующих принципах</w:t>
      </w:r>
      <w:r w:rsidRPr="003078F5">
        <w:rPr>
          <w:rFonts w:cs="Times New Roman"/>
          <w:szCs w:val="24"/>
        </w:rPr>
        <w:t>:</w:t>
      </w:r>
    </w:p>
    <w:p w14:paraId="41C293ED" w14:textId="77777777" w:rsidR="00501EF7" w:rsidRPr="003078F5" w:rsidRDefault="00B030C6">
      <w:pPr>
        <w:pStyle w:val="a3"/>
        <w:widowControl/>
        <w:numPr>
          <w:ilvl w:val="0"/>
          <w:numId w:val="57"/>
        </w:numPr>
        <w:tabs>
          <w:tab w:val="left" w:pos="1134"/>
        </w:tabs>
        <w:rPr>
          <w:rFonts w:cs="Times New Roman"/>
          <w:szCs w:val="24"/>
        </w:rPr>
      </w:pPr>
      <w:r w:rsidRPr="003078F5">
        <w:rPr>
          <w:rFonts w:cs="Times New Roman"/>
          <w:szCs w:val="24"/>
        </w:rPr>
        <w:t xml:space="preserve">Человекосбережение, на основе опережающего развития качества </w:t>
      </w:r>
      <w:r w:rsidR="00AC758B" w:rsidRPr="003078F5">
        <w:rPr>
          <w:rFonts w:cs="Times New Roman"/>
          <w:szCs w:val="24"/>
        </w:rPr>
        <w:t xml:space="preserve">жизни </w:t>
      </w:r>
      <w:r w:rsidRPr="003078F5">
        <w:rPr>
          <w:rFonts w:cs="Times New Roman"/>
          <w:szCs w:val="24"/>
        </w:rPr>
        <w:t xml:space="preserve">человека, </w:t>
      </w:r>
      <w:r w:rsidR="00501EF7" w:rsidRPr="003078F5">
        <w:rPr>
          <w:rFonts w:cs="Times New Roman"/>
          <w:szCs w:val="24"/>
        </w:rPr>
        <w:t>пропаганда</w:t>
      </w:r>
      <w:r w:rsidRPr="003078F5">
        <w:rPr>
          <w:rFonts w:cs="Times New Roman"/>
          <w:szCs w:val="24"/>
        </w:rPr>
        <w:t xml:space="preserve"> здорового образа жизни, </w:t>
      </w:r>
      <w:r w:rsidR="00501EF7" w:rsidRPr="003078F5">
        <w:rPr>
          <w:rFonts w:cs="Times New Roman"/>
          <w:szCs w:val="24"/>
        </w:rPr>
        <w:t>развития традиционной культуры;</w:t>
      </w:r>
    </w:p>
    <w:p w14:paraId="60B1C469" w14:textId="77777777" w:rsidR="00501EF7" w:rsidRPr="003078F5" w:rsidRDefault="00B030C6">
      <w:pPr>
        <w:pStyle w:val="a3"/>
        <w:widowControl/>
        <w:numPr>
          <w:ilvl w:val="0"/>
          <w:numId w:val="57"/>
        </w:numPr>
        <w:tabs>
          <w:tab w:val="left" w:pos="1134"/>
        </w:tabs>
        <w:rPr>
          <w:rFonts w:cs="Times New Roman"/>
          <w:szCs w:val="24"/>
        </w:rPr>
      </w:pPr>
      <w:r w:rsidRPr="003078F5">
        <w:rPr>
          <w:rFonts w:cs="Times New Roman"/>
          <w:szCs w:val="24"/>
        </w:rPr>
        <w:t>Создание системы устойчивого развития биологического и этноэкономического многообразия</w:t>
      </w:r>
      <w:r w:rsidR="00501EF7" w:rsidRPr="003078F5">
        <w:rPr>
          <w:rFonts w:cs="Times New Roman"/>
          <w:szCs w:val="24"/>
        </w:rPr>
        <w:t>;</w:t>
      </w:r>
    </w:p>
    <w:p w14:paraId="1EC8DDC4" w14:textId="77777777" w:rsidR="00B030C6" w:rsidRPr="003078F5" w:rsidRDefault="00B030C6">
      <w:pPr>
        <w:pStyle w:val="a3"/>
        <w:widowControl/>
        <w:numPr>
          <w:ilvl w:val="0"/>
          <w:numId w:val="57"/>
        </w:numPr>
        <w:tabs>
          <w:tab w:val="left" w:pos="1134"/>
        </w:tabs>
        <w:rPr>
          <w:rFonts w:cs="Times New Roman"/>
          <w:szCs w:val="24"/>
        </w:rPr>
      </w:pPr>
      <w:r w:rsidRPr="003078F5">
        <w:rPr>
          <w:rFonts w:cs="Times New Roman"/>
          <w:szCs w:val="24"/>
        </w:rPr>
        <w:t xml:space="preserve">Стратегическое партнерство государства, бизнеса и </w:t>
      </w:r>
      <w:r w:rsidR="005424AA" w:rsidRPr="003078F5">
        <w:rPr>
          <w:rFonts w:cs="Times New Roman"/>
          <w:szCs w:val="24"/>
        </w:rPr>
        <w:t>общества в</w:t>
      </w:r>
      <w:r w:rsidRPr="003078F5">
        <w:rPr>
          <w:rFonts w:cs="Times New Roman"/>
          <w:szCs w:val="24"/>
        </w:rPr>
        <w:t xml:space="preserve"> социально-экономическом развитии региона.</w:t>
      </w:r>
    </w:p>
    <w:p w14:paraId="1AF07814" w14:textId="77777777" w:rsidR="00B030C6" w:rsidRPr="003078F5" w:rsidRDefault="00B030C6" w:rsidP="00F01501">
      <w:pPr>
        <w:pStyle w:val="a3"/>
        <w:widowControl/>
        <w:tabs>
          <w:tab w:val="left" w:pos="1134"/>
        </w:tabs>
        <w:ind w:left="0"/>
        <w:rPr>
          <w:rFonts w:cs="Times New Roman"/>
          <w:szCs w:val="24"/>
        </w:rPr>
      </w:pPr>
      <w:r w:rsidRPr="003078F5">
        <w:rPr>
          <w:rFonts w:cs="Times New Roman"/>
          <w:szCs w:val="24"/>
        </w:rPr>
        <w:t>Для достижения стратегической миссии предстоит сконцентрировать силы и действия на ключевых сферах деятельности, чтобы выйти на</w:t>
      </w:r>
      <w:r w:rsidR="00772181" w:rsidRPr="003078F5">
        <w:rPr>
          <w:rFonts w:cs="Times New Roman"/>
          <w:szCs w:val="24"/>
        </w:rPr>
        <w:t xml:space="preserve"> лидирующие</w:t>
      </w:r>
      <w:r w:rsidRPr="003078F5">
        <w:rPr>
          <w:rFonts w:cs="Times New Roman"/>
          <w:szCs w:val="24"/>
        </w:rPr>
        <w:t xml:space="preserve"> позиции </w:t>
      </w:r>
      <w:r w:rsidR="00772181" w:rsidRPr="003078F5">
        <w:rPr>
          <w:rFonts w:cs="Times New Roman"/>
          <w:szCs w:val="24"/>
        </w:rPr>
        <w:t xml:space="preserve">республики </w:t>
      </w:r>
      <w:r w:rsidRPr="003078F5">
        <w:rPr>
          <w:rFonts w:cs="Times New Roman"/>
          <w:szCs w:val="24"/>
        </w:rPr>
        <w:t>по качеству и продолжительности жизни и уровню экономики, с сохранением ресурсов для дальнейшего развития будущих поколений.</w:t>
      </w:r>
    </w:p>
    <w:p w14:paraId="163B62DF" w14:textId="77777777" w:rsidR="00B030C6" w:rsidRPr="001C7F1F" w:rsidRDefault="00772181" w:rsidP="00F4524D">
      <w:pPr>
        <w:pStyle w:val="a3"/>
        <w:widowControl/>
        <w:tabs>
          <w:tab w:val="left" w:pos="1134"/>
        </w:tabs>
        <w:ind w:left="0"/>
        <w:rPr>
          <w:rFonts w:cs="Times New Roman"/>
          <w:szCs w:val="24"/>
        </w:rPr>
      </w:pPr>
      <w:r w:rsidRPr="003078F5">
        <w:rPr>
          <w:rFonts w:cs="Times New Roman"/>
          <w:szCs w:val="24"/>
        </w:rPr>
        <w:t>Основой</w:t>
      </w:r>
      <w:r w:rsidR="00B030C6" w:rsidRPr="003078F5">
        <w:rPr>
          <w:rFonts w:cs="Times New Roman"/>
          <w:szCs w:val="24"/>
        </w:rPr>
        <w:t xml:space="preserve"> социально-экономического развития </w:t>
      </w:r>
      <w:r w:rsidRPr="003078F5">
        <w:rPr>
          <w:rFonts w:cs="Times New Roman"/>
          <w:szCs w:val="24"/>
        </w:rPr>
        <w:t>МО «Джидинский район»</w:t>
      </w:r>
      <w:r w:rsidR="00B030C6" w:rsidRPr="003078F5">
        <w:rPr>
          <w:rFonts w:cs="Times New Roman"/>
          <w:szCs w:val="24"/>
        </w:rPr>
        <w:t xml:space="preserve"> </w:t>
      </w:r>
      <w:r w:rsidR="00F4524D" w:rsidRPr="003078F5">
        <w:rPr>
          <w:rFonts w:cs="Times New Roman"/>
          <w:szCs w:val="24"/>
        </w:rPr>
        <w:t xml:space="preserve">должно стать успешное </w:t>
      </w:r>
      <w:r w:rsidRPr="003078F5">
        <w:rPr>
          <w:rFonts w:cs="Times New Roman"/>
          <w:szCs w:val="24"/>
        </w:rPr>
        <w:t>развитие агропромышленного комплекса</w:t>
      </w:r>
      <w:r w:rsidR="00F4524D" w:rsidRPr="003078F5">
        <w:rPr>
          <w:rFonts w:cs="Times New Roman"/>
          <w:szCs w:val="24"/>
        </w:rPr>
        <w:t xml:space="preserve">, развитие малого и среднего предпринимательства и реализация </w:t>
      </w:r>
      <w:r w:rsidR="00B030C6" w:rsidRPr="003078F5">
        <w:rPr>
          <w:rFonts w:cs="Times New Roman"/>
          <w:szCs w:val="24"/>
        </w:rPr>
        <w:t>ключевых проектов – «драйверов роста».</w:t>
      </w:r>
    </w:p>
    <w:p w14:paraId="7F4CC30C" w14:textId="77777777" w:rsidR="00F4524D" w:rsidRPr="001C7F1F" w:rsidRDefault="00F4524D" w:rsidP="003E2526">
      <w:pPr>
        <w:widowControl/>
        <w:ind w:firstLine="0"/>
        <w:rPr>
          <w:rFonts w:cs="Times New Roman"/>
          <w:b/>
        </w:rPr>
      </w:pPr>
    </w:p>
    <w:p w14:paraId="3EE3B2D9" w14:textId="77777777" w:rsidR="000C45EF" w:rsidRPr="001C7F1F" w:rsidRDefault="00B030C6">
      <w:pPr>
        <w:pStyle w:val="a3"/>
        <w:widowControl/>
        <w:numPr>
          <w:ilvl w:val="1"/>
          <w:numId w:val="41"/>
        </w:numPr>
        <w:ind w:left="709" w:hanging="709"/>
        <w:rPr>
          <w:rFonts w:cs="Times New Roman"/>
          <w:b/>
        </w:rPr>
      </w:pPr>
      <w:r w:rsidRPr="001C7F1F">
        <w:rPr>
          <w:rFonts w:cs="Times New Roman"/>
          <w:b/>
        </w:rPr>
        <w:lastRenderedPageBreak/>
        <w:t>Стратегическая цель и п</w:t>
      </w:r>
      <w:r w:rsidR="000C45EF" w:rsidRPr="001C7F1F">
        <w:rPr>
          <w:rFonts w:cs="Times New Roman"/>
          <w:b/>
        </w:rPr>
        <w:t>риоритетные направления социально-экономического развития</w:t>
      </w:r>
      <w:r w:rsidR="00697F70">
        <w:rPr>
          <w:rFonts w:cs="Times New Roman"/>
          <w:b/>
        </w:rPr>
        <w:t xml:space="preserve"> Джидинского района</w:t>
      </w:r>
    </w:p>
    <w:p w14:paraId="405102AD" w14:textId="77777777" w:rsidR="00B030C6" w:rsidRPr="001C7F1F" w:rsidRDefault="00B030C6" w:rsidP="00B030C6">
      <w:pPr>
        <w:pStyle w:val="af0"/>
        <w:spacing w:after="0"/>
        <w:ind w:firstLine="708"/>
        <w:rPr>
          <w:rFonts w:cs="Times New Roman"/>
          <w:szCs w:val="24"/>
        </w:rPr>
      </w:pPr>
      <w:r w:rsidRPr="001C7F1F">
        <w:rPr>
          <w:rFonts w:cs="Times New Roman"/>
          <w:szCs w:val="24"/>
        </w:rPr>
        <w:t>Главной стратегической целью развития муниципального образования «Джидинский район» является повышение качества жизни людей, за счет наращивания экономического потенциала.</w:t>
      </w:r>
    </w:p>
    <w:p w14:paraId="7EE08A80" w14:textId="77777777" w:rsidR="000C45EF" w:rsidRPr="001C7F1F" w:rsidRDefault="000C45EF" w:rsidP="00F01501">
      <w:pPr>
        <w:pStyle w:val="af0"/>
        <w:spacing w:after="0"/>
        <w:rPr>
          <w:rFonts w:cs="Times New Roman"/>
          <w:szCs w:val="32"/>
        </w:rPr>
      </w:pPr>
      <w:r w:rsidRPr="001C7F1F">
        <w:rPr>
          <w:rFonts w:cs="Times New Roman"/>
          <w:szCs w:val="32"/>
        </w:rPr>
        <w:t>Приоритетные направления социально-экономического развития вытекают из главной стратегической цели с учетом преимуществ территории, которые могут быть использованы для достижения положительных результатов в экономике и социальной сфере, и ограничений, которые необходимо преодолеть.</w:t>
      </w:r>
    </w:p>
    <w:p w14:paraId="072E40AC" w14:textId="77777777" w:rsidR="00F01501" w:rsidRPr="001C7F1F" w:rsidRDefault="00F01501" w:rsidP="00F01501">
      <w:pPr>
        <w:pStyle w:val="12"/>
        <w:rPr>
          <w:rFonts w:cs="Times New Roman"/>
          <w:szCs w:val="24"/>
          <w:lang w:eastAsia="ru-RU"/>
        </w:rPr>
      </w:pPr>
      <w:r w:rsidRPr="001C7F1F">
        <w:rPr>
          <w:rFonts w:cs="Times New Roman"/>
          <w:szCs w:val="24"/>
          <w:lang w:eastAsia="ru-RU"/>
        </w:rPr>
        <w:t>Реализация поставленной цели основана на следующих приоритетных направлений социально-экономического развития:</w:t>
      </w:r>
    </w:p>
    <w:p w14:paraId="1473B6D1" w14:textId="77777777" w:rsidR="00AC65E8" w:rsidRPr="001C7F1F" w:rsidRDefault="00A35FE8">
      <w:pPr>
        <w:pStyle w:val="a3"/>
        <w:numPr>
          <w:ilvl w:val="0"/>
          <w:numId w:val="58"/>
        </w:numPr>
        <w:rPr>
          <w:rFonts w:cs="Times New Roman"/>
        </w:rPr>
      </w:pPr>
      <w:r w:rsidRPr="001C7F1F">
        <w:rPr>
          <w:rFonts w:cs="Times New Roman"/>
        </w:rPr>
        <w:t>Развитие человеческого потенциала</w:t>
      </w:r>
      <w:r w:rsidR="00AC65E8" w:rsidRPr="001C7F1F">
        <w:rPr>
          <w:rFonts w:cs="Times New Roman"/>
        </w:rPr>
        <w:t>;</w:t>
      </w:r>
    </w:p>
    <w:p w14:paraId="36392979" w14:textId="77777777" w:rsidR="00F01501" w:rsidRPr="001C7F1F" w:rsidRDefault="00F01501">
      <w:pPr>
        <w:pStyle w:val="a3"/>
        <w:numPr>
          <w:ilvl w:val="0"/>
          <w:numId w:val="58"/>
        </w:numPr>
        <w:rPr>
          <w:rFonts w:cs="Times New Roman"/>
        </w:rPr>
      </w:pPr>
      <w:r w:rsidRPr="001C7F1F">
        <w:rPr>
          <w:rFonts w:cs="Times New Roman"/>
        </w:rPr>
        <w:t xml:space="preserve">Развитие агропромышленного </w:t>
      </w:r>
      <w:r w:rsidR="005424AA" w:rsidRPr="001C7F1F">
        <w:rPr>
          <w:rFonts w:cs="Times New Roman"/>
        </w:rPr>
        <w:t>комплекса</w:t>
      </w:r>
      <w:r w:rsidRPr="001C7F1F">
        <w:rPr>
          <w:rFonts w:cs="Times New Roman"/>
        </w:rPr>
        <w:t>;</w:t>
      </w:r>
    </w:p>
    <w:p w14:paraId="49F8CD9D" w14:textId="77777777" w:rsidR="000E6152" w:rsidRPr="001C7F1F" w:rsidRDefault="000E6152">
      <w:pPr>
        <w:pStyle w:val="a3"/>
        <w:numPr>
          <w:ilvl w:val="0"/>
          <w:numId w:val="58"/>
        </w:numPr>
        <w:ind w:left="714" w:hanging="357"/>
        <w:rPr>
          <w:rFonts w:cs="Times New Roman"/>
          <w:szCs w:val="24"/>
        </w:rPr>
      </w:pPr>
      <w:r w:rsidRPr="001C7F1F">
        <w:rPr>
          <w:rFonts w:cs="Times New Roman"/>
        </w:rPr>
        <w:t>Создание условий для развития предпринимательства</w:t>
      </w:r>
      <w:r w:rsidR="009C22A5" w:rsidRPr="001C7F1F">
        <w:rPr>
          <w:rFonts w:cs="Times New Roman"/>
          <w:szCs w:val="24"/>
        </w:rPr>
        <w:t>;</w:t>
      </w:r>
    </w:p>
    <w:p w14:paraId="68F4E4E3" w14:textId="77777777" w:rsidR="00376946" w:rsidRPr="001C7F1F" w:rsidRDefault="00376946">
      <w:pPr>
        <w:pStyle w:val="a3"/>
        <w:numPr>
          <w:ilvl w:val="0"/>
          <w:numId w:val="58"/>
        </w:numPr>
        <w:ind w:left="714" w:hanging="357"/>
        <w:rPr>
          <w:rFonts w:cs="Times New Roman"/>
          <w:szCs w:val="24"/>
        </w:rPr>
      </w:pPr>
      <w:r w:rsidRPr="001C7F1F">
        <w:rPr>
          <w:rFonts w:cs="Times New Roman"/>
          <w:szCs w:val="24"/>
        </w:rPr>
        <w:t>Реализация ключевых инвестиц</w:t>
      </w:r>
      <w:r w:rsidR="005424AA" w:rsidRPr="001C7F1F">
        <w:rPr>
          <w:rFonts w:cs="Times New Roman"/>
          <w:szCs w:val="24"/>
        </w:rPr>
        <w:t>ионных проектов-драйверов роста;</w:t>
      </w:r>
    </w:p>
    <w:p w14:paraId="15FDC50A" w14:textId="77777777" w:rsidR="001B4394" w:rsidRPr="001C7F1F" w:rsidRDefault="005424AA">
      <w:pPr>
        <w:pStyle w:val="a3"/>
        <w:numPr>
          <w:ilvl w:val="0"/>
          <w:numId w:val="58"/>
        </w:numPr>
        <w:ind w:left="714" w:hanging="357"/>
        <w:rPr>
          <w:rFonts w:cs="Times New Roman"/>
          <w:szCs w:val="24"/>
        </w:rPr>
      </w:pPr>
      <w:r w:rsidRPr="001C7F1F">
        <w:rPr>
          <w:rFonts w:cs="Times New Roman"/>
          <w:szCs w:val="24"/>
        </w:rPr>
        <w:t>Развитие туризма;</w:t>
      </w:r>
    </w:p>
    <w:p w14:paraId="437CCBAD" w14:textId="77777777" w:rsidR="00266274" w:rsidRPr="001C7F1F" w:rsidRDefault="005C6675">
      <w:pPr>
        <w:pStyle w:val="a3"/>
        <w:numPr>
          <w:ilvl w:val="0"/>
          <w:numId w:val="58"/>
        </w:numPr>
        <w:ind w:left="714" w:hanging="357"/>
        <w:rPr>
          <w:rFonts w:cs="Times New Roman"/>
          <w:szCs w:val="24"/>
        </w:rPr>
      </w:pPr>
      <w:r w:rsidRPr="001C7F1F">
        <w:rPr>
          <w:rFonts w:cs="Times New Roman"/>
        </w:rPr>
        <w:t>Развитие внешнеэкономи</w:t>
      </w:r>
      <w:r w:rsidR="00C05649" w:rsidRPr="001C7F1F">
        <w:rPr>
          <w:rFonts w:cs="Times New Roman"/>
        </w:rPr>
        <w:t>ческих и межрегиональных связей.</w:t>
      </w:r>
    </w:p>
    <w:p w14:paraId="259E8AC9" w14:textId="77777777" w:rsidR="00C05649" w:rsidRPr="001C7F1F" w:rsidRDefault="00C05649" w:rsidP="00C05649">
      <w:pPr>
        <w:pStyle w:val="a3"/>
        <w:ind w:left="714" w:firstLine="0"/>
        <w:rPr>
          <w:rFonts w:cs="Times New Roman"/>
          <w:szCs w:val="24"/>
        </w:rPr>
      </w:pPr>
    </w:p>
    <w:p w14:paraId="4E3EF9D1" w14:textId="77777777" w:rsidR="00A00003" w:rsidRPr="001C7F1F" w:rsidRDefault="00266274" w:rsidP="00266274">
      <w:pPr>
        <w:ind w:firstLine="0"/>
        <w:rPr>
          <w:rFonts w:cs="Times New Roman"/>
          <w:b/>
          <w:spacing w:val="-4"/>
          <w:szCs w:val="28"/>
        </w:rPr>
      </w:pPr>
      <w:r w:rsidRPr="001C7F1F">
        <w:rPr>
          <w:rFonts w:cs="Times New Roman"/>
          <w:b/>
          <w:spacing w:val="-4"/>
          <w:szCs w:val="28"/>
        </w:rPr>
        <w:t>4.2.1</w:t>
      </w:r>
      <w:r w:rsidR="001B4394" w:rsidRPr="001C7F1F">
        <w:rPr>
          <w:rFonts w:cs="Times New Roman"/>
          <w:b/>
          <w:spacing w:val="-4"/>
          <w:szCs w:val="28"/>
        </w:rPr>
        <w:t xml:space="preserve">. </w:t>
      </w:r>
      <w:r w:rsidR="00263807" w:rsidRPr="001C7F1F">
        <w:rPr>
          <w:rFonts w:cs="Times New Roman"/>
          <w:b/>
          <w:spacing w:val="-4"/>
          <w:szCs w:val="28"/>
        </w:rPr>
        <w:t>Развитие человеческого потенциала</w:t>
      </w:r>
    </w:p>
    <w:p w14:paraId="610294A0" w14:textId="77777777" w:rsidR="00345A8E" w:rsidRPr="001C7F1F" w:rsidRDefault="00345A8E" w:rsidP="00345A8E">
      <w:pPr>
        <w:ind w:firstLine="708"/>
        <w:rPr>
          <w:rFonts w:eastAsia="Times New Roman" w:cs="Times New Roman"/>
          <w:szCs w:val="24"/>
          <w:lang w:eastAsia="ru-RU"/>
        </w:rPr>
      </w:pPr>
      <w:r w:rsidRPr="001C7F1F">
        <w:rPr>
          <w:rFonts w:eastAsia="Times New Roman" w:cs="Times New Roman"/>
          <w:szCs w:val="24"/>
          <w:lang w:eastAsia="ru-RU"/>
        </w:rPr>
        <w:t>В ежегодном послании Президент Российской Федерации В.В. Путин у</w:t>
      </w:r>
      <w:r w:rsidR="006834BD" w:rsidRPr="001C7F1F">
        <w:rPr>
          <w:rFonts w:eastAsia="Times New Roman" w:cs="Times New Roman"/>
          <w:szCs w:val="24"/>
          <w:lang w:eastAsia="ru-RU"/>
        </w:rPr>
        <w:t>казал</w:t>
      </w:r>
      <w:r w:rsidRPr="001C7F1F">
        <w:rPr>
          <w:rFonts w:eastAsia="Times New Roman" w:cs="Times New Roman"/>
          <w:szCs w:val="24"/>
          <w:lang w:eastAsia="ru-RU"/>
        </w:rPr>
        <w:t>, что современное общество и экономика просто не в состоянии нормально, устойчиво развиваться, если на первое место не будет поставлен человеческий капитал.</w:t>
      </w:r>
    </w:p>
    <w:p w14:paraId="3B0CA5D4" w14:textId="77777777" w:rsidR="00EE2E93" w:rsidRPr="001C7F1F" w:rsidRDefault="00345A8E" w:rsidP="0079539E">
      <w:pPr>
        <w:pStyle w:val="af4"/>
        <w:shd w:val="clear" w:color="auto" w:fill="FFFFFF"/>
        <w:spacing w:before="0" w:beforeAutospacing="0" w:after="0" w:afterAutospacing="0" w:line="360" w:lineRule="auto"/>
        <w:ind w:firstLine="708"/>
        <w:jc w:val="both"/>
      </w:pPr>
      <w:r w:rsidRPr="001C7F1F">
        <w:t>Поэтому, с</w:t>
      </w:r>
      <w:r w:rsidR="00EE2E93" w:rsidRPr="001C7F1F">
        <w:t xml:space="preserve">овременный подход к вложениям в социальную сферу </w:t>
      </w:r>
      <w:r w:rsidRPr="001C7F1F">
        <w:t xml:space="preserve">должен </w:t>
      </w:r>
      <w:r w:rsidR="00EE2E93" w:rsidRPr="001C7F1F">
        <w:t>исходит</w:t>
      </w:r>
      <w:r w:rsidRPr="001C7F1F">
        <w:t>ь</w:t>
      </w:r>
      <w:r w:rsidR="00EE2E93" w:rsidRPr="001C7F1F">
        <w:t xml:space="preserve"> из того, что инвестиции в человека, человеческий капитал наиболее эффективны. По сути, первичная производственная мощность, первичная производственная способность человека и первичный природный ресурс, когда–то использованный им, и есть тот самый главный источник накопления нового производственного потенциала, производительной силы, новых потребительских благ.</w:t>
      </w:r>
    </w:p>
    <w:p w14:paraId="6F427879" w14:textId="77777777" w:rsidR="00EE2E93" w:rsidRPr="001C7F1F" w:rsidRDefault="00EE2E93" w:rsidP="00923967">
      <w:pPr>
        <w:pStyle w:val="af4"/>
        <w:shd w:val="clear" w:color="auto" w:fill="FFFFFF"/>
        <w:spacing w:before="0" w:beforeAutospacing="0" w:after="0" w:afterAutospacing="0" w:line="360" w:lineRule="auto"/>
        <w:ind w:firstLine="709"/>
        <w:contextualSpacing/>
        <w:jc w:val="both"/>
      </w:pPr>
      <w:r w:rsidRPr="001C7F1F">
        <w:t xml:space="preserve">И сегодня </w:t>
      </w:r>
      <w:r w:rsidR="00345A8E" w:rsidRPr="001C7F1F">
        <w:t>инвестиции необходимо осуществлять</w:t>
      </w:r>
      <w:r w:rsidRPr="001C7F1F">
        <w:t xml:space="preserve"> не в технику, а в первую очередь – в реальный качественный рост производительной силы человека. Большинство передовых стран мира ищут подходы к инвестиционной политике, при которой оценка результативности, все факторы экономического роста, обусловленные инвестициями, будут достигаться посредством прироста производительной силы человека и ее влияния на изменение структуры и объема национального богатства страны</w:t>
      </w:r>
      <w:r w:rsidR="0079539E" w:rsidRPr="001C7F1F">
        <w:t>.</w:t>
      </w:r>
    </w:p>
    <w:p w14:paraId="6414BE94" w14:textId="77777777" w:rsidR="00166C2F" w:rsidRPr="001C7F1F" w:rsidRDefault="00166C2F" w:rsidP="00923967">
      <w:pPr>
        <w:pStyle w:val="af4"/>
        <w:shd w:val="clear" w:color="auto" w:fill="FFFFFF"/>
        <w:spacing w:before="0" w:beforeAutospacing="0" w:after="0" w:afterAutospacing="0" w:line="360" w:lineRule="auto"/>
        <w:ind w:firstLine="708"/>
        <w:contextualSpacing/>
        <w:jc w:val="both"/>
        <w:textAlignment w:val="baseline"/>
      </w:pPr>
      <w:r w:rsidRPr="001C7F1F">
        <w:t>В настоящее время, такое приоритетное направление, как развитие человеческого потенциала не находят в республике и</w:t>
      </w:r>
      <w:r w:rsidR="006834BD" w:rsidRPr="001C7F1F">
        <w:t xml:space="preserve"> в</w:t>
      </w:r>
      <w:r w:rsidRPr="001C7F1F">
        <w:t xml:space="preserve"> МО «Джидинский район» должного отражения в конкретных мерах государственной политики и объемах бюджетного финансирования.</w:t>
      </w:r>
    </w:p>
    <w:p w14:paraId="0AE02117" w14:textId="77777777" w:rsidR="00A21DB5" w:rsidRPr="001C7F1F" w:rsidRDefault="00166C2F" w:rsidP="00923967">
      <w:pPr>
        <w:pStyle w:val="af4"/>
        <w:shd w:val="clear" w:color="auto" w:fill="FFFFFF"/>
        <w:spacing w:before="0" w:beforeAutospacing="0" w:after="0" w:afterAutospacing="0" w:line="360" w:lineRule="auto"/>
        <w:ind w:firstLine="708"/>
        <w:contextualSpacing/>
        <w:jc w:val="both"/>
        <w:textAlignment w:val="baseline"/>
      </w:pPr>
      <w:r w:rsidRPr="001C7F1F">
        <w:lastRenderedPageBreak/>
        <w:t xml:space="preserve">В условиях обостряющейся конкуренции за ресурсы необходимо как можно скорее преодолеть данный дисбаланс и направить всевозможные усилия на развитие этого приоритетного направления   развития </w:t>
      </w:r>
      <w:r w:rsidR="006834BD" w:rsidRPr="001C7F1F">
        <w:t xml:space="preserve">в </w:t>
      </w:r>
      <w:r w:rsidRPr="001C7F1F">
        <w:t xml:space="preserve">МО «Джидинский район».  </w:t>
      </w:r>
    </w:p>
    <w:p w14:paraId="5362235B" w14:textId="77777777" w:rsidR="00923967" w:rsidRPr="001C7F1F" w:rsidRDefault="00923967" w:rsidP="00923967">
      <w:pPr>
        <w:pStyle w:val="af4"/>
        <w:shd w:val="clear" w:color="auto" w:fill="FFFFFF"/>
        <w:spacing w:before="0" w:beforeAutospacing="0" w:after="0" w:afterAutospacing="0" w:line="360" w:lineRule="auto"/>
        <w:ind w:firstLine="708"/>
        <w:contextualSpacing/>
        <w:jc w:val="both"/>
        <w:textAlignment w:val="baseline"/>
        <w:rPr>
          <w:b/>
        </w:rPr>
      </w:pPr>
      <w:r w:rsidRPr="001C7F1F">
        <w:rPr>
          <w:b/>
        </w:rPr>
        <w:t>Здравоохранение</w:t>
      </w:r>
    </w:p>
    <w:p w14:paraId="76F33624" w14:textId="77777777" w:rsidR="006834BD" w:rsidRPr="001C7F1F" w:rsidRDefault="006834BD" w:rsidP="006834BD">
      <w:pPr>
        <w:ind w:firstLine="708"/>
        <w:rPr>
          <w:rFonts w:cs="Times New Roman"/>
          <w:szCs w:val="24"/>
        </w:rPr>
      </w:pPr>
      <w:r w:rsidRPr="001C7F1F">
        <w:rPr>
          <w:rFonts w:eastAsia="Calibri"/>
          <w:szCs w:val="24"/>
        </w:rPr>
        <w:t>Основной целью развития здравоохранения является укрепление здоровья населения на основе повышения доступности и качества медицинской помощи, формирования здорового образа жизни населения в МО «Джидинский район»</w:t>
      </w:r>
      <w:r w:rsidRPr="001C7F1F">
        <w:rPr>
          <w:rFonts w:cs="Times New Roman"/>
          <w:szCs w:val="24"/>
        </w:rPr>
        <w:t>.</w:t>
      </w:r>
    </w:p>
    <w:p w14:paraId="6B710C58" w14:textId="77777777" w:rsidR="00974E26" w:rsidRPr="001C7F1F" w:rsidRDefault="006834BD" w:rsidP="00974E26">
      <w:pPr>
        <w:ind w:firstLine="708"/>
        <w:rPr>
          <w:rFonts w:cs="Times New Roman"/>
          <w:szCs w:val="24"/>
        </w:rPr>
      </w:pPr>
      <w:r w:rsidRPr="001C7F1F">
        <w:rPr>
          <w:rFonts w:cs="Times New Roman"/>
          <w:szCs w:val="24"/>
        </w:rPr>
        <w:t xml:space="preserve">Для достижения поставленной цели определены основные задачи развития здравоохранения </w:t>
      </w:r>
      <w:r w:rsidR="00974E26" w:rsidRPr="001C7F1F">
        <w:rPr>
          <w:rFonts w:cs="Times New Roman"/>
          <w:szCs w:val="24"/>
        </w:rPr>
        <w:t xml:space="preserve">в </w:t>
      </w:r>
      <w:r w:rsidR="00974E26" w:rsidRPr="001C7F1F">
        <w:rPr>
          <w:rFonts w:eastAsia="Calibri"/>
          <w:szCs w:val="24"/>
        </w:rPr>
        <w:t>МО «Джидинский район»</w:t>
      </w:r>
      <w:r w:rsidR="00974E26" w:rsidRPr="001C7F1F">
        <w:rPr>
          <w:rFonts w:cs="Times New Roman"/>
          <w:szCs w:val="24"/>
        </w:rPr>
        <w:t>:</w:t>
      </w:r>
    </w:p>
    <w:p w14:paraId="6AF3832D" w14:textId="77777777" w:rsidR="00974E26" w:rsidRPr="001C7F1F" w:rsidRDefault="00974E26">
      <w:pPr>
        <w:pStyle w:val="a3"/>
        <w:numPr>
          <w:ilvl w:val="0"/>
          <w:numId w:val="61"/>
        </w:numPr>
        <w:spacing w:after="200"/>
        <w:rPr>
          <w:rFonts w:eastAsia="Calibri"/>
          <w:szCs w:val="24"/>
        </w:rPr>
      </w:pPr>
      <w:r w:rsidRPr="001C7F1F">
        <w:rPr>
          <w:rFonts w:eastAsia="Calibri"/>
          <w:szCs w:val="24"/>
        </w:rPr>
        <w:t>Совершенствование организации вакционопрофилактики населения Джидинского района. Достижение индикативных показателей по Джидинскому району;</w:t>
      </w:r>
    </w:p>
    <w:p w14:paraId="1AFC5541" w14:textId="77777777" w:rsidR="00974E26" w:rsidRPr="001C7F1F" w:rsidRDefault="00974E26">
      <w:pPr>
        <w:pStyle w:val="a3"/>
        <w:numPr>
          <w:ilvl w:val="0"/>
          <w:numId w:val="61"/>
        </w:numPr>
        <w:spacing w:after="200"/>
        <w:rPr>
          <w:rFonts w:eastAsia="Calibri"/>
          <w:szCs w:val="24"/>
        </w:rPr>
      </w:pPr>
      <w:r w:rsidRPr="001C7F1F">
        <w:rPr>
          <w:rFonts w:eastAsia="Calibri"/>
          <w:szCs w:val="24"/>
        </w:rPr>
        <w:t>Совершенствование и улучшение оказания акушерской и педиатрической помощи женщинам и детям;</w:t>
      </w:r>
    </w:p>
    <w:p w14:paraId="5D5F547C" w14:textId="77777777" w:rsidR="00974E26" w:rsidRPr="001C7F1F" w:rsidRDefault="00974E26">
      <w:pPr>
        <w:pStyle w:val="a3"/>
        <w:numPr>
          <w:ilvl w:val="0"/>
          <w:numId w:val="61"/>
        </w:numPr>
        <w:spacing w:after="200"/>
        <w:rPr>
          <w:rFonts w:eastAsia="Calibri"/>
          <w:szCs w:val="24"/>
        </w:rPr>
      </w:pPr>
      <w:r w:rsidRPr="001C7F1F">
        <w:rPr>
          <w:rFonts w:eastAsia="Calibri"/>
          <w:szCs w:val="24"/>
        </w:rPr>
        <w:t>Повышение качества медицинской помощи больным социально значимыми заболеваниями, а также совершенствование профилактических мероприятий по предупреждению социально значимых инфекционных заболеваний (туберкулез, ВИЧ-инфекция, заболевания передающиеся половым путем);</w:t>
      </w:r>
    </w:p>
    <w:p w14:paraId="2D3909E4" w14:textId="77777777" w:rsidR="00974E26" w:rsidRPr="001C7F1F" w:rsidRDefault="00974E26">
      <w:pPr>
        <w:pStyle w:val="a3"/>
        <w:numPr>
          <w:ilvl w:val="0"/>
          <w:numId w:val="61"/>
        </w:numPr>
        <w:rPr>
          <w:rFonts w:eastAsia="Calibri"/>
          <w:szCs w:val="24"/>
        </w:rPr>
      </w:pPr>
      <w:r w:rsidRPr="001C7F1F">
        <w:rPr>
          <w:rFonts w:eastAsia="Calibri"/>
          <w:szCs w:val="24"/>
        </w:rPr>
        <w:t>Формирование здорового образа жизни населения;</w:t>
      </w:r>
    </w:p>
    <w:p w14:paraId="003D3870" w14:textId="77777777" w:rsidR="00974E26" w:rsidRPr="001C7F1F" w:rsidRDefault="00974E26">
      <w:pPr>
        <w:pStyle w:val="a3"/>
        <w:numPr>
          <w:ilvl w:val="0"/>
          <w:numId w:val="61"/>
        </w:numPr>
        <w:rPr>
          <w:rFonts w:eastAsia="Calibri"/>
          <w:szCs w:val="24"/>
        </w:rPr>
      </w:pPr>
      <w:r w:rsidRPr="001C7F1F">
        <w:rPr>
          <w:rFonts w:eastAsia="Calibri"/>
          <w:szCs w:val="24"/>
        </w:rPr>
        <w:t>Развитие кадрового обеспечения учреждений здравоохранения.</w:t>
      </w:r>
    </w:p>
    <w:p w14:paraId="47AAD48A" w14:textId="77777777" w:rsidR="003078F5" w:rsidRDefault="00974E26" w:rsidP="00BB5B6D">
      <w:pPr>
        <w:pStyle w:val="ConsPlusTitle"/>
        <w:spacing w:line="360" w:lineRule="auto"/>
        <w:ind w:firstLine="708"/>
        <w:jc w:val="both"/>
        <w:rPr>
          <w:rFonts w:eastAsia="Calibri" w:cstheme="minorBidi"/>
          <w:b w:val="0"/>
          <w:bCs w:val="0"/>
        </w:rPr>
      </w:pPr>
      <w:r w:rsidRPr="003078F5">
        <w:rPr>
          <w:rFonts w:eastAsia="Calibri" w:cstheme="minorBidi"/>
          <w:b w:val="0"/>
          <w:bCs w:val="0"/>
        </w:rPr>
        <w:t>С 2015</w:t>
      </w:r>
      <w:r w:rsidR="00697F70" w:rsidRPr="003078F5">
        <w:rPr>
          <w:rFonts w:eastAsia="Calibri" w:cstheme="minorBidi"/>
          <w:b w:val="0"/>
          <w:bCs w:val="0"/>
        </w:rPr>
        <w:t xml:space="preserve"> </w:t>
      </w:r>
      <w:r w:rsidRPr="003078F5">
        <w:rPr>
          <w:rFonts w:eastAsia="Calibri" w:cstheme="minorBidi"/>
          <w:b w:val="0"/>
          <w:bCs w:val="0"/>
        </w:rPr>
        <w:t>г</w:t>
      </w:r>
      <w:r w:rsidR="003078F5" w:rsidRPr="003078F5">
        <w:rPr>
          <w:rFonts w:eastAsia="Calibri" w:cstheme="minorBidi"/>
          <w:b w:val="0"/>
          <w:bCs w:val="0"/>
        </w:rPr>
        <w:t>ода</w:t>
      </w:r>
      <w:r w:rsidRPr="003078F5">
        <w:rPr>
          <w:rFonts w:eastAsia="Calibri" w:cstheme="minorBidi"/>
          <w:b w:val="0"/>
          <w:bCs w:val="0"/>
        </w:rPr>
        <w:t xml:space="preserve"> на территории МО «Джидинский район»</w:t>
      </w:r>
      <w:r w:rsidR="00BB5B6D" w:rsidRPr="003078F5">
        <w:rPr>
          <w:rFonts w:eastAsia="Calibri" w:cstheme="minorBidi"/>
          <w:b w:val="0"/>
          <w:bCs w:val="0"/>
        </w:rPr>
        <w:t xml:space="preserve"> реализ</w:t>
      </w:r>
      <w:r w:rsidR="003078F5" w:rsidRPr="003078F5">
        <w:rPr>
          <w:rFonts w:eastAsia="Calibri" w:cstheme="minorBidi"/>
          <w:b w:val="0"/>
          <w:bCs w:val="0"/>
        </w:rPr>
        <w:t>овывалась</w:t>
      </w:r>
      <w:r w:rsidR="00BB5B6D" w:rsidRPr="003078F5">
        <w:rPr>
          <w:rFonts w:eastAsia="Calibri" w:cstheme="minorBidi"/>
          <w:b w:val="0"/>
          <w:bCs w:val="0"/>
        </w:rPr>
        <w:t xml:space="preserve"> Муниципальная программа «Развитие здравоохранения МО «Джидинский район» на 2015-2017 годы и на период до 2020 года»</w:t>
      </w:r>
      <w:r w:rsidR="003078F5" w:rsidRPr="003078F5">
        <w:rPr>
          <w:rFonts w:eastAsia="Calibri" w:cstheme="minorBidi"/>
          <w:b w:val="0"/>
          <w:bCs w:val="0"/>
        </w:rPr>
        <w:t xml:space="preserve">, с 2021 года действует Муниципальная программа </w:t>
      </w:r>
      <w:r w:rsidR="003078F5" w:rsidRPr="003078F5">
        <w:rPr>
          <w:rStyle w:val="27"/>
          <w:rFonts w:eastAsiaTheme="minorHAnsi"/>
          <w:b w:val="0"/>
          <w:bCs w:val="0"/>
          <w:sz w:val="24"/>
          <w:szCs w:val="24"/>
        </w:rPr>
        <w:t>«Развитие здравоохранения МО «Джидинский район» на 2021-2025 годы»</w:t>
      </w:r>
      <w:r w:rsidR="003078F5" w:rsidRPr="003078F5">
        <w:rPr>
          <w:rFonts w:eastAsia="Calibri" w:cstheme="minorBidi"/>
          <w:b w:val="0"/>
          <w:bCs w:val="0"/>
        </w:rPr>
        <w:t>.</w:t>
      </w:r>
    </w:p>
    <w:p w14:paraId="7FA88048" w14:textId="77777777" w:rsidR="00BB5B6D" w:rsidRPr="001C7F1F" w:rsidRDefault="00BB5B6D" w:rsidP="00BB5B6D">
      <w:pPr>
        <w:pStyle w:val="ConsPlusTitle"/>
        <w:spacing w:line="360" w:lineRule="auto"/>
        <w:ind w:firstLine="708"/>
        <w:jc w:val="both"/>
        <w:rPr>
          <w:rFonts w:eastAsia="Calibri" w:cstheme="minorBidi"/>
          <w:b w:val="0"/>
          <w:bCs w:val="0"/>
        </w:rPr>
      </w:pPr>
      <w:r w:rsidRPr="001C7F1F">
        <w:rPr>
          <w:rFonts w:eastAsia="Calibri" w:cstheme="minorBidi"/>
          <w:b w:val="0"/>
          <w:bCs w:val="0"/>
        </w:rPr>
        <w:t xml:space="preserve">Основными направлениями </w:t>
      </w:r>
      <w:r w:rsidR="00F24B7C" w:rsidRPr="001C7F1F">
        <w:rPr>
          <w:rFonts w:eastAsia="Calibri" w:cstheme="minorBidi"/>
          <w:b w:val="0"/>
          <w:bCs w:val="0"/>
        </w:rPr>
        <w:t>программы</w:t>
      </w:r>
      <w:r w:rsidRPr="001C7F1F">
        <w:rPr>
          <w:rFonts w:eastAsia="Calibri" w:cstheme="minorBidi"/>
          <w:b w:val="0"/>
          <w:bCs w:val="0"/>
        </w:rPr>
        <w:t xml:space="preserve"> являются:</w:t>
      </w:r>
    </w:p>
    <w:p w14:paraId="7E4E43B0" w14:textId="77777777" w:rsidR="00F24B7C" w:rsidRPr="001C7F1F" w:rsidRDefault="00BB5B6D">
      <w:pPr>
        <w:pStyle w:val="ConsPlusCell"/>
        <w:numPr>
          <w:ilvl w:val="0"/>
          <w:numId w:val="108"/>
        </w:numPr>
        <w:spacing w:line="360" w:lineRule="auto"/>
        <w:rPr>
          <w:rFonts w:ascii="Times New Roman" w:eastAsia="Calibri" w:hAnsi="Times New Roman" w:cstheme="minorBidi"/>
          <w:sz w:val="24"/>
          <w:szCs w:val="24"/>
        </w:rPr>
      </w:pPr>
      <w:r w:rsidRPr="001C7F1F">
        <w:rPr>
          <w:rFonts w:ascii="Times New Roman" w:eastAsia="Calibri" w:hAnsi="Times New Roman" w:cstheme="minorBidi"/>
          <w:sz w:val="24"/>
          <w:szCs w:val="24"/>
        </w:rPr>
        <w:t>Вакцинопрофилактика;</w:t>
      </w:r>
    </w:p>
    <w:p w14:paraId="1B87A8C2" w14:textId="77777777" w:rsidR="00F24B7C" w:rsidRPr="001C7F1F" w:rsidRDefault="00BB5B6D">
      <w:pPr>
        <w:pStyle w:val="ConsPlusCell"/>
        <w:numPr>
          <w:ilvl w:val="0"/>
          <w:numId w:val="108"/>
        </w:numPr>
        <w:spacing w:line="360" w:lineRule="auto"/>
        <w:rPr>
          <w:rFonts w:ascii="Times New Roman" w:eastAsia="Calibri" w:hAnsi="Times New Roman" w:cstheme="minorBidi"/>
          <w:sz w:val="24"/>
          <w:szCs w:val="24"/>
        </w:rPr>
      </w:pPr>
      <w:r w:rsidRPr="001C7F1F">
        <w:rPr>
          <w:rFonts w:ascii="Times New Roman" w:eastAsia="Calibri" w:hAnsi="Times New Roman" w:cstheme="minorBidi"/>
          <w:sz w:val="24"/>
          <w:szCs w:val="24"/>
        </w:rPr>
        <w:t>Мать и дитя;</w:t>
      </w:r>
    </w:p>
    <w:p w14:paraId="3E61CAA8" w14:textId="77777777" w:rsidR="00F24B7C" w:rsidRPr="001C7F1F" w:rsidRDefault="00BB5B6D">
      <w:pPr>
        <w:pStyle w:val="ConsPlusCell"/>
        <w:numPr>
          <w:ilvl w:val="0"/>
          <w:numId w:val="108"/>
        </w:numPr>
        <w:spacing w:line="360" w:lineRule="auto"/>
        <w:rPr>
          <w:rFonts w:ascii="Times New Roman" w:eastAsia="Calibri" w:hAnsi="Times New Roman" w:cstheme="minorBidi"/>
          <w:sz w:val="24"/>
          <w:szCs w:val="24"/>
        </w:rPr>
      </w:pPr>
      <w:r w:rsidRPr="001C7F1F">
        <w:rPr>
          <w:rFonts w:ascii="Times New Roman" w:eastAsia="Calibri" w:hAnsi="Times New Roman" w:cstheme="minorBidi"/>
          <w:sz w:val="24"/>
          <w:szCs w:val="24"/>
        </w:rPr>
        <w:t>Неотложны</w:t>
      </w:r>
      <w:r w:rsidR="00F24B7C" w:rsidRPr="001C7F1F">
        <w:rPr>
          <w:rFonts w:ascii="Times New Roman" w:eastAsia="Calibri" w:hAnsi="Times New Roman" w:cstheme="minorBidi"/>
          <w:sz w:val="24"/>
          <w:szCs w:val="24"/>
        </w:rPr>
        <w:t>е меры по борьбе с туберкулезом</w:t>
      </w:r>
      <w:r w:rsidRPr="001C7F1F">
        <w:rPr>
          <w:rFonts w:ascii="Times New Roman" w:eastAsia="Calibri" w:hAnsi="Times New Roman" w:cstheme="minorBidi"/>
          <w:sz w:val="24"/>
          <w:szCs w:val="24"/>
        </w:rPr>
        <w:t>;</w:t>
      </w:r>
    </w:p>
    <w:p w14:paraId="48A86101" w14:textId="77777777" w:rsidR="00F24B7C" w:rsidRPr="001C7F1F" w:rsidRDefault="00BB5B6D">
      <w:pPr>
        <w:pStyle w:val="ConsPlusCell"/>
        <w:numPr>
          <w:ilvl w:val="0"/>
          <w:numId w:val="108"/>
        </w:numPr>
        <w:spacing w:line="360" w:lineRule="auto"/>
        <w:rPr>
          <w:rFonts w:ascii="Times New Roman" w:eastAsia="Calibri" w:hAnsi="Times New Roman" w:cstheme="minorBidi"/>
          <w:sz w:val="24"/>
          <w:szCs w:val="24"/>
        </w:rPr>
      </w:pPr>
      <w:r w:rsidRPr="001C7F1F">
        <w:rPr>
          <w:rFonts w:ascii="Times New Roman" w:eastAsia="Calibri" w:hAnsi="Times New Roman" w:cstheme="minorBidi"/>
          <w:sz w:val="24"/>
          <w:szCs w:val="24"/>
        </w:rPr>
        <w:t>Комплексные меры по профилактике наркомании, токсикомании, табакокурения и форм</w:t>
      </w:r>
      <w:r w:rsidR="00F24B7C" w:rsidRPr="001C7F1F">
        <w:rPr>
          <w:rFonts w:ascii="Times New Roman" w:eastAsia="Calibri" w:hAnsi="Times New Roman" w:cstheme="minorBidi"/>
          <w:sz w:val="24"/>
          <w:szCs w:val="24"/>
        </w:rPr>
        <w:t>ирования здорового образа жизни</w:t>
      </w:r>
      <w:r w:rsidRPr="001C7F1F">
        <w:rPr>
          <w:rFonts w:ascii="Times New Roman" w:eastAsia="Calibri" w:hAnsi="Times New Roman" w:cstheme="minorBidi"/>
          <w:sz w:val="24"/>
          <w:szCs w:val="24"/>
        </w:rPr>
        <w:t>;</w:t>
      </w:r>
    </w:p>
    <w:p w14:paraId="7E9E3242" w14:textId="77777777" w:rsidR="00BB5B6D" w:rsidRPr="001C7F1F" w:rsidRDefault="00F24B7C">
      <w:pPr>
        <w:pStyle w:val="ConsPlusCell"/>
        <w:numPr>
          <w:ilvl w:val="0"/>
          <w:numId w:val="108"/>
        </w:numPr>
        <w:spacing w:line="360" w:lineRule="auto"/>
        <w:rPr>
          <w:rFonts w:ascii="Times New Roman" w:eastAsia="Calibri" w:hAnsi="Times New Roman" w:cstheme="minorBidi"/>
          <w:sz w:val="24"/>
          <w:szCs w:val="24"/>
        </w:rPr>
      </w:pPr>
      <w:r w:rsidRPr="001C7F1F">
        <w:rPr>
          <w:rFonts w:ascii="Times New Roman" w:eastAsia="Calibri" w:hAnsi="Times New Roman" w:cstheme="minorBidi"/>
          <w:sz w:val="24"/>
          <w:szCs w:val="24"/>
        </w:rPr>
        <w:t>Кадры здравоохранения.</w:t>
      </w:r>
    </w:p>
    <w:p w14:paraId="15FB1872" w14:textId="77777777" w:rsidR="00C52015" w:rsidRPr="001C7F1F" w:rsidRDefault="00E333A4" w:rsidP="008D4558">
      <w:pPr>
        <w:pStyle w:val="ConsPlusCell"/>
        <w:spacing w:line="360" w:lineRule="auto"/>
        <w:ind w:firstLine="708"/>
        <w:jc w:val="both"/>
        <w:rPr>
          <w:rFonts w:ascii="Times New Roman" w:eastAsia="Calibri" w:hAnsi="Times New Roman" w:cs="Times New Roman"/>
          <w:sz w:val="24"/>
          <w:szCs w:val="24"/>
        </w:rPr>
      </w:pPr>
      <w:r w:rsidRPr="001C7F1F">
        <w:rPr>
          <w:rFonts w:ascii="Times New Roman" w:eastAsia="Calibri" w:hAnsi="Times New Roman" w:cstheme="minorBidi"/>
          <w:sz w:val="24"/>
          <w:szCs w:val="24"/>
        </w:rPr>
        <w:t xml:space="preserve">В настоящее время в ГБУЗ «Петропавловская ЦРБ» продолжается работа по поэтапному устранению дефицита в медицинских кадрах, обеспечению притока в учреждение молодых </w:t>
      </w:r>
      <w:r w:rsidRPr="001C7F1F">
        <w:rPr>
          <w:rFonts w:ascii="Times New Roman" w:eastAsia="Calibri" w:hAnsi="Times New Roman" w:cs="Times New Roman"/>
          <w:sz w:val="24"/>
          <w:szCs w:val="24"/>
        </w:rPr>
        <w:t xml:space="preserve">кадров (врачей и среднего медицинского персонала). </w:t>
      </w:r>
    </w:p>
    <w:p w14:paraId="5CE59AAA" w14:textId="77777777" w:rsidR="00E333A4" w:rsidRPr="001C7F1F" w:rsidRDefault="00E333A4" w:rsidP="00C52015">
      <w:pPr>
        <w:pStyle w:val="ConsPlusCell"/>
        <w:spacing w:line="360" w:lineRule="auto"/>
        <w:ind w:firstLine="567"/>
        <w:jc w:val="both"/>
        <w:rPr>
          <w:rFonts w:ascii="Times New Roman" w:eastAsia="Calibri" w:hAnsi="Times New Roman" w:cs="Times New Roman"/>
          <w:sz w:val="24"/>
          <w:szCs w:val="24"/>
        </w:rPr>
      </w:pPr>
      <w:r w:rsidRPr="001C7F1F">
        <w:rPr>
          <w:rFonts w:ascii="Times New Roman" w:hAnsi="Times New Roman" w:cs="Times New Roman"/>
          <w:spacing w:val="-4"/>
          <w:sz w:val="24"/>
          <w:szCs w:val="24"/>
        </w:rPr>
        <w:t xml:space="preserve">Приоритетными объектами капитального строительства </w:t>
      </w:r>
      <w:r w:rsidR="00C83EBC" w:rsidRPr="001C7F1F">
        <w:rPr>
          <w:rFonts w:ascii="Times New Roman" w:hAnsi="Times New Roman" w:cs="Times New Roman"/>
          <w:spacing w:val="-4"/>
          <w:sz w:val="24"/>
          <w:szCs w:val="24"/>
        </w:rPr>
        <w:t xml:space="preserve">и ремонта </w:t>
      </w:r>
      <w:r w:rsidRPr="001C7F1F">
        <w:rPr>
          <w:rFonts w:ascii="Times New Roman" w:hAnsi="Times New Roman" w:cs="Times New Roman"/>
          <w:spacing w:val="-4"/>
          <w:sz w:val="24"/>
          <w:szCs w:val="24"/>
        </w:rPr>
        <w:t>в здравоохранении на период до 203</w:t>
      </w:r>
      <w:r w:rsidR="008D4558" w:rsidRPr="001C7F1F">
        <w:rPr>
          <w:rFonts w:ascii="Times New Roman" w:hAnsi="Times New Roman" w:cs="Times New Roman"/>
          <w:spacing w:val="-4"/>
          <w:sz w:val="24"/>
          <w:szCs w:val="24"/>
        </w:rPr>
        <w:t>5</w:t>
      </w:r>
      <w:r w:rsidRPr="001C7F1F">
        <w:rPr>
          <w:rFonts w:ascii="Times New Roman" w:hAnsi="Times New Roman" w:cs="Times New Roman"/>
          <w:spacing w:val="-4"/>
          <w:sz w:val="24"/>
          <w:szCs w:val="24"/>
        </w:rPr>
        <w:t xml:space="preserve"> года являются:</w:t>
      </w:r>
    </w:p>
    <w:p w14:paraId="6F6B5002" w14:textId="77777777" w:rsidR="006A7C5F" w:rsidRPr="001C7F1F" w:rsidRDefault="006A7C5F">
      <w:pPr>
        <w:pStyle w:val="a3"/>
        <w:numPr>
          <w:ilvl w:val="0"/>
          <w:numId w:val="62"/>
        </w:numPr>
        <w:rPr>
          <w:rFonts w:cs="Times New Roman"/>
          <w:szCs w:val="24"/>
        </w:rPr>
      </w:pPr>
      <w:r w:rsidRPr="001C7F1F">
        <w:rPr>
          <w:rFonts w:cs="Times New Roman"/>
          <w:szCs w:val="24"/>
        </w:rPr>
        <w:t>Строительство новых врачебных амбулаторий в сельской местности;</w:t>
      </w:r>
    </w:p>
    <w:p w14:paraId="02E95E48" w14:textId="77777777" w:rsidR="00F657D6" w:rsidRPr="001C7F1F" w:rsidRDefault="006A7C5F">
      <w:pPr>
        <w:pStyle w:val="a3"/>
        <w:numPr>
          <w:ilvl w:val="0"/>
          <w:numId w:val="62"/>
        </w:numPr>
        <w:rPr>
          <w:rFonts w:cs="Times New Roman"/>
          <w:szCs w:val="24"/>
        </w:rPr>
      </w:pPr>
      <w:r w:rsidRPr="001C7F1F">
        <w:rPr>
          <w:rFonts w:cs="Times New Roman"/>
          <w:szCs w:val="24"/>
        </w:rPr>
        <w:t>С</w:t>
      </w:r>
      <w:r w:rsidR="00E333A4" w:rsidRPr="001C7F1F">
        <w:rPr>
          <w:rFonts w:cs="Times New Roman"/>
          <w:szCs w:val="24"/>
        </w:rPr>
        <w:t>троительство новых ФАПов в сельской местности</w:t>
      </w:r>
      <w:r w:rsidR="00FA3535">
        <w:rPr>
          <w:rFonts w:cs="Times New Roman"/>
          <w:szCs w:val="24"/>
        </w:rPr>
        <w:t>.</w:t>
      </w:r>
    </w:p>
    <w:p w14:paraId="4DD2A5E1" w14:textId="77777777" w:rsidR="008D4558" w:rsidRPr="001C7F1F" w:rsidRDefault="008D4558" w:rsidP="00645E7C">
      <w:pPr>
        <w:ind w:firstLine="708"/>
        <w:rPr>
          <w:b/>
          <w:szCs w:val="24"/>
          <w:lang w:eastAsia="ru-RU"/>
        </w:rPr>
      </w:pPr>
      <w:r w:rsidRPr="001C7F1F">
        <w:rPr>
          <w:b/>
          <w:szCs w:val="24"/>
          <w:lang w:eastAsia="ru-RU"/>
        </w:rPr>
        <w:lastRenderedPageBreak/>
        <w:t>Образование</w:t>
      </w:r>
    </w:p>
    <w:p w14:paraId="25328BA6" w14:textId="77777777" w:rsidR="00645E7C" w:rsidRPr="001C7F1F" w:rsidRDefault="00645E7C" w:rsidP="00645E7C">
      <w:r w:rsidRPr="001C7F1F">
        <w:rPr>
          <w:rFonts w:cs="Times New Roman"/>
          <w:szCs w:val="24"/>
        </w:rPr>
        <w:t xml:space="preserve">Главная цель - обеспечение всеобщей доступности и общественно приемлемого качественного образования, способствующего духовному, физическому и интеллектуальному развитию детей и молодежи. </w:t>
      </w:r>
    </w:p>
    <w:p w14:paraId="1F2420CB" w14:textId="77777777" w:rsidR="00645E7C" w:rsidRPr="001C7F1F" w:rsidRDefault="00645E7C" w:rsidP="00645E7C">
      <w:pPr>
        <w:rPr>
          <w:rFonts w:cs="Times New Roman"/>
          <w:szCs w:val="24"/>
        </w:rPr>
      </w:pPr>
      <w:r w:rsidRPr="001C7F1F">
        <w:rPr>
          <w:rFonts w:cs="Times New Roman"/>
          <w:szCs w:val="24"/>
        </w:rPr>
        <w:t xml:space="preserve">Совершенствование системы образования Джидинского района планируется осуществлять в следующих направлениях: </w:t>
      </w:r>
    </w:p>
    <w:p w14:paraId="480ADC25" w14:textId="77777777" w:rsidR="00645E7C" w:rsidRPr="001C7F1F" w:rsidRDefault="00645E7C">
      <w:pPr>
        <w:pStyle w:val="a3"/>
        <w:numPr>
          <w:ilvl w:val="0"/>
          <w:numId w:val="81"/>
        </w:numPr>
        <w:ind w:left="0" w:firstLine="709"/>
        <w:rPr>
          <w:rFonts w:cs="Times New Roman"/>
          <w:szCs w:val="24"/>
        </w:rPr>
      </w:pPr>
      <w:r w:rsidRPr="001C7F1F">
        <w:rPr>
          <w:rFonts w:cs="Times New Roman"/>
          <w:szCs w:val="24"/>
        </w:rPr>
        <w:t xml:space="preserve">Обеспечение доступного качественного общего образования: обеспечение повышения доступности качественного общего образования в соответствии с требованиями инновационного развития экономики, современным потребностям </w:t>
      </w:r>
      <w:r w:rsidR="003C53BB" w:rsidRPr="001C7F1F">
        <w:rPr>
          <w:rFonts w:cs="Times New Roman"/>
          <w:szCs w:val="24"/>
        </w:rPr>
        <w:t xml:space="preserve">общества и каждого гражданина. </w:t>
      </w:r>
      <w:r w:rsidRPr="001C7F1F">
        <w:rPr>
          <w:rFonts w:cs="Times New Roman"/>
          <w:szCs w:val="24"/>
        </w:rPr>
        <w:t>Индивидуализация, ориентация на практические навыки и фундаментальные умения, укрепление базовых школ, расширение сферы дополнительного образования. Обеспечение преемственности всех уровней образования на основе инновационных образовательных технологий, общих подходов к оценк</w:t>
      </w:r>
      <w:r w:rsidR="00AC758B">
        <w:rPr>
          <w:rFonts w:cs="Times New Roman"/>
          <w:szCs w:val="24"/>
        </w:rPr>
        <w:t>е</w:t>
      </w:r>
      <w:r w:rsidRPr="001C7F1F">
        <w:rPr>
          <w:rFonts w:cs="Times New Roman"/>
          <w:szCs w:val="24"/>
        </w:rPr>
        <w:t xml:space="preserve"> качества образования.  Реализация ФГОС, организация сетевого взаимодействия;</w:t>
      </w:r>
    </w:p>
    <w:p w14:paraId="63AC4D75" w14:textId="77777777" w:rsidR="00645E7C" w:rsidRPr="001C7F1F" w:rsidRDefault="00645E7C">
      <w:pPr>
        <w:pStyle w:val="a3"/>
        <w:numPr>
          <w:ilvl w:val="0"/>
          <w:numId w:val="81"/>
        </w:numPr>
        <w:ind w:left="0" w:firstLine="709"/>
        <w:rPr>
          <w:rFonts w:cs="Times New Roman"/>
          <w:szCs w:val="24"/>
        </w:rPr>
      </w:pPr>
      <w:r w:rsidRPr="001C7F1F">
        <w:rPr>
          <w:rFonts w:cs="Times New Roman"/>
          <w:szCs w:val="24"/>
        </w:rPr>
        <w:t>Укрепление материально- технической базы образовательных учреждений: оснащение комплексом учебного оборудования, технологическим оборудованием, спортивным инвентарём и медицинским оборудованием, приобретение мебели, обновление книжного фонда библиотек, проведение капитальных ремонтов, развитие материально-технической базы мест летнего отдыха для оздоровления детей и подростков;</w:t>
      </w:r>
    </w:p>
    <w:p w14:paraId="64246F6C" w14:textId="77777777" w:rsidR="00645E7C" w:rsidRPr="001C7F1F" w:rsidRDefault="00645E7C">
      <w:pPr>
        <w:pStyle w:val="a3"/>
        <w:numPr>
          <w:ilvl w:val="0"/>
          <w:numId w:val="81"/>
        </w:numPr>
        <w:ind w:left="0" w:firstLine="709"/>
        <w:rPr>
          <w:rFonts w:cs="Times New Roman"/>
          <w:szCs w:val="24"/>
        </w:rPr>
      </w:pPr>
      <w:r w:rsidRPr="001C7F1F">
        <w:rPr>
          <w:rFonts w:cs="Times New Roman"/>
          <w:szCs w:val="24"/>
        </w:rPr>
        <w:t>Информатизация системы образования: оснащение образовательных учреждений компьютерной техникой, современным программным обеспечением, формирование информационной культуры педагогов и учащихся, повышение их уровня общеобразовательной, профессиональной культуры, использование дистанционного обучения, предоставления услуг в электронном виде;</w:t>
      </w:r>
    </w:p>
    <w:p w14:paraId="64D36DFB" w14:textId="77777777" w:rsidR="00645E7C" w:rsidRPr="001C7F1F" w:rsidRDefault="00645E7C">
      <w:pPr>
        <w:pStyle w:val="a3"/>
        <w:numPr>
          <w:ilvl w:val="0"/>
          <w:numId w:val="81"/>
        </w:numPr>
        <w:ind w:left="0" w:firstLine="709"/>
        <w:rPr>
          <w:rFonts w:cs="Times New Roman"/>
          <w:szCs w:val="24"/>
        </w:rPr>
      </w:pPr>
      <w:r w:rsidRPr="001C7F1F">
        <w:rPr>
          <w:rFonts w:cs="Times New Roman"/>
          <w:szCs w:val="24"/>
        </w:rPr>
        <w:t>Совершенствование форм воспитания в образовательном процессе, поддержка одарённых детей и талантливой молодёжи: патриотическое воспитание, создание базы данных передового опыта воспитательной работы в образовательных учреждениях, развитие школьных музеев, участие в республиканских, всероссийских предметных олимпиадах, творческих конкурсах, спортивных соревнованиях и поощрение победителей, создание базы данных передового опыта работы образовательных учреждений с одарёнными детьми, организация сетевого взаимодействия общеобразовательных учреждений с учреждениями дополнительного образования;</w:t>
      </w:r>
    </w:p>
    <w:p w14:paraId="1E2F17AB" w14:textId="77777777" w:rsidR="00645E7C" w:rsidRPr="001C7F1F" w:rsidRDefault="00645E7C">
      <w:pPr>
        <w:pStyle w:val="a3"/>
        <w:numPr>
          <w:ilvl w:val="0"/>
          <w:numId w:val="81"/>
        </w:numPr>
        <w:ind w:left="0" w:firstLine="709"/>
        <w:rPr>
          <w:rFonts w:cs="Times New Roman"/>
          <w:szCs w:val="24"/>
        </w:rPr>
      </w:pPr>
      <w:r w:rsidRPr="001C7F1F">
        <w:rPr>
          <w:rFonts w:cs="Times New Roman"/>
          <w:szCs w:val="24"/>
        </w:rPr>
        <w:t xml:space="preserve">Развитие системы дошкольного образования: открытие дополнительных групп в детских садах (в соответствии с проектной мощностью), реконструкция и строительство новых зданий детских садов, укрепление здоровья детей, повышение качества подготовки детей к школе, укрепление материально-технической базы дошкольных образовательных учреждений, капитальный ремонт детских садов. Повышение вклада дошкольного </w:t>
      </w:r>
      <w:r w:rsidRPr="001C7F1F">
        <w:rPr>
          <w:rFonts w:cs="Times New Roman"/>
          <w:szCs w:val="24"/>
        </w:rPr>
        <w:lastRenderedPageBreak/>
        <w:t>образования в инновационные процессы на основе гибкости и многообразия форм представления услуг, поддержки и более полного использования образовательного потенциала семьи;</w:t>
      </w:r>
    </w:p>
    <w:p w14:paraId="0FABBAAA" w14:textId="77777777" w:rsidR="00645E7C" w:rsidRPr="001C7F1F" w:rsidRDefault="00645E7C">
      <w:pPr>
        <w:pStyle w:val="a3"/>
        <w:numPr>
          <w:ilvl w:val="0"/>
          <w:numId w:val="81"/>
        </w:numPr>
        <w:ind w:left="0" w:firstLine="709"/>
        <w:rPr>
          <w:rFonts w:cs="Times New Roman"/>
          <w:szCs w:val="24"/>
        </w:rPr>
      </w:pPr>
      <w:r w:rsidRPr="001C7F1F">
        <w:rPr>
          <w:rFonts w:cs="Times New Roman"/>
          <w:szCs w:val="24"/>
        </w:rPr>
        <w:t>Развитие дополнительного образования: увеличение охвата учащихся дополнительным образованием, переход на персонифицированный учет детей, организация предпрофессионального образования;</w:t>
      </w:r>
    </w:p>
    <w:p w14:paraId="4A24C06F" w14:textId="77777777" w:rsidR="00645E7C" w:rsidRPr="001C7F1F" w:rsidRDefault="00645E7C">
      <w:pPr>
        <w:pStyle w:val="a3"/>
        <w:numPr>
          <w:ilvl w:val="0"/>
          <w:numId w:val="81"/>
        </w:numPr>
        <w:ind w:left="0" w:firstLine="709"/>
        <w:rPr>
          <w:rFonts w:cs="Times New Roman"/>
          <w:szCs w:val="24"/>
        </w:rPr>
      </w:pPr>
      <w:r w:rsidRPr="001C7F1F">
        <w:rPr>
          <w:rFonts w:cs="Times New Roman"/>
          <w:szCs w:val="24"/>
        </w:rPr>
        <w:t>Обеспечение безопасности и антитеррористической защищённости образовательных учреждений: выполнение всех требований по противопожарной безопасности учреждений, обеспечение работы тревожных кнопок, систем видеонаблюдения, восстановление изгородей образовательных учреждений;</w:t>
      </w:r>
    </w:p>
    <w:p w14:paraId="7EF73065" w14:textId="77777777" w:rsidR="00645E7C" w:rsidRPr="001C7F1F" w:rsidRDefault="00645E7C">
      <w:pPr>
        <w:pStyle w:val="a3"/>
        <w:numPr>
          <w:ilvl w:val="0"/>
          <w:numId w:val="81"/>
        </w:numPr>
        <w:ind w:left="0" w:firstLine="709"/>
        <w:rPr>
          <w:rFonts w:cs="Times New Roman"/>
          <w:szCs w:val="24"/>
        </w:rPr>
      </w:pPr>
      <w:r w:rsidRPr="001C7F1F">
        <w:rPr>
          <w:rFonts w:cs="Times New Roman"/>
          <w:szCs w:val="24"/>
        </w:rPr>
        <w:t>Поддержка образовательных учреждений, активно внедряющих инновационные образовательные программы, развитие научной деятельности: развитие и поддержка инновационной деятельности в образовательных учреждениях, проведение конкурса на лучшее образовательное учреждение, организация работы экспериментальных и научно- исследовательских площадок районного, республиканского и федерального уровней, работа с ВУЗами;</w:t>
      </w:r>
    </w:p>
    <w:p w14:paraId="6C089D3B" w14:textId="77777777" w:rsidR="00645E7C" w:rsidRPr="00FA3535" w:rsidRDefault="00645E7C">
      <w:pPr>
        <w:pStyle w:val="a3"/>
        <w:numPr>
          <w:ilvl w:val="0"/>
          <w:numId w:val="81"/>
        </w:numPr>
        <w:ind w:left="0" w:firstLine="709"/>
        <w:rPr>
          <w:rFonts w:cs="Times New Roman"/>
          <w:szCs w:val="24"/>
        </w:rPr>
      </w:pPr>
      <w:r w:rsidRPr="001C7F1F">
        <w:rPr>
          <w:rFonts w:cs="Times New Roman"/>
          <w:szCs w:val="24"/>
        </w:rPr>
        <w:t xml:space="preserve">Поддержка педагогических работников: проведение конкурсов «Учитель года», «Воспитатель года» и др. и </w:t>
      </w:r>
      <w:r w:rsidRPr="00FA3535">
        <w:rPr>
          <w:rFonts w:cs="Times New Roman"/>
          <w:szCs w:val="24"/>
        </w:rPr>
        <w:t>поощрение победителей, привлечение молодых специалистов к участию в конкурсах.</w:t>
      </w:r>
    </w:p>
    <w:p w14:paraId="2184DB18" w14:textId="77777777" w:rsidR="00FA3535" w:rsidRDefault="00645E7C" w:rsidP="00645E7C">
      <w:pPr>
        <w:rPr>
          <w:rStyle w:val="27"/>
          <w:rFonts w:eastAsiaTheme="minorHAnsi"/>
          <w:sz w:val="24"/>
          <w:szCs w:val="24"/>
        </w:rPr>
      </w:pPr>
      <w:r w:rsidRPr="00FA3535">
        <w:rPr>
          <w:rFonts w:eastAsia="Calibri"/>
          <w:szCs w:val="24"/>
        </w:rPr>
        <w:t>С 2015</w:t>
      </w:r>
      <w:r w:rsidR="00CD0661" w:rsidRPr="00FA3535">
        <w:rPr>
          <w:rFonts w:eastAsia="Calibri"/>
          <w:szCs w:val="24"/>
        </w:rPr>
        <w:t xml:space="preserve"> </w:t>
      </w:r>
      <w:r w:rsidRPr="00FA3535">
        <w:rPr>
          <w:rFonts w:eastAsia="Calibri"/>
          <w:szCs w:val="24"/>
        </w:rPr>
        <w:t xml:space="preserve">г. на территории МО «Джидинский район» </w:t>
      </w:r>
      <w:r w:rsidR="00CD0661" w:rsidRPr="00FA3535">
        <w:rPr>
          <w:rFonts w:eastAsia="Calibri"/>
        </w:rPr>
        <w:t>действовала</w:t>
      </w:r>
      <w:r w:rsidRPr="00FA3535">
        <w:rPr>
          <w:rFonts w:eastAsia="Calibri"/>
        </w:rPr>
        <w:t xml:space="preserve"> Муниципальная</w:t>
      </w:r>
      <w:r w:rsidRPr="00FA3535">
        <w:rPr>
          <w:rFonts w:eastAsia="Calibri"/>
          <w:szCs w:val="24"/>
        </w:rPr>
        <w:t xml:space="preserve"> программа «Развитие образования МО «Джидинский район» на 2015-2017 годы и на период до 2020 года»</w:t>
      </w:r>
      <w:r w:rsidRPr="00FA3535">
        <w:rPr>
          <w:rFonts w:eastAsia="Calibri"/>
        </w:rPr>
        <w:t xml:space="preserve">. </w:t>
      </w:r>
      <w:r w:rsidR="00FA3535" w:rsidRPr="00FA3535">
        <w:rPr>
          <w:rFonts w:eastAsia="Calibri"/>
        </w:rPr>
        <w:t xml:space="preserve">С 2021 года действует Муниципальная программа </w:t>
      </w:r>
      <w:r w:rsidR="00FA3535" w:rsidRPr="00FA3535">
        <w:rPr>
          <w:rStyle w:val="27"/>
          <w:rFonts w:eastAsiaTheme="minorHAnsi"/>
          <w:sz w:val="24"/>
          <w:szCs w:val="24"/>
        </w:rPr>
        <w:t>«Развитие системы образования Джидинского района на 2021-2025 годы».</w:t>
      </w:r>
    </w:p>
    <w:p w14:paraId="00D5E889" w14:textId="77777777" w:rsidR="00645E7C" w:rsidRPr="001C7F1F" w:rsidRDefault="00645E7C" w:rsidP="00645E7C">
      <w:pPr>
        <w:rPr>
          <w:rFonts w:eastAsia="Calibri"/>
        </w:rPr>
      </w:pPr>
      <w:r w:rsidRPr="001C7F1F">
        <w:rPr>
          <w:rFonts w:eastAsia="Calibri"/>
        </w:rPr>
        <w:t>Основными направлениями программы явля</w:t>
      </w:r>
      <w:r w:rsidR="00CD0661">
        <w:rPr>
          <w:rFonts w:eastAsia="Calibri"/>
        </w:rPr>
        <w:t>лись</w:t>
      </w:r>
      <w:r w:rsidRPr="001C7F1F">
        <w:rPr>
          <w:rFonts w:eastAsia="Calibri"/>
        </w:rPr>
        <w:t>:</w:t>
      </w:r>
    </w:p>
    <w:p w14:paraId="294687D1" w14:textId="77777777" w:rsidR="00645E7C" w:rsidRPr="001C7F1F" w:rsidRDefault="00645E7C">
      <w:pPr>
        <w:pStyle w:val="a3"/>
        <w:numPr>
          <w:ilvl w:val="0"/>
          <w:numId w:val="82"/>
        </w:numPr>
        <w:ind w:left="0" w:firstLine="426"/>
        <w:rPr>
          <w:rFonts w:eastAsia="Calibri"/>
          <w:szCs w:val="24"/>
        </w:rPr>
      </w:pPr>
      <w:r w:rsidRPr="001C7F1F">
        <w:rPr>
          <w:rFonts w:eastAsia="Calibri"/>
          <w:szCs w:val="24"/>
        </w:rPr>
        <w:t>Развитие системы общего образования;</w:t>
      </w:r>
    </w:p>
    <w:p w14:paraId="11D531AD" w14:textId="77777777" w:rsidR="00645E7C" w:rsidRPr="001C7F1F" w:rsidRDefault="00645E7C">
      <w:pPr>
        <w:pStyle w:val="a3"/>
        <w:numPr>
          <w:ilvl w:val="0"/>
          <w:numId w:val="82"/>
        </w:numPr>
        <w:ind w:left="0" w:firstLine="426"/>
        <w:rPr>
          <w:rFonts w:eastAsia="Calibri"/>
          <w:szCs w:val="24"/>
        </w:rPr>
      </w:pPr>
      <w:r w:rsidRPr="001C7F1F">
        <w:rPr>
          <w:rFonts w:eastAsia="Calibri"/>
          <w:szCs w:val="24"/>
        </w:rPr>
        <w:t>Развитие системы дошкольного образования;</w:t>
      </w:r>
    </w:p>
    <w:p w14:paraId="3ADF632C" w14:textId="77777777" w:rsidR="00645E7C" w:rsidRPr="001C7F1F" w:rsidRDefault="00645E7C">
      <w:pPr>
        <w:pStyle w:val="a3"/>
        <w:numPr>
          <w:ilvl w:val="0"/>
          <w:numId w:val="82"/>
        </w:numPr>
        <w:ind w:left="0" w:firstLine="426"/>
        <w:rPr>
          <w:rFonts w:eastAsia="Calibri"/>
          <w:szCs w:val="24"/>
        </w:rPr>
      </w:pPr>
      <w:r w:rsidRPr="001C7F1F">
        <w:rPr>
          <w:rFonts w:eastAsia="Calibri"/>
          <w:szCs w:val="24"/>
        </w:rPr>
        <w:t>Развитие системы дополнительного образования;</w:t>
      </w:r>
    </w:p>
    <w:p w14:paraId="26EC5C5A" w14:textId="77777777" w:rsidR="00645E7C" w:rsidRPr="001C7F1F" w:rsidRDefault="00645E7C">
      <w:pPr>
        <w:pStyle w:val="a3"/>
        <w:numPr>
          <w:ilvl w:val="0"/>
          <w:numId w:val="82"/>
        </w:numPr>
        <w:ind w:left="0" w:firstLine="426"/>
        <w:rPr>
          <w:rFonts w:eastAsia="Calibri"/>
          <w:szCs w:val="24"/>
        </w:rPr>
      </w:pPr>
      <w:r w:rsidRPr="001C7F1F">
        <w:rPr>
          <w:rFonts w:eastAsia="Calibri"/>
          <w:szCs w:val="24"/>
        </w:rPr>
        <w:t>Развитие системы детского отдыха и оздоровления;</w:t>
      </w:r>
    </w:p>
    <w:p w14:paraId="549F9DE5" w14:textId="77777777" w:rsidR="00645E7C" w:rsidRPr="001C7F1F" w:rsidRDefault="00645E7C">
      <w:pPr>
        <w:pStyle w:val="a3"/>
        <w:numPr>
          <w:ilvl w:val="0"/>
          <w:numId w:val="82"/>
        </w:numPr>
        <w:ind w:left="0" w:firstLine="426"/>
        <w:rPr>
          <w:rFonts w:eastAsia="Calibri"/>
          <w:szCs w:val="24"/>
        </w:rPr>
      </w:pPr>
      <w:r w:rsidRPr="001C7F1F">
        <w:rPr>
          <w:rFonts w:eastAsia="Calibri"/>
          <w:szCs w:val="24"/>
        </w:rPr>
        <w:t>Повышение эффективности управления образования.</w:t>
      </w:r>
    </w:p>
    <w:p w14:paraId="0A7932AF" w14:textId="77777777" w:rsidR="00645E7C" w:rsidRPr="001C7F1F" w:rsidRDefault="00645E7C">
      <w:pPr>
        <w:pStyle w:val="af0"/>
        <w:numPr>
          <w:ilvl w:val="0"/>
          <w:numId w:val="82"/>
        </w:numPr>
        <w:spacing w:after="0"/>
        <w:ind w:left="0" w:firstLine="426"/>
        <w:rPr>
          <w:rFonts w:cs="Times New Roman"/>
          <w:spacing w:val="-4"/>
          <w:szCs w:val="28"/>
        </w:rPr>
      </w:pPr>
      <w:r w:rsidRPr="001C7F1F">
        <w:rPr>
          <w:rFonts w:cs="Times New Roman"/>
          <w:spacing w:val="-4"/>
          <w:szCs w:val="28"/>
        </w:rPr>
        <w:t>Приоритетными объектами капитального строительства и ремонта в образовании на период до 2035 года являются:</w:t>
      </w:r>
    </w:p>
    <w:p w14:paraId="669A2AE7" w14:textId="77777777" w:rsidR="00645E7C" w:rsidRPr="001C7F1F" w:rsidRDefault="00645E7C">
      <w:pPr>
        <w:pStyle w:val="a3"/>
        <w:numPr>
          <w:ilvl w:val="0"/>
          <w:numId w:val="82"/>
        </w:numPr>
        <w:ind w:left="0" w:firstLine="426"/>
        <w:rPr>
          <w:rFonts w:cs="Times New Roman"/>
          <w:szCs w:val="24"/>
        </w:rPr>
      </w:pPr>
      <w:r w:rsidRPr="001C7F1F">
        <w:rPr>
          <w:rFonts w:cs="Times New Roman"/>
          <w:szCs w:val="24"/>
        </w:rPr>
        <w:t>Строительство детского ясли-сада в с.</w:t>
      </w:r>
      <w:r w:rsidR="00CD0661">
        <w:rPr>
          <w:rFonts w:cs="Times New Roman"/>
          <w:szCs w:val="24"/>
        </w:rPr>
        <w:t xml:space="preserve"> </w:t>
      </w:r>
      <w:r w:rsidRPr="001C7F1F">
        <w:rPr>
          <w:rFonts w:cs="Times New Roman"/>
          <w:szCs w:val="24"/>
        </w:rPr>
        <w:t>Петропавловка, детского сада в с.</w:t>
      </w:r>
      <w:r w:rsidR="00CD0661">
        <w:rPr>
          <w:rFonts w:cs="Times New Roman"/>
          <w:szCs w:val="24"/>
        </w:rPr>
        <w:t xml:space="preserve"> </w:t>
      </w:r>
      <w:r w:rsidRPr="001C7F1F">
        <w:rPr>
          <w:rFonts w:cs="Times New Roman"/>
          <w:szCs w:val="24"/>
        </w:rPr>
        <w:t>Цагатуй, средней школы в с.</w:t>
      </w:r>
      <w:r w:rsidR="00CD0661">
        <w:rPr>
          <w:rFonts w:cs="Times New Roman"/>
          <w:szCs w:val="24"/>
        </w:rPr>
        <w:t xml:space="preserve"> </w:t>
      </w:r>
      <w:r w:rsidRPr="001C7F1F">
        <w:rPr>
          <w:rFonts w:cs="Times New Roman"/>
          <w:szCs w:val="24"/>
        </w:rPr>
        <w:t>Петропавловка, спортивного зала МБОУ «Верхнеторейская СОШ им.Н.Гендуновой»;</w:t>
      </w:r>
    </w:p>
    <w:p w14:paraId="436CDD20" w14:textId="77777777" w:rsidR="00645E7C" w:rsidRPr="001C7F1F" w:rsidRDefault="00645E7C">
      <w:pPr>
        <w:pStyle w:val="a3"/>
        <w:numPr>
          <w:ilvl w:val="0"/>
          <w:numId w:val="82"/>
        </w:numPr>
        <w:ind w:left="0" w:firstLine="426"/>
        <w:rPr>
          <w:rFonts w:cs="Times New Roman"/>
          <w:szCs w:val="24"/>
        </w:rPr>
      </w:pPr>
      <w:r w:rsidRPr="001C7F1F">
        <w:rPr>
          <w:rFonts w:cs="Times New Roman"/>
          <w:szCs w:val="24"/>
        </w:rPr>
        <w:t xml:space="preserve">Капитальный ремонт  МБОУ «Гэгэтуйская СОШ», МБОУ «Оерская СОШ», МБОУ «Нижнебургалтайская СОШ», МБОУ «Верхне-Торейская СОШ», МБОУ «Армакская СОШ», МБОУ «Алцакская ООШ», МБОУ Верхне-Ичетуйская СОШ, МБОУ Боргойская СОШ, </w:t>
      </w:r>
      <w:r w:rsidRPr="001C7F1F">
        <w:rPr>
          <w:rFonts w:cs="Times New Roman"/>
          <w:szCs w:val="24"/>
        </w:rPr>
        <w:lastRenderedPageBreak/>
        <w:t>МБОУ Белоозерская СОШ, МБОУ Боцинская СОШ, МБОУ Енхорская СОШ, МБОУ Дырестуйская СОШ, МБОУ Джидинская СОШ, МБДОУ Боцинский детский сад, МБДОУ Оерский детский сад, МБДОУ Инзагатуйский детский сад, МАДОУ Петропавловский детский сад № 4, МБДОУ Енхорский детский сад, МБУ ДО Детско-юношеская спортивная школа;</w:t>
      </w:r>
    </w:p>
    <w:p w14:paraId="426BDC1B" w14:textId="77777777" w:rsidR="00645E7C" w:rsidRPr="001C7F1F" w:rsidRDefault="00645E7C">
      <w:pPr>
        <w:pStyle w:val="a3"/>
        <w:numPr>
          <w:ilvl w:val="0"/>
          <w:numId w:val="82"/>
        </w:numPr>
        <w:ind w:left="0" w:firstLine="426"/>
        <w:rPr>
          <w:rFonts w:cs="Times New Roman"/>
          <w:szCs w:val="24"/>
        </w:rPr>
      </w:pPr>
      <w:r w:rsidRPr="001C7F1F">
        <w:rPr>
          <w:rFonts w:cs="Times New Roman"/>
          <w:szCs w:val="24"/>
        </w:rPr>
        <w:t>Реконструкция школьных столовых;</w:t>
      </w:r>
    </w:p>
    <w:p w14:paraId="3EE7DC96" w14:textId="77777777" w:rsidR="00645E7C" w:rsidRPr="001C7F1F" w:rsidRDefault="00645E7C">
      <w:pPr>
        <w:pStyle w:val="a3"/>
        <w:numPr>
          <w:ilvl w:val="0"/>
          <w:numId w:val="82"/>
        </w:numPr>
        <w:ind w:left="0" w:firstLine="426"/>
        <w:rPr>
          <w:rFonts w:cs="Times New Roman"/>
          <w:szCs w:val="24"/>
        </w:rPr>
      </w:pPr>
      <w:r w:rsidRPr="001C7F1F">
        <w:rPr>
          <w:rFonts w:cs="Times New Roman"/>
          <w:szCs w:val="24"/>
        </w:rPr>
        <w:t>Внедрение новых образовательных, информационных и коммуникационных технологий обучения и развития учащихся;</w:t>
      </w:r>
    </w:p>
    <w:p w14:paraId="60064C18" w14:textId="77777777" w:rsidR="00645E7C" w:rsidRPr="001C7F1F" w:rsidRDefault="00645E7C">
      <w:pPr>
        <w:pStyle w:val="a3"/>
        <w:numPr>
          <w:ilvl w:val="0"/>
          <w:numId w:val="82"/>
        </w:numPr>
        <w:ind w:left="0" w:firstLine="426"/>
        <w:rPr>
          <w:rFonts w:cs="Times New Roman"/>
          <w:szCs w:val="24"/>
        </w:rPr>
      </w:pPr>
      <w:r w:rsidRPr="001C7F1F">
        <w:rPr>
          <w:rFonts w:cs="Times New Roman"/>
          <w:szCs w:val="24"/>
        </w:rPr>
        <w:t>Совершенствование системы дополнительного образования детей района;</w:t>
      </w:r>
    </w:p>
    <w:p w14:paraId="6CA21A3F" w14:textId="77777777" w:rsidR="00645E7C" w:rsidRPr="001C7F1F" w:rsidRDefault="00645E7C">
      <w:pPr>
        <w:pStyle w:val="a3"/>
        <w:numPr>
          <w:ilvl w:val="0"/>
          <w:numId w:val="82"/>
        </w:numPr>
        <w:ind w:left="0" w:firstLine="426"/>
        <w:rPr>
          <w:rFonts w:cs="Times New Roman"/>
          <w:szCs w:val="24"/>
        </w:rPr>
      </w:pPr>
      <w:r w:rsidRPr="001C7F1F">
        <w:rPr>
          <w:rFonts w:cs="Times New Roman"/>
          <w:szCs w:val="24"/>
        </w:rPr>
        <w:t xml:space="preserve">Развитие детско-юношеского спорта. </w:t>
      </w:r>
    </w:p>
    <w:p w14:paraId="21D5C173" w14:textId="77777777" w:rsidR="00CD0661" w:rsidRPr="00FA3535" w:rsidRDefault="00CD0661" w:rsidP="00623B3A">
      <w:pPr>
        <w:rPr>
          <w:rFonts w:cs="Times New Roman"/>
          <w:szCs w:val="24"/>
        </w:rPr>
      </w:pPr>
      <w:r w:rsidRPr="00FA3535">
        <w:rPr>
          <w:rFonts w:cs="Times New Roman"/>
          <w:szCs w:val="24"/>
        </w:rPr>
        <w:t xml:space="preserve">По состоянию на 1 января 2023 года на территории Джидинского района проживало 1 499 детей в возрасте от 1 до 6 лет. </w:t>
      </w:r>
    </w:p>
    <w:p w14:paraId="206B153F" w14:textId="77777777" w:rsidR="00CD0661" w:rsidRPr="00FA3535" w:rsidRDefault="00CD0661" w:rsidP="00623B3A">
      <w:pPr>
        <w:rPr>
          <w:rFonts w:cs="Times New Roman"/>
          <w:szCs w:val="24"/>
        </w:rPr>
      </w:pPr>
      <w:r w:rsidRPr="00FA3535">
        <w:rPr>
          <w:rFonts w:cs="Times New Roman"/>
          <w:szCs w:val="24"/>
        </w:rPr>
        <w:t xml:space="preserve">По состоянию на 1 сентября 2023 года на территории </w:t>
      </w:r>
      <w:r w:rsidR="009479F0" w:rsidRPr="00FA3535">
        <w:rPr>
          <w:rFonts w:cs="Times New Roman"/>
          <w:szCs w:val="24"/>
        </w:rPr>
        <w:t>района</w:t>
      </w:r>
      <w:r w:rsidRPr="00FA3535">
        <w:rPr>
          <w:rFonts w:cs="Times New Roman"/>
          <w:szCs w:val="24"/>
        </w:rPr>
        <w:t xml:space="preserve"> функционируют 20 дошкольных образовательных организаций, которые являются муниципальными бюджетными дошкольными образовательными учреждениями (далее – ДОУ). </w:t>
      </w:r>
    </w:p>
    <w:p w14:paraId="471ADBC4" w14:textId="77777777" w:rsidR="00CD0661" w:rsidRPr="00FA3535" w:rsidRDefault="00CD0661" w:rsidP="00623B3A">
      <w:pPr>
        <w:rPr>
          <w:rFonts w:cs="Times New Roman"/>
          <w:szCs w:val="24"/>
        </w:rPr>
      </w:pPr>
      <w:r w:rsidRPr="00FA3535">
        <w:rPr>
          <w:rFonts w:cs="Times New Roman"/>
          <w:szCs w:val="24"/>
        </w:rPr>
        <w:t>Общая проектная мощность всех ДОУ составляет 1 233 места. Фактическая мощность всех ДОУ на 202</w:t>
      </w:r>
      <w:r w:rsidR="009479F0" w:rsidRPr="00FA3535">
        <w:rPr>
          <w:rFonts w:cs="Times New Roman"/>
          <w:szCs w:val="24"/>
        </w:rPr>
        <w:t>3</w:t>
      </w:r>
      <w:r w:rsidRPr="00FA3535">
        <w:rPr>
          <w:rFonts w:cs="Times New Roman"/>
          <w:szCs w:val="24"/>
        </w:rPr>
        <w:t xml:space="preserve"> год составляла 1 </w:t>
      </w:r>
      <w:r w:rsidR="009479F0" w:rsidRPr="00FA3535">
        <w:rPr>
          <w:rFonts w:cs="Times New Roman"/>
          <w:szCs w:val="24"/>
        </w:rPr>
        <w:t>344</w:t>
      </w:r>
      <w:r w:rsidRPr="00FA3535">
        <w:rPr>
          <w:rFonts w:cs="Times New Roman"/>
          <w:szCs w:val="24"/>
        </w:rPr>
        <w:t xml:space="preserve"> мест</w:t>
      </w:r>
      <w:r w:rsidR="009479F0" w:rsidRPr="00FA3535">
        <w:rPr>
          <w:rFonts w:cs="Times New Roman"/>
          <w:szCs w:val="24"/>
        </w:rPr>
        <w:t>а</w:t>
      </w:r>
      <w:r w:rsidRPr="00FA3535">
        <w:rPr>
          <w:rFonts w:cs="Times New Roman"/>
          <w:szCs w:val="24"/>
        </w:rPr>
        <w:t>.</w:t>
      </w:r>
    </w:p>
    <w:p w14:paraId="6C6DCBC9" w14:textId="77777777" w:rsidR="00CD0661" w:rsidRPr="00FA3535" w:rsidRDefault="00CD0661" w:rsidP="00623B3A">
      <w:pPr>
        <w:rPr>
          <w:rFonts w:cs="Times New Roman"/>
          <w:szCs w:val="24"/>
        </w:rPr>
      </w:pPr>
      <w:r w:rsidRPr="00FA3535">
        <w:rPr>
          <w:rFonts w:cs="Times New Roman"/>
          <w:szCs w:val="24"/>
        </w:rPr>
        <w:t>В 202</w:t>
      </w:r>
      <w:r w:rsidR="009479F0" w:rsidRPr="00FA3535">
        <w:rPr>
          <w:rFonts w:cs="Times New Roman"/>
          <w:szCs w:val="24"/>
        </w:rPr>
        <w:t>3</w:t>
      </w:r>
      <w:r w:rsidRPr="00FA3535">
        <w:rPr>
          <w:rFonts w:cs="Times New Roman"/>
          <w:szCs w:val="24"/>
        </w:rPr>
        <w:t xml:space="preserve"> году все ДОУ посещало 1 </w:t>
      </w:r>
      <w:r w:rsidR="009479F0" w:rsidRPr="00FA3535">
        <w:rPr>
          <w:rFonts w:cs="Times New Roman"/>
          <w:szCs w:val="24"/>
        </w:rPr>
        <w:t>338</w:t>
      </w:r>
      <w:r w:rsidRPr="00FA3535">
        <w:rPr>
          <w:rFonts w:cs="Times New Roman"/>
          <w:szCs w:val="24"/>
        </w:rPr>
        <w:t xml:space="preserve"> детей, или 96% от общей численности детей соответствующей возрастной группы. Все дети, нуждавшиеся в местах на 2022 год, были обеспечены местами в ДОУ. </w:t>
      </w:r>
    </w:p>
    <w:p w14:paraId="4B2FD934" w14:textId="77777777" w:rsidR="00CD0661" w:rsidRPr="00FA3535" w:rsidRDefault="00CD0661" w:rsidP="00623B3A">
      <w:pPr>
        <w:rPr>
          <w:rFonts w:cs="Times New Roman"/>
          <w:szCs w:val="24"/>
        </w:rPr>
      </w:pPr>
      <w:r w:rsidRPr="00FA3535">
        <w:rPr>
          <w:rFonts w:cs="Times New Roman"/>
          <w:szCs w:val="24"/>
        </w:rPr>
        <w:t xml:space="preserve">В сравнении с проектной мощностью ДОУ в 2022 году недостаток мест в целом по </w:t>
      </w:r>
      <w:r w:rsidR="009479F0" w:rsidRPr="00FA3535">
        <w:rPr>
          <w:rFonts w:cs="Times New Roman"/>
          <w:szCs w:val="24"/>
        </w:rPr>
        <w:t>Джидинскому району</w:t>
      </w:r>
      <w:r w:rsidRPr="00FA3535">
        <w:rPr>
          <w:rFonts w:cs="Times New Roman"/>
          <w:szCs w:val="24"/>
        </w:rPr>
        <w:t xml:space="preserve"> составил 1</w:t>
      </w:r>
      <w:r w:rsidR="009479F0" w:rsidRPr="00FA3535">
        <w:rPr>
          <w:rFonts w:cs="Times New Roman"/>
          <w:szCs w:val="24"/>
        </w:rPr>
        <w:t>7</w:t>
      </w:r>
      <w:r w:rsidRPr="00FA3535">
        <w:rPr>
          <w:rFonts w:cs="Times New Roman"/>
          <w:szCs w:val="24"/>
        </w:rPr>
        <w:t>8 мест</w:t>
      </w:r>
      <w:r w:rsidR="009479F0" w:rsidRPr="00FA3535">
        <w:rPr>
          <w:rFonts w:cs="Times New Roman"/>
          <w:szCs w:val="24"/>
        </w:rPr>
        <w:t>.</w:t>
      </w:r>
    </w:p>
    <w:p w14:paraId="05AC6B0C" w14:textId="77777777" w:rsidR="00CD0661" w:rsidRPr="00FA3535" w:rsidRDefault="00CD0661" w:rsidP="00623B3A">
      <w:pPr>
        <w:rPr>
          <w:rFonts w:cs="Times New Roman"/>
          <w:szCs w:val="24"/>
        </w:rPr>
      </w:pPr>
      <w:r w:rsidRPr="00FA3535">
        <w:rPr>
          <w:rFonts w:cs="Times New Roman"/>
          <w:szCs w:val="24"/>
        </w:rPr>
        <w:t>Из общего количества профильных зданий, в которых функционируют ДОУ:</w:t>
      </w:r>
    </w:p>
    <w:p w14:paraId="429365F4" w14:textId="77777777" w:rsidR="00CD0661" w:rsidRPr="00FA3535" w:rsidRDefault="00CD0661" w:rsidP="00623B3A">
      <w:pPr>
        <w:rPr>
          <w:rFonts w:cs="Times New Roman"/>
          <w:szCs w:val="24"/>
        </w:rPr>
      </w:pPr>
      <w:r w:rsidRPr="00FA3535">
        <w:rPr>
          <w:rFonts w:cs="Times New Roman"/>
          <w:szCs w:val="24"/>
        </w:rPr>
        <w:t>- 1</w:t>
      </w:r>
      <w:r w:rsidR="009479F0" w:rsidRPr="00FA3535">
        <w:rPr>
          <w:rFonts w:cs="Times New Roman"/>
          <w:szCs w:val="24"/>
        </w:rPr>
        <w:t>6</w:t>
      </w:r>
      <w:r w:rsidRPr="00FA3535">
        <w:rPr>
          <w:rFonts w:cs="Times New Roman"/>
          <w:szCs w:val="24"/>
        </w:rPr>
        <w:t>, находится в работоспособном состоянии;</w:t>
      </w:r>
    </w:p>
    <w:p w14:paraId="2BBB1D21" w14:textId="77777777" w:rsidR="00CD0661" w:rsidRPr="00FA3535" w:rsidRDefault="00CD0661" w:rsidP="00623B3A">
      <w:pPr>
        <w:rPr>
          <w:rFonts w:cs="Times New Roman"/>
          <w:szCs w:val="24"/>
        </w:rPr>
      </w:pPr>
      <w:r w:rsidRPr="00FA3535">
        <w:rPr>
          <w:rFonts w:cs="Times New Roman"/>
          <w:szCs w:val="24"/>
        </w:rPr>
        <w:t>- 2 здания признаны аварийными.</w:t>
      </w:r>
    </w:p>
    <w:p w14:paraId="44594C83" w14:textId="77777777" w:rsidR="00CD0661" w:rsidRPr="00FA3535" w:rsidRDefault="00CD0661" w:rsidP="00623B3A">
      <w:pPr>
        <w:rPr>
          <w:rFonts w:cs="Times New Roman"/>
          <w:szCs w:val="24"/>
        </w:rPr>
      </w:pPr>
      <w:r w:rsidRPr="00FA3535">
        <w:rPr>
          <w:rFonts w:cs="Times New Roman"/>
          <w:szCs w:val="24"/>
        </w:rPr>
        <w:t xml:space="preserve">В связи с фактическим износом </w:t>
      </w:r>
      <w:r w:rsidR="009479F0" w:rsidRPr="00FA3535">
        <w:rPr>
          <w:rFonts w:cs="Times New Roman"/>
          <w:szCs w:val="24"/>
        </w:rPr>
        <w:t>все здания</w:t>
      </w:r>
      <w:r w:rsidRPr="00FA3535">
        <w:rPr>
          <w:rFonts w:cs="Times New Roman"/>
          <w:szCs w:val="24"/>
        </w:rPr>
        <w:t xml:space="preserve"> нуждаются в комплексном капитальном ремонте. </w:t>
      </w:r>
    </w:p>
    <w:p w14:paraId="30D9090B" w14:textId="77777777" w:rsidR="00CD0661" w:rsidRPr="00FA3535" w:rsidRDefault="009479F0" w:rsidP="00623B3A">
      <w:pPr>
        <w:rPr>
          <w:rFonts w:cs="Times New Roman"/>
          <w:szCs w:val="24"/>
        </w:rPr>
      </w:pPr>
      <w:r w:rsidRPr="00FA3535">
        <w:rPr>
          <w:rFonts w:cs="Times New Roman"/>
          <w:szCs w:val="24"/>
        </w:rPr>
        <w:t>В 2023-2024 годы</w:t>
      </w:r>
      <w:r w:rsidR="00CD0661" w:rsidRPr="00FA3535">
        <w:rPr>
          <w:rFonts w:cs="Times New Roman"/>
          <w:szCs w:val="24"/>
        </w:rPr>
        <w:t xml:space="preserve"> на территории </w:t>
      </w:r>
      <w:r w:rsidRPr="00FA3535">
        <w:rPr>
          <w:rFonts w:cs="Times New Roman"/>
          <w:szCs w:val="24"/>
        </w:rPr>
        <w:t>Джидинского района в рамках Государственной программы</w:t>
      </w:r>
      <w:r w:rsidR="00CD0661" w:rsidRPr="00FA3535">
        <w:rPr>
          <w:rFonts w:cs="Times New Roman"/>
          <w:szCs w:val="24"/>
        </w:rPr>
        <w:t xml:space="preserve"> «Комплексное развитие сельских территорий» осуществляется строительство 2 зданий ДОУ (с. Петропавловка</w:t>
      </w:r>
      <w:r w:rsidRPr="00FA3535">
        <w:rPr>
          <w:rFonts w:cs="Times New Roman"/>
          <w:szCs w:val="24"/>
        </w:rPr>
        <w:t xml:space="preserve"> на 150 мест</w:t>
      </w:r>
      <w:r w:rsidR="00CD0661" w:rsidRPr="00FA3535">
        <w:rPr>
          <w:rFonts w:cs="Times New Roman"/>
          <w:szCs w:val="24"/>
        </w:rPr>
        <w:t>, у. Цагатуй</w:t>
      </w:r>
      <w:r w:rsidRPr="00FA3535">
        <w:rPr>
          <w:rFonts w:cs="Times New Roman"/>
          <w:szCs w:val="24"/>
        </w:rPr>
        <w:t xml:space="preserve"> на 50 мест</w:t>
      </w:r>
      <w:r w:rsidR="00CD0661" w:rsidRPr="00FA3535">
        <w:rPr>
          <w:rFonts w:cs="Times New Roman"/>
          <w:szCs w:val="24"/>
        </w:rPr>
        <w:t>)</w:t>
      </w:r>
      <w:r w:rsidRPr="00FA3535">
        <w:rPr>
          <w:rFonts w:cs="Times New Roman"/>
          <w:szCs w:val="24"/>
        </w:rPr>
        <w:t>.</w:t>
      </w:r>
      <w:r w:rsidR="00CD0661" w:rsidRPr="00FA3535">
        <w:rPr>
          <w:rFonts w:cs="Times New Roman"/>
          <w:szCs w:val="24"/>
        </w:rPr>
        <w:t xml:space="preserve"> В результате строительства детских садов количество мест в дошкольных образовательных организациях увеличится на 200 мест</w:t>
      </w:r>
      <w:r w:rsidRPr="00FA3535">
        <w:rPr>
          <w:rFonts w:cs="Times New Roman"/>
          <w:szCs w:val="24"/>
        </w:rPr>
        <w:t>.</w:t>
      </w:r>
    </w:p>
    <w:p w14:paraId="113CC177" w14:textId="77777777" w:rsidR="009479F0" w:rsidRPr="00FA3535" w:rsidRDefault="009479F0" w:rsidP="00623B3A">
      <w:pPr>
        <w:rPr>
          <w:rFonts w:cs="Times New Roman"/>
          <w:szCs w:val="24"/>
        </w:rPr>
      </w:pPr>
      <w:r w:rsidRPr="00FA3535">
        <w:rPr>
          <w:rFonts w:cs="Times New Roman"/>
          <w:szCs w:val="24"/>
        </w:rPr>
        <w:t xml:space="preserve">Также требуется строительство детского сада в с. Джида на 100 мест. Число детей в возрасте от 1 до 7 лет, нуждающихся в местах в ДОУ в с. Джида составляет – 82 человека. На данный момент в с. Джида функционирует 1 детский сад с проектной и фактической мощностью 54 места, потребность в дополнительных местах составляет – 28 мест. Здание детского сада одноэтажное, построено в 1963 году. Комплексный капитальный ремонт </w:t>
      </w:r>
      <w:r w:rsidRPr="00FA3535">
        <w:rPr>
          <w:rFonts w:cs="Times New Roman"/>
          <w:szCs w:val="24"/>
        </w:rPr>
        <w:lastRenderedPageBreak/>
        <w:t>здания с момента строительства не проводился, износ здания составляет более 70 % и не соответствует санитарным требованиям и нормам. Проектная документация по Объекту разработана, реализация мероприятия планируется в рамках государственных программ.</w:t>
      </w:r>
    </w:p>
    <w:p w14:paraId="62D6BD3B" w14:textId="77777777" w:rsidR="00CD0661" w:rsidRPr="00FA3535" w:rsidRDefault="00CD0661" w:rsidP="00623B3A">
      <w:pPr>
        <w:rPr>
          <w:rFonts w:cs="Times New Roman"/>
          <w:szCs w:val="24"/>
          <w:u w:val="single"/>
        </w:rPr>
      </w:pPr>
      <w:r w:rsidRPr="00FA3535">
        <w:rPr>
          <w:rFonts w:cs="Times New Roman"/>
          <w:szCs w:val="24"/>
          <w:u w:val="single"/>
        </w:rPr>
        <w:t>Общее образование</w:t>
      </w:r>
    </w:p>
    <w:p w14:paraId="632679D1" w14:textId="77777777" w:rsidR="00CD0661" w:rsidRPr="00FA3535" w:rsidRDefault="00CD0661" w:rsidP="00623B3A">
      <w:pPr>
        <w:rPr>
          <w:rFonts w:cs="Times New Roman"/>
          <w:szCs w:val="24"/>
        </w:rPr>
      </w:pPr>
      <w:r w:rsidRPr="00FA3535">
        <w:rPr>
          <w:rFonts w:cs="Times New Roman"/>
          <w:szCs w:val="24"/>
        </w:rPr>
        <w:t xml:space="preserve">По состоянию на 1 января 2023 года на территории </w:t>
      </w:r>
      <w:r w:rsidR="009479F0" w:rsidRPr="00FA3535">
        <w:rPr>
          <w:rFonts w:cs="Times New Roman"/>
          <w:szCs w:val="24"/>
        </w:rPr>
        <w:t>Джидинского района</w:t>
      </w:r>
      <w:r w:rsidRPr="00FA3535">
        <w:rPr>
          <w:rFonts w:cs="Times New Roman"/>
          <w:szCs w:val="24"/>
        </w:rPr>
        <w:t xml:space="preserve"> проживало 3 398 детей в возрасте от 7 до 17 лет. </w:t>
      </w:r>
    </w:p>
    <w:p w14:paraId="561C2AA8" w14:textId="77777777" w:rsidR="00CD0661" w:rsidRPr="00FA3535" w:rsidRDefault="008164B1" w:rsidP="00623B3A">
      <w:pPr>
        <w:rPr>
          <w:rFonts w:cs="Times New Roman"/>
          <w:szCs w:val="24"/>
        </w:rPr>
      </w:pPr>
      <w:r w:rsidRPr="00FA3535">
        <w:rPr>
          <w:rFonts w:cs="Times New Roman"/>
          <w:szCs w:val="24"/>
        </w:rPr>
        <w:t>В 2023 году</w:t>
      </w:r>
      <w:r w:rsidR="00CD0661" w:rsidRPr="00FA3535">
        <w:rPr>
          <w:rFonts w:cs="Times New Roman"/>
          <w:szCs w:val="24"/>
        </w:rPr>
        <w:t xml:space="preserve"> на территории </w:t>
      </w:r>
      <w:r w:rsidRPr="00FA3535">
        <w:rPr>
          <w:rFonts w:cs="Times New Roman"/>
          <w:szCs w:val="24"/>
        </w:rPr>
        <w:t>района</w:t>
      </w:r>
      <w:r w:rsidR="00CD0661" w:rsidRPr="00FA3535">
        <w:rPr>
          <w:rFonts w:cs="Times New Roman"/>
          <w:szCs w:val="24"/>
        </w:rPr>
        <w:t xml:space="preserve"> функционир</w:t>
      </w:r>
      <w:r w:rsidRPr="00FA3535">
        <w:rPr>
          <w:rFonts w:cs="Times New Roman"/>
          <w:szCs w:val="24"/>
        </w:rPr>
        <w:t>овало</w:t>
      </w:r>
      <w:r w:rsidR="00CD0661" w:rsidRPr="00FA3535">
        <w:rPr>
          <w:rFonts w:cs="Times New Roman"/>
          <w:szCs w:val="24"/>
        </w:rPr>
        <w:t xml:space="preserve"> 2</w:t>
      </w:r>
      <w:r w:rsidRPr="00FA3535">
        <w:rPr>
          <w:rFonts w:cs="Times New Roman"/>
          <w:szCs w:val="24"/>
        </w:rPr>
        <w:t xml:space="preserve">7 </w:t>
      </w:r>
      <w:r w:rsidR="00CD0661" w:rsidRPr="00FA3535">
        <w:rPr>
          <w:rFonts w:cs="Times New Roman"/>
          <w:szCs w:val="24"/>
        </w:rPr>
        <w:t>общеобразовательных организаций и их обособленных структурных подразделений, которые являются муниципальными бюджетными общеобразовательными учреждениями (далее вместе – ООУ)</w:t>
      </w:r>
      <w:r w:rsidRPr="00FA3535">
        <w:rPr>
          <w:rFonts w:cs="Times New Roman"/>
          <w:szCs w:val="24"/>
        </w:rPr>
        <w:t>.</w:t>
      </w:r>
    </w:p>
    <w:p w14:paraId="119D3FCF" w14:textId="77777777" w:rsidR="00CD0661" w:rsidRPr="00FA3535" w:rsidRDefault="00CD0661" w:rsidP="00623B3A">
      <w:pPr>
        <w:rPr>
          <w:rFonts w:cs="Times New Roman"/>
          <w:szCs w:val="24"/>
        </w:rPr>
      </w:pPr>
      <w:r w:rsidRPr="00FA3535">
        <w:rPr>
          <w:rFonts w:cs="Times New Roman"/>
          <w:szCs w:val="24"/>
        </w:rPr>
        <w:t>ООУ осуществляют свою деятельность в 3</w:t>
      </w:r>
      <w:r w:rsidR="008164B1" w:rsidRPr="00FA3535">
        <w:rPr>
          <w:rFonts w:cs="Times New Roman"/>
          <w:szCs w:val="24"/>
        </w:rPr>
        <w:t xml:space="preserve">7 </w:t>
      </w:r>
      <w:r w:rsidRPr="00FA3535">
        <w:rPr>
          <w:rFonts w:cs="Times New Roman"/>
          <w:szCs w:val="24"/>
        </w:rPr>
        <w:t xml:space="preserve">зданиях, расположенных в </w:t>
      </w:r>
      <w:r w:rsidR="008164B1" w:rsidRPr="00FA3535">
        <w:rPr>
          <w:rFonts w:cs="Times New Roman"/>
          <w:szCs w:val="24"/>
        </w:rPr>
        <w:t>24</w:t>
      </w:r>
      <w:r w:rsidRPr="00FA3535">
        <w:rPr>
          <w:rFonts w:cs="Times New Roman"/>
          <w:szCs w:val="24"/>
        </w:rPr>
        <w:t xml:space="preserve"> населенных пунктах</w:t>
      </w:r>
      <w:r w:rsidR="008164B1" w:rsidRPr="00FA3535">
        <w:rPr>
          <w:rFonts w:cs="Times New Roman"/>
          <w:szCs w:val="24"/>
        </w:rPr>
        <w:t>.</w:t>
      </w:r>
    </w:p>
    <w:p w14:paraId="58A59455" w14:textId="77777777" w:rsidR="00CD0661" w:rsidRPr="00FA3535" w:rsidRDefault="00CD0661" w:rsidP="00623B3A">
      <w:pPr>
        <w:rPr>
          <w:rFonts w:cs="Times New Roman"/>
          <w:szCs w:val="24"/>
        </w:rPr>
      </w:pPr>
      <w:r w:rsidRPr="00FA3535">
        <w:rPr>
          <w:rFonts w:cs="Times New Roman"/>
          <w:szCs w:val="24"/>
        </w:rPr>
        <w:t xml:space="preserve">Общая проектная мощность всех ООУ составляет </w:t>
      </w:r>
      <w:r w:rsidR="008164B1" w:rsidRPr="00FA3535">
        <w:rPr>
          <w:rFonts w:cs="Times New Roman"/>
          <w:szCs w:val="24"/>
        </w:rPr>
        <w:t>6 470</w:t>
      </w:r>
      <w:r w:rsidRPr="00FA3535">
        <w:rPr>
          <w:rFonts w:cs="Times New Roman"/>
          <w:szCs w:val="24"/>
        </w:rPr>
        <w:t xml:space="preserve"> мест</w:t>
      </w:r>
      <w:r w:rsidR="008164B1" w:rsidRPr="00FA3535">
        <w:rPr>
          <w:rFonts w:cs="Times New Roman"/>
          <w:szCs w:val="24"/>
        </w:rPr>
        <w:t xml:space="preserve">, в том числе в районном центре с. Петропавловка </w:t>
      </w:r>
      <w:r w:rsidRPr="00FA3535">
        <w:rPr>
          <w:rFonts w:cs="Times New Roman"/>
          <w:szCs w:val="24"/>
        </w:rPr>
        <w:t xml:space="preserve">– 1 230 мест. Фактическая мощность всех ООУ на 2022-2023 учебный год составляла </w:t>
      </w:r>
      <w:r w:rsidR="008164B1" w:rsidRPr="00FA3535">
        <w:rPr>
          <w:rFonts w:cs="Times New Roman"/>
          <w:szCs w:val="24"/>
        </w:rPr>
        <w:t>4 934 места,</w:t>
      </w:r>
      <w:r w:rsidRPr="00FA3535">
        <w:rPr>
          <w:rFonts w:cs="Times New Roman"/>
          <w:szCs w:val="24"/>
        </w:rPr>
        <w:t xml:space="preserve"> в том числе в </w:t>
      </w:r>
      <w:r w:rsidR="008164B1" w:rsidRPr="00FA3535">
        <w:rPr>
          <w:rFonts w:cs="Times New Roman"/>
          <w:szCs w:val="24"/>
        </w:rPr>
        <w:t>районном центре</w:t>
      </w:r>
      <w:r w:rsidRPr="00FA3535">
        <w:rPr>
          <w:rFonts w:cs="Times New Roman"/>
          <w:szCs w:val="24"/>
        </w:rPr>
        <w:t xml:space="preserve"> – 1 450 мест.</w:t>
      </w:r>
    </w:p>
    <w:p w14:paraId="63385A31" w14:textId="77777777" w:rsidR="00CD0661" w:rsidRPr="00FA3535" w:rsidRDefault="00CD0661" w:rsidP="00623B3A">
      <w:pPr>
        <w:rPr>
          <w:rFonts w:cs="Times New Roman"/>
          <w:szCs w:val="24"/>
        </w:rPr>
      </w:pPr>
      <w:r w:rsidRPr="00FA3535">
        <w:rPr>
          <w:rFonts w:cs="Times New Roman"/>
          <w:szCs w:val="24"/>
        </w:rPr>
        <w:t>Из общего количества профильных зданий, в которых функционируют ООУ:</w:t>
      </w:r>
    </w:p>
    <w:p w14:paraId="03E8F76D" w14:textId="77777777" w:rsidR="00CD0661" w:rsidRPr="00FA3535" w:rsidRDefault="00CD0661" w:rsidP="00623B3A">
      <w:pPr>
        <w:rPr>
          <w:rFonts w:cs="Times New Roman"/>
          <w:szCs w:val="24"/>
        </w:rPr>
      </w:pPr>
      <w:r w:rsidRPr="00FA3535">
        <w:rPr>
          <w:rFonts w:cs="Times New Roman"/>
          <w:szCs w:val="24"/>
        </w:rPr>
        <w:t xml:space="preserve">- </w:t>
      </w:r>
      <w:r w:rsidR="008164B1" w:rsidRPr="00FA3535">
        <w:rPr>
          <w:rFonts w:cs="Times New Roman"/>
          <w:szCs w:val="24"/>
        </w:rPr>
        <w:t>22</w:t>
      </w:r>
      <w:r w:rsidRPr="00FA3535">
        <w:rPr>
          <w:rFonts w:cs="Times New Roman"/>
          <w:szCs w:val="24"/>
        </w:rPr>
        <w:t xml:space="preserve"> здани</w:t>
      </w:r>
      <w:r w:rsidR="008164B1" w:rsidRPr="00FA3535">
        <w:rPr>
          <w:rFonts w:cs="Times New Roman"/>
          <w:szCs w:val="24"/>
        </w:rPr>
        <w:t>я</w:t>
      </w:r>
      <w:r w:rsidRPr="00FA3535">
        <w:rPr>
          <w:rFonts w:cs="Times New Roman"/>
          <w:szCs w:val="24"/>
        </w:rPr>
        <w:t>, находятся в работоспособном состоянии;</w:t>
      </w:r>
    </w:p>
    <w:p w14:paraId="1B68BA1C" w14:textId="77777777" w:rsidR="00CD0661" w:rsidRPr="00FA3535" w:rsidRDefault="00CD0661" w:rsidP="00623B3A">
      <w:pPr>
        <w:rPr>
          <w:rFonts w:cs="Times New Roman"/>
          <w:szCs w:val="24"/>
        </w:rPr>
      </w:pPr>
      <w:r w:rsidRPr="00FA3535">
        <w:rPr>
          <w:rFonts w:cs="Times New Roman"/>
          <w:szCs w:val="24"/>
        </w:rPr>
        <w:t>- 15 зданий, находятся в ограниченно работоспособном состоянии (требуется комплексный капитальный ремонт в связи с фактическим износом).</w:t>
      </w:r>
    </w:p>
    <w:p w14:paraId="1BB88FC7" w14:textId="77777777" w:rsidR="00CD0661" w:rsidRPr="00FA3535" w:rsidRDefault="008164B1" w:rsidP="00623B3A">
      <w:pPr>
        <w:rPr>
          <w:rFonts w:cs="Times New Roman"/>
          <w:szCs w:val="24"/>
        </w:rPr>
      </w:pPr>
      <w:r w:rsidRPr="00FA3535">
        <w:rPr>
          <w:rFonts w:cs="Times New Roman"/>
          <w:szCs w:val="24"/>
        </w:rPr>
        <w:t>В 2023-2024 годы</w:t>
      </w:r>
      <w:r w:rsidR="00CD0661" w:rsidRPr="00FA3535">
        <w:rPr>
          <w:rFonts w:cs="Times New Roman"/>
          <w:szCs w:val="24"/>
        </w:rPr>
        <w:t xml:space="preserve"> на территории </w:t>
      </w:r>
      <w:r w:rsidRPr="00FA3535">
        <w:rPr>
          <w:rFonts w:cs="Times New Roman"/>
          <w:szCs w:val="24"/>
        </w:rPr>
        <w:t>Джидинского района в рамках</w:t>
      </w:r>
      <w:r w:rsidR="00CD0661" w:rsidRPr="00FA3535">
        <w:rPr>
          <w:rFonts w:cs="Times New Roman"/>
          <w:szCs w:val="24"/>
        </w:rPr>
        <w:t xml:space="preserve"> Государственной программ</w:t>
      </w:r>
      <w:r w:rsidRPr="00FA3535">
        <w:rPr>
          <w:rFonts w:cs="Times New Roman"/>
          <w:szCs w:val="24"/>
        </w:rPr>
        <w:t>ы</w:t>
      </w:r>
      <w:r w:rsidR="00CD0661" w:rsidRPr="00FA3535">
        <w:rPr>
          <w:rFonts w:cs="Times New Roman"/>
          <w:szCs w:val="24"/>
        </w:rPr>
        <w:t xml:space="preserve"> «Комплексное развитие сельских территорий» осуществляется:</w:t>
      </w:r>
    </w:p>
    <w:p w14:paraId="12708356" w14:textId="77777777" w:rsidR="00CD0661" w:rsidRPr="00FA3535" w:rsidRDefault="00CD0661" w:rsidP="00623B3A">
      <w:pPr>
        <w:rPr>
          <w:rFonts w:cs="Times New Roman"/>
          <w:szCs w:val="24"/>
        </w:rPr>
      </w:pPr>
      <w:r w:rsidRPr="00FA3535">
        <w:rPr>
          <w:rFonts w:cs="Times New Roman"/>
          <w:szCs w:val="24"/>
        </w:rPr>
        <w:t>- строительство спортивного зала для МАОУ «Петропавловская средняя общеобразовательная школа № 1» в селе Петропавловка. В результате МАОУ «Петропавловская СОШ № 1» получит отдельное здание для занятий физической культурой и спортом площадью 562,4 кв. метра;</w:t>
      </w:r>
    </w:p>
    <w:p w14:paraId="016B3D02" w14:textId="77777777" w:rsidR="00CD0661" w:rsidRPr="00FA3535" w:rsidRDefault="00CD0661" w:rsidP="00623B3A">
      <w:pPr>
        <w:rPr>
          <w:rFonts w:cs="Times New Roman"/>
          <w:szCs w:val="24"/>
        </w:rPr>
      </w:pPr>
      <w:r w:rsidRPr="00FA3535">
        <w:rPr>
          <w:rFonts w:cs="Times New Roman"/>
          <w:szCs w:val="24"/>
        </w:rPr>
        <w:t xml:space="preserve">- строительство спортивной площадки для МБОУ «Цагатуйская СОШ им. Сосорова Н.С.» в улусе Цагатуй (ПНП). </w:t>
      </w:r>
      <w:r w:rsidR="008164B1" w:rsidRPr="00FA3535">
        <w:rPr>
          <w:rFonts w:cs="Times New Roman"/>
          <w:szCs w:val="24"/>
        </w:rPr>
        <w:t>Строительство Объекта завершено в</w:t>
      </w:r>
      <w:r w:rsidRPr="00FA3535">
        <w:rPr>
          <w:rFonts w:cs="Times New Roman"/>
          <w:szCs w:val="24"/>
        </w:rPr>
        <w:t xml:space="preserve"> </w:t>
      </w:r>
      <w:r w:rsidR="008164B1" w:rsidRPr="00FA3535">
        <w:rPr>
          <w:rFonts w:cs="Times New Roman"/>
          <w:szCs w:val="24"/>
        </w:rPr>
        <w:t xml:space="preserve">2023 году. В </w:t>
      </w:r>
      <w:r w:rsidRPr="00FA3535">
        <w:rPr>
          <w:rFonts w:cs="Times New Roman"/>
          <w:szCs w:val="24"/>
        </w:rPr>
        <w:t>результате школа получи</w:t>
      </w:r>
      <w:r w:rsidR="008164B1" w:rsidRPr="00FA3535">
        <w:rPr>
          <w:rFonts w:cs="Times New Roman"/>
          <w:szCs w:val="24"/>
        </w:rPr>
        <w:t>ла</w:t>
      </w:r>
      <w:r w:rsidRPr="00FA3535">
        <w:rPr>
          <w:rFonts w:cs="Times New Roman"/>
          <w:szCs w:val="24"/>
        </w:rPr>
        <w:t xml:space="preserve"> спортивную площадку, соответствующую современным требованиям для занятий физической культурой и спортом площадью 800 кв. метров.</w:t>
      </w:r>
    </w:p>
    <w:p w14:paraId="0A102323" w14:textId="77777777" w:rsidR="00CD0661" w:rsidRPr="00FA3535" w:rsidRDefault="00CD0661" w:rsidP="00623B3A">
      <w:pPr>
        <w:rPr>
          <w:rFonts w:cs="Times New Roman"/>
          <w:szCs w:val="24"/>
        </w:rPr>
      </w:pPr>
      <w:r w:rsidRPr="00FA3535">
        <w:rPr>
          <w:rFonts w:cs="Times New Roman"/>
          <w:szCs w:val="24"/>
        </w:rPr>
        <w:t xml:space="preserve">Ввод в эксплуатацию </w:t>
      </w:r>
      <w:r w:rsidR="00623B3A" w:rsidRPr="00FA3535">
        <w:rPr>
          <w:rFonts w:cs="Times New Roman"/>
          <w:szCs w:val="24"/>
        </w:rPr>
        <w:t xml:space="preserve">новых </w:t>
      </w:r>
      <w:r w:rsidRPr="00FA3535">
        <w:rPr>
          <w:rFonts w:cs="Times New Roman"/>
          <w:szCs w:val="24"/>
        </w:rPr>
        <w:t>спортивных объектов послужит дополнительным стимулом для учащихся образовательных учреждений заниматься спортом, и как результат повысится физическая активность школьников.</w:t>
      </w:r>
    </w:p>
    <w:p w14:paraId="2820AC0A" w14:textId="77777777" w:rsidR="00CD0661" w:rsidRPr="00FA3535" w:rsidRDefault="00CD0661" w:rsidP="00623B3A">
      <w:pPr>
        <w:rPr>
          <w:rFonts w:cs="Times New Roman"/>
          <w:szCs w:val="24"/>
        </w:rPr>
      </w:pPr>
      <w:r w:rsidRPr="00FA3535">
        <w:rPr>
          <w:rFonts w:cs="Times New Roman"/>
          <w:szCs w:val="24"/>
        </w:rPr>
        <w:t>В период 2024-2026 годов планируется капитальный ремонт школ в рамках Государственной программы Российской Федерации «Развитие образования»</w:t>
      </w:r>
      <w:r w:rsidR="00623B3A" w:rsidRPr="00FA3535">
        <w:rPr>
          <w:rFonts w:cs="Times New Roman"/>
          <w:szCs w:val="24"/>
        </w:rPr>
        <w:t>.</w:t>
      </w:r>
    </w:p>
    <w:p w14:paraId="0874D510" w14:textId="77777777" w:rsidR="00CD0661" w:rsidRPr="00FA3535" w:rsidRDefault="00CD0661" w:rsidP="00623B3A">
      <w:pPr>
        <w:rPr>
          <w:rFonts w:cs="Times New Roman"/>
          <w:szCs w:val="24"/>
        </w:rPr>
      </w:pPr>
      <w:r w:rsidRPr="00FA3535">
        <w:rPr>
          <w:rFonts w:cs="Times New Roman"/>
          <w:szCs w:val="24"/>
        </w:rPr>
        <w:t xml:space="preserve">В настоящее время Администрацией МО «Джидинский район» разработана проектная документация на строительство школы на 275 мест в </w:t>
      </w:r>
      <w:r w:rsidR="00623B3A" w:rsidRPr="00FA3535">
        <w:rPr>
          <w:rFonts w:cs="Times New Roman"/>
          <w:szCs w:val="24"/>
        </w:rPr>
        <w:t>с.</w:t>
      </w:r>
      <w:r w:rsidRPr="00FA3535">
        <w:rPr>
          <w:rFonts w:cs="Times New Roman"/>
          <w:szCs w:val="24"/>
        </w:rPr>
        <w:t xml:space="preserve"> Петропавловка. Строительство новой школы позволит обеспечить потребность в местах в ООУ.</w:t>
      </w:r>
    </w:p>
    <w:p w14:paraId="051E8558" w14:textId="77777777" w:rsidR="00CD0661" w:rsidRPr="00FA3535" w:rsidRDefault="00CD0661" w:rsidP="00623B3A">
      <w:pPr>
        <w:rPr>
          <w:rFonts w:cs="Times New Roman"/>
          <w:szCs w:val="24"/>
          <w:u w:val="single"/>
        </w:rPr>
      </w:pPr>
      <w:r w:rsidRPr="00FA3535">
        <w:rPr>
          <w:rFonts w:cs="Times New Roman"/>
          <w:szCs w:val="24"/>
          <w:u w:val="single"/>
        </w:rPr>
        <w:lastRenderedPageBreak/>
        <w:t>Дополнительное образование</w:t>
      </w:r>
    </w:p>
    <w:p w14:paraId="7EEE377A" w14:textId="77777777" w:rsidR="00CD0661" w:rsidRPr="00FA3535" w:rsidRDefault="00CD0661" w:rsidP="00623B3A">
      <w:pPr>
        <w:rPr>
          <w:rFonts w:cs="Times New Roman"/>
          <w:szCs w:val="24"/>
        </w:rPr>
      </w:pPr>
      <w:r w:rsidRPr="00FA3535">
        <w:rPr>
          <w:rFonts w:cs="Times New Roman"/>
          <w:szCs w:val="24"/>
        </w:rPr>
        <w:t xml:space="preserve">По состоянию на 1 января 2023 года на территории </w:t>
      </w:r>
      <w:r w:rsidR="00623B3A" w:rsidRPr="00FA3535">
        <w:rPr>
          <w:rFonts w:cs="Times New Roman"/>
          <w:szCs w:val="24"/>
        </w:rPr>
        <w:t>Джидинского района</w:t>
      </w:r>
      <w:r w:rsidRPr="00FA3535">
        <w:rPr>
          <w:rFonts w:cs="Times New Roman"/>
          <w:szCs w:val="24"/>
        </w:rPr>
        <w:t xml:space="preserve"> проживало </w:t>
      </w:r>
      <w:r w:rsidR="00623B3A" w:rsidRPr="00FA3535">
        <w:rPr>
          <w:rFonts w:cs="Times New Roman"/>
          <w:szCs w:val="24"/>
        </w:rPr>
        <w:t>4 836</w:t>
      </w:r>
      <w:r w:rsidRPr="00FA3535">
        <w:rPr>
          <w:rFonts w:cs="Times New Roman"/>
          <w:szCs w:val="24"/>
        </w:rPr>
        <w:t xml:space="preserve"> детей в возрасте от 5 до 18 лет. </w:t>
      </w:r>
    </w:p>
    <w:p w14:paraId="13D335DA" w14:textId="77777777" w:rsidR="00CD0661" w:rsidRPr="00FA3535" w:rsidRDefault="00CD0661" w:rsidP="00623B3A">
      <w:pPr>
        <w:rPr>
          <w:rFonts w:cs="Times New Roman"/>
          <w:szCs w:val="24"/>
        </w:rPr>
      </w:pPr>
      <w:r w:rsidRPr="00FA3535">
        <w:rPr>
          <w:rFonts w:cs="Times New Roman"/>
          <w:szCs w:val="24"/>
        </w:rPr>
        <w:t>По состоянию на 1 января 202</w:t>
      </w:r>
      <w:r w:rsidR="00623B3A" w:rsidRPr="00FA3535">
        <w:rPr>
          <w:rFonts w:cs="Times New Roman"/>
          <w:szCs w:val="24"/>
        </w:rPr>
        <w:t>4</w:t>
      </w:r>
      <w:r w:rsidRPr="00FA3535">
        <w:rPr>
          <w:rFonts w:cs="Times New Roman"/>
          <w:szCs w:val="24"/>
        </w:rPr>
        <w:t xml:space="preserve"> года на территории </w:t>
      </w:r>
      <w:r w:rsidR="00623B3A" w:rsidRPr="00FA3535">
        <w:rPr>
          <w:rFonts w:cs="Times New Roman"/>
          <w:szCs w:val="24"/>
        </w:rPr>
        <w:t>района</w:t>
      </w:r>
      <w:r w:rsidRPr="00FA3535">
        <w:rPr>
          <w:rFonts w:cs="Times New Roman"/>
          <w:szCs w:val="24"/>
        </w:rPr>
        <w:t xml:space="preserve"> функционирует 1 муниципальное бюджетное учреждение дополнительного образования – МАУДО «Петропавловская детская школа искусств» (далее – УДО).</w:t>
      </w:r>
    </w:p>
    <w:p w14:paraId="28C5A511" w14:textId="77777777" w:rsidR="00CD0661" w:rsidRPr="00FA3535" w:rsidRDefault="00CD0661" w:rsidP="00623B3A">
      <w:pPr>
        <w:rPr>
          <w:rFonts w:cs="Times New Roman"/>
          <w:szCs w:val="24"/>
        </w:rPr>
      </w:pPr>
      <w:r w:rsidRPr="00FA3535">
        <w:rPr>
          <w:rFonts w:cs="Times New Roman"/>
          <w:szCs w:val="24"/>
        </w:rPr>
        <w:t xml:space="preserve">УДО осуществляет свою деятельность в 1 профильном здании, расположенном в </w:t>
      </w:r>
      <w:r w:rsidR="00623B3A" w:rsidRPr="00FA3535">
        <w:rPr>
          <w:rFonts w:cs="Times New Roman"/>
          <w:szCs w:val="24"/>
        </w:rPr>
        <w:t>с. Петропавловка</w:t>
      </w:r>
      <w:r w:rsidRPr="00FA3535">
        <w:rPr>
          <w:rFonts w:cs="Times New Roman"/>
          <w:szCs w:val="24"/>
        </w:rPr>
        <w:t>, находящимся в работоспособном состоянии. В связи с фактическим износом требуется комплексный капитальный ремонт.</w:t>
      </w:r>
    </w:p>
    <w:p w14:paraId="415A51D8" w14:textId="77777777" w:rsidR="00CD0661" w:rsidRPr="00FA3535" w:rsidRDefault="00CD0661" w:rsidP="00623B3A">
      <w:pPr>
        <w:rPr>
          <w:rFonts w:cs="Times New Roman"/>
          <w:szCs w:val="24"/>
        </w:rPr>
      </w:pPr>
      <w:r w:rsidRPr="00FA3535">
        <w:rPr>
          <w:rFonts w:cs="Times New Roman"/>
          <w:szCs w:val="24"/>
        </w:rPr>
        <w:t>Проектная мощность УДО составляет 1 451 место, фактическая мощность УДО на 202</w:t>
      </w:r>
      <w:r w:rsidR="00623B3A" w:rsidRPr="00FA3535">
        <w:rPr>
          <w:rFonts w:cs="Times New Roman"/>
          <w:szCs w:val="24"/>
        </w:rPr>
        <w:t>3</w:t>
      </w:r>
      <w:r w:rsidRPr="00FA3535">
        <w:rPr>
          <w:rFonts w:cs="Times New Roman"/>
          <w:szCs w:val="24"/>
        </w:rPr>
        <w:t xml:space="preserve"> год составляла 1 751 место. В 202</w:t>
      </w:r>
      <w:r w:rsidR="00623B3A" w:rsidRPr="00FA3535">
        <w:rPr>
          <w:rFonts w:cs="Times New Roman"/>
          <w:szCs w:val="24"/>
        </w:rPr>
        <w:t>3</w:t>
      </w:r>
      <w:r w:rsidRPr="00FA3535">
        <w:rPr>
          <w:rFonts w:cs="Times New Roman"/>
          <w:szCs w:val="24"/>
        </w:rPr>
        <w:t xml:space="preserve"> году во УДО обучалось 1751 человек.</w:t>
      </w:r>
    </w:p>
    <w:p w14:paraId="4102AF0C" w14:textId="77777777" w:rsidR="00CD0661" w:rsidRPr="00FA3535" w:rsidRDefault="00CD0661" w:rsidP="00623B3A">
      <w:pPr>
        <w:rPr>
          <w:rFonts w:cs="Times New Roman"/>
          <w:szCs w:val="24"/>
        </w:rPr>
      </w:pPr>
      <w:r w:rsidRPr="00FA3535">
        <w:rPr>
          <w:rFonts w:cs="Times New Roman"/>
          <w:szCs w:val="24"/>
        </w:rPr>
        <w:t>В сравнении с проектной мощностью УДО в 202</w:t>
      </w:r>
      <w:r w:rsidR="00623B3A" w:rsidRPr="00FA3535">
        <w:rPr>
          <w:rFonts w:cs="Times New Roman"/>
          <w:szCs w:val="24"/>
        </w:rPr>
        <w:t>3</w:t>
      </w:r>
      <w:r w:rsidRPr="00FA3535">
        <w:rPr>
          <w:rFonts w:cs="Times New Roman"/>
          <w:szCs w:val="24"/>
        </w:rPr>
        <w:t xml:space="preserve"> году недостаток составил 300 мест, в сравнении с фактической мощностью УДО наблюдался недостаток в 300 мест.</w:t>
      </w:r>
    </w:p>
    <w:p w14:paraId="1F024890" w14:textId="77777777" w:rsidR="00CD0661" w:rsidRPr="00FA3535" w:rsidRDefault="00CD0661" w:rsidP="00623B3A">
      <w:pPr>
        <w:rPr>
          <w:rFonts w:cs="Times New Roman"/>
          <w:szCs w:val="24"/>
        </w:rPr>
      </w:pPr>
      <w:r w:rsidRPr="00FA3535">
        <w:rPr>
          <w:rFonts w:cs="Times New Roman"/>
          <w:szCs w:val="24"/>
        </w:rPr>
        <w:t xml:space="preserve">Средний уровень кадровой обеспеченности функционирования УДО составляет 89,2%, в том числе кадровая обеспеченность преподавателями / тренерами – 84,1%. При этом средний уровень штатной нагрузки на одного сотрудника УДО составляет – 1,12 ставки, в том числе на одного преподавателя / тренера – 1,19 ставки. </w:t>
      </w:r>
    </w:p>
    <w:p w14:paraId="35A670B0" w14:textId="77777777" w:rsidR="00CD0661" w:rsidRPr="00FA3535" w:rsidRDefault="00CD0661" w:rsidP="00623B3A">
      <w:pPr>
        <w:rPr>
          <w:rFonts w:cs="Times New Roman"/>
          <w:szCs w:val="24"/>
        </w:rPr>
      </w:pPr>
      <w:r w:rsidRPr="00FA3535">
        <w:rPr>
          <w:rFonts w:cs="Times New Roman"/>
          <w:szCs w:val="24"/>
        </w:rPr>
        <w:t xml:space="preserve">По состоянию на 1 сентября 2023 года на территории </w:t>
      </w:r>
      <w:r w:rsidR="00623B3A" w:rsidRPr="00FA3535">
        <w:rPr>
          <w:rFonts w:cs="Times New Roman"/>
          <w:szCs w:val="24"/>
        </w:rPr>
        <w:t>Джидинского района</w:t>
      </w:r>
      <w:r w:rsidRPr="00FA3535">
        <w:rPr>
          <w:rFonts w:cs="Times New Roman"/>
          <w:szCs w:val="24"/>
        </w:rPr>
        <w:t xml:space="preserve"> требуется комплексный капитальный ремонт здания МАУДО «Петропавловская детская школа искусств» (далее – МАУДО «Петропавловская ДШИ») 1955 года постройки, являющего единственным учреждением в сфере дополнительного образования в Джидинском районе. В силу длительного срока эксплуатации здание школы не соответствует современным стандартам и требованиям. Также здание не адаптировано для людей с ограниченными физическими возможностями, что исключает их полноценное участие в культурной жизни и образовательных мероприятиях, проводимых МАУДО «Петропавловская ДШИ».</w:t>
      </w:r>
    </w:p>
    <w:p w14:paraId="4D3DE881" w14:textId="77777777" w:rsidR="00CD0661" w:rsidRPr="00FA3535" w:rsidRDefault="00623B3A" w:rsidP="00623B3A">
      <w:pPr>
        <w:rPr>
          <w:rFonts w:cs="Times New Roman"/>
          <w:szCs w:val="24"/>
        </w:rPr>
      </w:pPr>
      <w:r w:rsidRPr="00FA3535">
        <w:rPr>
          <w:rFonts w:cs="Times New Roman"/>
          <w:szCs w:val="24"/>
        </w:rPr>
        <w:t xml:space="preserve">Капитальный ремонт здания МАУДО «Петропавловская ДШИ» планируется провести в рамках государственных программ. </w:t>
      </w:r>
      <w:r w:rsidR="00CD0661" w:rsidRPr="00FA3535">
        <w:rPr>
          <w:rFonts w:cs="Times New Roman"/>
          <w:szCs w:val="24"/>
        </w:rPr>
        <w:t xml:space="preserve">Мероприятия по капитальному ремонту </w:t>
      </w:r>
      <w:r w:rsidRPr="00FA3535">
        <w:rPr>
          <w:rFonts w:cs="Times New Roman"/>
          <w:szCs w:val="24"/>
        </w:rPr>
        <w:t>Детской школы искусств</w:t>
      </w:r>
      <w:r w:rsidR="00CD0661" w:rsidRPr="00FA3535">
        <w:rPr>
          <w:rFonts w:cs="Times New Roman"/>
          <w:szCs w:val="24"/>
        </w:rPr>
        <w:t xml:space="preserve"> позволят обеспечить безопасность и комфорт учащихся и посетителей, обеспечить достойные условия для развития и творческого роста детей, а также создать доступную среду для участия людей с ограниченными возможностями в культурной жизни </w:t>
      </w:r>
      <w:r w:rsidRPr="00FA3535">
        <w:rPr>
          <w:rFonts w:cs="Times New Roman"/>
          <w:szCs w:val="24"/>
        </w:rPr>
        <w:t>Джидинского района.</w:t>
      </w:r>
    </w:p>
    <w:p w14:paraId="5B0D6B29" w14:textId="77777777" w:rsidR="00CD0661" w:rsidRPr="00FA3535" w:rsidRDefault="00CD0661" w:rsidP="00623B3A">
      <w:pPr>
        <w:rPr>
          <w:rFonts w:cs="Times New Roman"/>
          <w:szCs w:val="24"/>
        </w:rPr>
      </w:pPr>
      <w:r w:rsidRPr="00FA3535">
        <w:rPr>
          <w:rFonts w:cs="Times New Roman"/>
          <w:szCs w:val="24"/>
        </w:rPr>
        <w:t>Ещё одной проблемой является устаревшее оборудование, мебель, а также состояние музыкальных инструментов в Детской школе искусств. Для решения этой проблемы необходимо провести закуп новых музыкальных инструментов, оборудования и мебели, что позволит обеспечить достойные условия для развития и творческого роста детей, а также комфорт учащихся и посетителей.</w:t>
      </w:r>
    </w:p>
    <w:p w14:paraId="2CD4FCFB" w14:textId="77777777" w:rsidR="00645E7C" w:rsidRPr="001C7F1F" w:rsidRDefault="00645E7C" w:rsidP="00645E7C">
      <w:pPr>
        <w:rPr>
          <w:rFonts w:cs="Times New Roman"/>
          <w:b/>
          <w:szCs w:val="24"/>
        </w:rPr>
      </w:pPr>
      <w:r w:rsidRPr="001C7F1F">
        <w:rPr>
          <w:rFonts w:cs="Times New Roman"/>
          <w:b/>
          <w:szCs w:val="24"/>
        </w:rPr>
        <w:t>Ожидаемые результаты</w:t>
      </w:r>
    </w:p>
    <w:p w14:paraId="01F9F10B" w14:textId="77777777" w:rsidR="00645E7C" w:rsidRPr="001C7F1F" w:rsidRDefault="00645E7C" w:rsidP="00645E7C">
      <w:pPr>
        <w:rPr>
          <w:rFonts w:cs="Times New Roman"/>
          <w:szCs w:val="24"/>
        </w:rPr>
      </w:pPr>
      <w:r w:rsidRPr="001C7F1F">
        <w:rPr>
          <w:rFonts w:cs="Times New Roman"/>
          <w:szCs w:val="24"/>
        </w:rPr>
        <w:lastRenderedPageBreak/>
        <w:t xml:space="preserve">В ходе намеченных преобразований произойдут ключевые изменения в системе образования:  </w:t>
      </w:r>
    </w:p>
    <w:p w14:paraId="6CA0EDE3" w14:textId="77777777" w:rsidR="00645E7C" w:rsidRPr="00AC758B" w:rsidRDefault="00645E7C">
      <w:pPr>
        <w:pStyle w:val="a3"/>
        <w:numPr>
          <w:ilvl w:val="0"/>
          <w:numId w:val="67"/>
        </w:numPr>
        <w:ind w:left="0" w:firstLine="709"/>
        <w:rPr>
          <w:rFonts w:cs="Times New Roman"/>
          <w:szCs w:val="24"/>
        </w:rPr>
      </w:pPr>
      <w:r w:rsidRPr="00AC758B">
        <w:rPr>
          <w:rFonts w:cs="Times New Roman"/>
          <w:szCs w:val="24"/>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до 100%. </w:t>
      </w:r>
    </w:p>
    <w:p w14:paraId="74D314D3" w14:textId="77777777" w:rsidR="00645E7C" w:rsidRPr="00AC758B" w:rsidRDefault="00645E7C">
      <w:pPr>
        <w:pStyle w:val="a3"/>
        <w:numPr>
          <w:ilvl w:val="0"/>
          <w:numId w:val="67"/>
        </w:numPr>
        <w:ind w:left="0" w:firstLine="709"/>
        <w:rPr>
          <w:rFonts w:cs="Times New Roman"/>
          <w:szCs w:val="24"/>
        </w:rPr>
      </w:pPr>
      <w:r w:rsidRPr="00AC758B">
        <w:rPr>
          <w:rFonts w:cs="Times New Roman"/>
          <w:szCs w:val="24"/>
        </w:rPr>
        <w:t xml:space="preserve">Доля детей дошкольного возраста, получающих дошкольную образовательную услугу до </w:t>
      </w:r>
      <w:r w:rsidR="00623B3A">
        <w:rPr>
          <w:rFonts w:cs="Times New Roman"/>
          <w:szCs w:val="24"/>
        </w:rPr>
        <w:t>10</w:t>
      </w:r>
      <w:r w:rsidRPr="00AC758B">
        <w:rPr>
          <w:rFonts w:cs="Times New Roman"/>
          <w:szCs w:val="24"/>
        </w:rPr>
        <w:t xml:space="preserve">0%. </w:t>
      </w:r>
    </w:p>
    <w:p w14:paraId="60D2E10E" w14:textId="77777777" w:rsidR="00645E7C" w:rsidRPr="00AC758B" w:rsidRDefault="00645E7C">
      <w:pPr>
        <w:pStyle w:val="a3"/>
        <w:numPr>
          <w:ilvl w:val="0"/>
          <w:numId w:val="67"/>
        </w:numPr>
        <w:ind w:left="0" w:firstLine="709"/>
        <w:rPr>
          <w:rFonts w:cs="Times New Roman"/>
          <w:szCs w:val="24"/>
        </w:rPr>
      </w:pPr>
      <w:r w:rsidRPr="00AC758B">
        <w:rPr>
          <w:rFonts w:cs="Times New Roman"/>
          <w:szCs w:val="24"/>
        </w:rPr>
        <w:t xml:space="preserve">Доля выпускников муниципальных образовательных учреждений, сдавших успешно ЕГЭ увеличится до 100%. </w:t>
      </w:r>
    </w:p>
    <w:p w14:paraId="1510C06A" w14:textId="77777777" w:rsidR="00645E7C" w:rsidRPr="00AC758B" w:rsidRDefault="00645E7C">
      <w:pPr>
        <w:pStyle w:val="a3"/>
        <w:numPr>
          <w:ilvl w:val="0"/>
          <w:numId w:val="67"/>
        </w:numPr>
        <w:ind w:left="0" w:firstLine="709"/>
        <w:rPr>
          <w:rFonts w:cs="Times New Roman"/>
          <w:szCs w:val="24"/>
        </w:rPr>
      </w:pPr>
      <w:r w:rsidRPr="00AC758B">
        <w:rPr>
          <w:rFonts w:cs="Times New Roman"/>
          <w:szCs w:val="24"/>
        </w:rPr>
        <w:t>Доля муниципальных общеобразовательных учреждений, соответствующих современным требованиям обучения для детей с ограниченными возможностями здоровья к</w:t>
      </w:r>
      <w:r w:rsidR="00623B3A">
        <w:rPr>
          <w:rFonts w:cs="Times New Roman"/>
          <w:szCs w:val="24"/>
        </w:rPr>
        <w:t xml:space="preserve"> </w:t>
      </w:r>
      <w:r w:rsidRPr="00AC758B">
        <w:rPr>
          <w:rFonts w:cs="Times New Roman"/>
          <w:szCs w:val="24"/>
        </w:rPr>
        <w:t>2030 году</w:t>
      </w:r>
      <w:r w:rsidR="00623B3A">
        <w:rPr>
          <w:rFonts w:cs="Times New Roman"/>
          <w:szCs w:val="24"/>
        </w:rPr>
        <w:t>,</w:t>
      </w:r>
      <w:r w:rsidRPr="00AC758B">
        <w:rPr>
          <w:rFonts w:cs="Times New Roman"/>
          <w:szCs w:val="24"/>
        </w:rPr>
        <w:t xml:space="preserve"> составит 100%. </w:t>
      </w:r>
    </w:p>
    <w:p w14:paraId="3EB24C51" w14:textId="77777777" w:rsidR="00645E7C" w:rsidRPr="00AC758B" w:rsidRDefault="00645E7C">
      <w:pPr>
        <w:pStyle w:val="a3"/>
        <w:numPr>
          <w:ilvl w:val="0"/>
          <w:numId w:val="67"/>
        </w:numPr>
        <w:ind w:left="0" w:firstLine="709"/>
        <w:rPr>
          <w:rFonts w:cs="Times New Roman"/>
          <w:szCs w:val="24"/>
        </w:rPr>
      </w:pPr>
      <w:r w:rsidRPr="00AC758B">
        <w:rPr>
          <w:rFonts w:cs="Times New Roman"/>
          <w:szCs w:val="24"/>
        </w:rPr>
        <w:t xml:space="preserve">Доля детей, получающих услуги дополнительного образования увеличиться до 90%. </w:t>
      </w:r>
    </w:p>
    <w:p w14:paraId="5926A6E7" w14:textId="77777777" w:rsidR="00645E7C" w:rsidRPr="00AC758B" w:rsidRDefault="00645E7C">
      <w:pPr>
        <w:pStyle w:val="a3"/>
        <w:numPr>
          <w:ilvl w:val="0"/>
          <w:numId w:val="67"/>
        </w:numPr>
        <w:ind w:left="0" w:firstLine="709"/>
        <w:rPr>
          <w:rFonts w:cs="Times New Roman"/>
          <w:szCs w:val="24"/>
        </w:rPr>
      </w:pPr>
      <w:r w:rsidRPr="00AC758B">
        <w:rPr>
          <w:rFonts w:cs="Times New Roman"/>
          <w:szCs w:val="24"/>
        </w:rPr>
        <w:t>Доля образовательных организаций, укомплектованных квалифицированными кадрами, увеличится до 9</w:t>
      </w:r>
      <w:r w:rsidR="00623B3A">
        <w:rPr>
          <w:rFonts w:cs="Times New Roman"/>
          <w:szCs w:val="24"/>
        </w:rPr>
        <w:t>5</w:t>
      </w:r>
      <w:r w:rsidRPr="00AC758B">
        <w:rPr>
          <w:rFonts w:cs="Times New Roman"/>
          <w:szCs w:val="24"/>
        </w:rPr>
        <w:t xml:space="preserve"> % за счет привлечения молодых специалистов и переподготовки специалистов, работающих в образовательных организациях.</w:t>
      </w:r>
    </w:p>
    <w:p w14:paraId="3ADDBFD7" w14:textId="77777777" w:rsidR="00F657D6" w:rsidRPr="001C7F1F" w:rsidRDefault="00F657D6" w:rsidP="00F0248E">
      <w:pPr>
        <w:pStyle w:val="af0"/>
        <w:spacing w:after="0"/>
        <w:ind w:left="708" w:firstLine="0"/>
        <w:rPr>
          <w:rFonts w:cs="Times New Roman"/>
          <w:b/>
          <w:spacing w:val="-4"/>
          <w:szCs w:val="28"/>
        </w:rPr>
      </w:pPr>
      <w:r w:rsidRPr="001C7F1F">
        <w:rPr>
          <w:rFonts w:cs="Times New Roman"/>
          <w:b/>
          <w:spacing w:val="-4"/>
          <w:szCs w:val="28"/>
        </w:rPr>
        <w:t>Культура</w:t>
      </w:r>
    </w:p>
    <w:p w14:paraId="68155F5D" w14:textId="77777777" w:rsidR="00F657D6" w:rsidRPr="001C7F1F" w:rsidRDefault="00F657D6" w:rsidP="00F0248E">
      <w:pPr>
        <w:pStyle w:val="af0"/>
        <w:spacing w:after="0"/>
        <w:rPr>
          <w:rFonts w:eastAsia="Calibri"/>
          <w:szCs w:val="24"/>
        </w:rPr>
      </w:pPr>
      <w:r w:rsidRPr="001C7F1F">
        <w:rPr>
          <w:rFonts w:eastAsia="Calibri"/>
          <w:szCs w:val="24"/>
        </w:rPr>
        <w:t xml:space="preserve">Основной целью развития образования является сохранение культурного и религиозного наследия, языка, формирование многообразной и полноценной культурной жизни населения </w:t>
      </w:r>
      <w:r w:rsidR="00F0248E" w:rsidRPr="001C7F1F">
        <w:rPr>
          <w:rFonts w:eastAsia="Calibri"/>
          <w:szCs w:val="24"/>
        </w:rPr>
        <w:t>МО «Джидинский район».</w:t>
      </w:r>
    </w:p>
    <w:p w14:paraId="16F85ED6" w14:textId="77777777" w:rsidR="00F0248E" w:rsidRPr="001C7F1F" w:rsidRDefault="00F0248E" w:rsidP="00F0248E">
      <w:pPr>
        <w:ind w:firstLine="708"/>
        <w:rPr>
          <w:rFonts w:cs="Times New Roman"/>
          <w:szCs w:val="24"/>
        </w:rPr>
      </w:pPr>
      <w:r w:rsidRPr="001C7F1F">
        <w:rPr>
          <w:rFonts w:cs="Times New Roman"/>
          <w:szCs w:val="24"/>
        </w:rPr>
        <w:t xml:space="preserve">Для достижения поставленной цели определены основные задачи развития культуры в </w:t>
      </w:r>
      <w:r w:rsidRPr="001C7F1F">
        <w:rPr>
          <w:rFonts w:eastAsia="Calibri"/>
          <w:szCs w:val="24"/>
        </w:rPr>
        <w:t>МО «Джидинский район»</w:t>
      </w:r>
      <w:r w:rsidRPr="001C7F1F">
        <w:rPr>
          <w:rFonts w:cs="Times New Roman"/>
          <w:szCs w:val="24"/>
        </w:rPr>
        <w:t>:</w:t>
      </w:r>
    </w:p>
    <w:p w14:paraId="515AE85F" w14:textId="77777777" w:rsidR="00F0248E" w:rsidRPr="001C7F1F" w:rsidRDefault="00F0248E">
      <w:pPr>
        <w:pStyle w:val="a3"/>
        <w:numPr>
          <w:ilvl w:val="0"/>
          <w:numId w:val="109"/>
        </w:numPr>
        <w:rPr>
          <w:rFonts w:eastAsia="Calibri"/>
          <w:bCs/>
          <w:szCs w:val="24"/>
        </w:rPr>
      </w:pPr>
      <w:r w:rsidRPr="001C7F1F">
        <w:rPr>
          <w:rFonts w:eastAsia="Calibri"/>
          <w:bCs/>
          <w:szCs w:val="24"/>
        </w:rPr>
        <w:t xml:space="preserve">Обеспечение доступа к культурным ценностям </w:t>
      </w:r>
      <w:r w:rsidRPr="001C7F1F">
        <w:rPr>
          <w:rFonts w:eastAsia="Calibri"/>
          <w:szCs w:val="24"/>
        </w:rPr>
        <w:t>Джидинского</w:t>
      </w:r>
      <w:r w:rsidRPr="001C7F1F">
        <w:rPr>
          <w:rFonts w:eastAsia="Calibri"/>
          <w:bCs/>
          <w:szCs w:val="24"/>
        </w:rPr>
        <w:t xml:space="preserve"> района;</w:t>
      </w:r>
    </w:p>
    <w:p w14:paraId="279159EF" w14:textId="77777777" w:rsidR="00F0248E" w:rsidRPr="001C7F1F" w:rsidRDefault="00F0248E">
      <w:pPr>
        <w:pStyle w:val="a3"/>
        <w:numPr>
          <w:ilvl w:val="0"/>
          <w:numId w:val="109"/>
        </w:numPr>
        <w:rPr>
          <w:rFonts w:eastAsia="Calibri"/>
          <w:bCs/>
          <w:szCs w:val="24"/>
        </w:rPr>
      </w:pPr>
      <w:r w:rsidRPr="001C7F1F">
        <w:rPr>
          <w:rFonts w:eastAsia="Calibri"/>
          <w:bCs/>
          <w:szCs w:val="24"/>
        </w:rPr>
        <w:t>Создание условий для участия населения в культурной жизни, поддержка и развитие народного творчества;</w:t>
      </w:r>
    </w:p>
    <w:p w14:paraId="0E33DC00" w14:textId="77777777" w:rsidR="00F0248E" w:rsidRPr="001C7F1F" w:rsidRDefault="00F0248E">
      <w:pPr>
        <w:pStyle w:val="a3"/>
        <w:numPr>
          <w:ilvl w:val="0"/>
          <w:numId w:val="109"/>
        </w:numPr>
        <w:rPr>
          <w:rFonts w:eastAsia="Calibri"/>
          <w:bCs/>
          <w:szCs w:val="24"/>
        </w:rPr>
      </w:pPr>
      <w:r w:rsidRPr="001C7F1F">
        <w:rPr>
          <w:rFonts w:eastAsia="Calibri"/>
          <w:szCs w:val="24"/>
        </w:rPr>
        <w:t>Обеспечение сохранности, пополнения и использования библиотечного фонда и создание условий для доступа граждан к информации;</w:t>
      </w:r>
    </w:p>
    <w:p w14:paraId="768BABFC" w14:textId="77777777" w:rsidR="00F0248E" w:rsidRPr="001C7F1F" w:rsidRDefault="00F0248E">
      <w:pPr>
        <w:pStyle w:val="a3"/>
        <w:numPr>
          <w:ilvl w:val="0"/>
          <w:numId w:val="109"/>
        </w:numPr>
        <w:rPr>
          <w:rFonts w:eastAsia="Calibri"/>
          <w:bCs/>
          <w:szCs w:val="24"/>
        </w:rPr>
      </w:pPr>
      <w:r w:rsidRPr="001C7F1F">
        <w:rPr>
          <w:rFonts w:eastAsia="Calibri"/>
          <w:szCs w:val="24"/>
        </w:rPr>
        <w:t>Р</w:t>
      </w:r>
      <w:r w:rsidRPr="001C7F1F">
        <w:rPr>
          <w:szCs w:val="24"/>
        </w:rPr>
        <w:t>азвитие приоритетных направлений музейного дела в интересах государства, общества и граждан</w:t>
      </w:r>
      <w:r w:rsidRPr="001C7F1F">
        <w:rPr>
          <w:rFonts w:eastAsia="Calibri"/>
          <w:szCs w:val="24"/>
        </w:rPr>
        <w:t>;</w:t>
      </w:r>
    </w:p>
    <w:p w14:paraId="6751E765" w14:textId="77777777" w:rsidR="00F0248E" w:rsidRPr="001C7F1F" w:rsidRDefault="00F0248E">
      <w:pPr>
        <w:pStyle w:val="a3"/>
        <w:numPr>
          <w:ilvl w:val="0"/>
          <w:numId w:val="109"/>
        </w:numPr>
        <w:rPr>
          <w:rFonts w:eastAsia="Calibri"/>
          <w:bCs/>
          <w:szCs w:val="24"/>
        </w:rPr>
      </w:pPr>
      <w:r w:rsidRPr="001C7F1F">
        <w:rPr>
          <w:rFonts w:eastAsia="Calibri"/>
          <w:szCs w:val="24"/>
        </w:rPr>
        <w:t>Осуществление подготовки детей к поступлению в общеобразовательные учреждения, реализующие предпрофессиональные образовательные программы в области искусства.</w:t>
      </w:r>
    </w:p>
    <w:p w14:paraId="4C26E97A" w14:textId="77777777" w:rsidR="00A0670F" w:rsidRPr="00A0670F" w:rsidRDefault="00F0248E" w:rsidP="00F0248E">
      <w:pPr>
        <w:rPr>
          <w:rFonts w:eastAsia="Calibri"/>
        </w:rPr>
      </w:pPr>
      <w:r w:rsidRPr="00A0670F">
        <w:rPr>
          <w:rFonts w:eastAsia="Calibri"/>
          <w:szCs w:val="24"/>
        </w:rPr>
        <w:t>С 2015</w:t>
      </w:r>
      <w:r w:rsidR="00623B3A" w:rsidRPr="00A0670F">
        <w:rPr>
          <w:rFonts w:eastAsia="Calibri"/>
          <w:szCs w:val="24"/>
        </w:rPr>
        <w:t xml:space="preserve"> </w:t>
      </w:r>
      <w:r w:rsidRPr="00A0670F">
        <w:rPr>
          <w:rFonts w:eastAsia="Calibri"/>
          <w:szCs w:val="24"/>
        </w:rPr>
        <w:t xml:space="preserve">г. на территории МО «Джидинский район» </w:t>
      </w:r>
      <w:r w:rsidRPr="00A0670F">
        <w:rPr>
          <w:rFonts w:eastAsia="Calibri"/>
        </w:rPr>
        <w:t>реализ</w:t>
      </w:r>
      <w:r w:rsidR="00623B3A" w:rsidRPr="00A0670F">
        <w:rPr>
          <w:rFonts w:eastAsia="Calibri"/>
        </w:rPr>
        <w:t>овывалась</w:t>
      </w:r>
      <w:r w:rsidRPr="00A0670F">
        <w:rPr>
          <w:rFonts w:eastAsia="Calibri"/>
        </w:rPr>
        <w:t xml:space="preserve"> Муниципальная</w:t>
      </w:r>
      <w:r w:rsidRPr="00A0670F">
        <w:rPr>
          <w:rFonts w:eastAsia="Calibri"/>
          <w:szCs w:val="24"/>
        </w:rPr>
        <w:t xml:space="preserve"> программа </w:t>
      </w:r>
      <w:r w:rsidR="00875A38" w:rsidRPr="00A0670F">
        <w:rPr>
          <w:rFonts w:eastAsia="Calibri"/>
          <w:szCs w:val="24"/>
        </w:rPr>
        <w:t>«Развитие культуры</w:t>
      </w:r>
      <w:r w:rsidRPr="00A0670F">
        <w:rPr>
          <w:rFonts w:eastAsia="Calibri"/>
          <w:szCs w:val="24"/>
        </w:rPr>
        <w:t xml:space="preserve"> МО «Джидинский район» на 2015-2017 годы и на период до 2020 года»</w:t>
      </w:r>
      <w:r w:rsidRPr="00A0670F">
        <w:rPr>
          <w:rFonts w:eastAsia="Calibri"/>
        </w:rPr>
        <w:t xml:space="preserve">. </w:t>
      </w:r>
      <w:r w:rsidR="00A0670F" w:rsidRPr="00A0670F">
        <w:rPr>
          <w:rFonts w:eastAsia="Calibri"/>
        </w:rPr>
        <w:t>С 2021 года действует Муниципальная программа «</w:t>
      </w:r>
      <w:r w:rsidR="00A0670F" w:rsidRPr="00A0670F">
        <w:rPr>
          <w:rStyle w:val="27"/>
          <w:rFonts w:eastAsiaTheme="minorHAnsi"/>
          <w:sz w:val="24"/>
          <w:szCs w:val="24"/>
        </w:rPr>
        <w:t>Развитие культуры муниципального образования «Джидинский район» на 2021-2024 годы».</w:t>
      </w:r>
    </w:p>
    <w:p w14:paraId="0BD7DAB8" w14:textId="77777777" w:rsidR="00F0248E" w:rsidRPr="001C7F1F" w:rsidRDefault="00F0248E" w:rsidP="00F0248E">
      <w:pPr>
        <w:rPr>
          <w:rFonts w:eastAsia="Calibri"/>
        </w:rPr>
      </w:pPr>
      <w:r w:rsidRPr="00A0670F">
        <w:rPr>
          <w:rFonts w:eastAsia="Calibri"/>
        </w:rPr>
        <w:lastRenderedPageBreak/>
        <w:t>Основными направлениями программы явля</w:t>
      </w:r>
      <w:r w:rsidR="00623B3A" w:rsidRPr="00A0670F">
        <w:rPr>
          <w:rFonts w:eastAsia="Calibri"/>
        </w:rPr>
        <w:t>лись</w:t>
      </w:r>
      <w:r w:rsidRPr="00A0670F">
        <w:rPr>
          <w:rFonts w:eastAsia="Calibri"/>
        </w:rPr>
        <w:t>:</w:t>
      </w:r>
    </w:p>
    <w:p w14:paraId="72EE7FCF" w14:textId="77777777" w:rsidR="00F0248E" w:rsidRPr="001C7F1F" w:rsidRDefault="00F0248E">
      <w:pPr>
        <w:pStyle w:val="a3"/>
        <w:numPr>
          <w:ilvl w:val="0"/>
          <w:numId w:val="110"/>
        </w:numPr>
        <w:rPr>
          <w:rFonts w:eastAsia="Calibri"/>
        </w:rPr>
      </w:pPr>
      <w:r w:rsidRPr="001C7F1F">
        <w:rPr>
          <w:rFonts w:eastAsia="Calibri"/>
        </w:rPr>
        <w:t>Сохранение и развитие народного творчества и культурно-досуговой деятельности;</w:t>
      </w:r>
    </w:p>
    <w:p w14:paraId="42AA2687" w14:textId="77777777" w:rsidR="00F0248E" w:rsidRPr="001C7F1F" w:rsidRDefault="00F0248E">
      <w:pPr>
        <w:pStyle w:val="a3"/>
        <w:numPr>
          <w:ilvl w:val="0"/>
          <w:numId w:val="110"/>
        </w:numPr>
        <w:rPr>
          <w:rFonts w:eastAsia="Calibri"/>
        </w:rPr>
      </w:pPr>
      <w:r w:rsidRPr="001C7F1F">
        <w:rPr>
          <w:rFonts w:eastAsia="Calibri"/>
        </w:rPr>
        <w:t>Сохранение и развитие библиотечной системы;</w:t>
      </w:r>
    </w:p>
    <w:p w14:paraId="1494EC7A" w14:textId="77777777" w:rsidR="00F0248E" w:rsidRPr="001C7F1F" w:rsidRDefault="00F0248E">
      <w:pPr>
        <w:pStyle w:val="a3"/>
        <w:numPr>
          <w:ilvl w:val="0"/>
          <w:numId w:val="110"/>
        </w:numPr>
        <w:rPr>
          <w:rFonts w:eastAsia="Calibri"/>
        </w:rPr>
      </w:pPr>
      <w:r w:rsidRPr="001C7F1F">
        <w:rPr>
          <w:rFonts w:eastAsia="Calibri"/>
        </w:rPr>
        <w:t>Развитие музейного дела;</w:t>
      </w:r>
    </w:p>
    <w:p w14:paraId="3040B939" w14:textId="77777777" w:rsidR="00F0248E" w:rsidRPr="001C7F1F" w:rsidRDefault="00F0248E">
      <w:pPr>
        <w:pStyle w:val="a3"/>
        <w:numPr>
          <w:ilvl w:val="0"/>
          <w:numId w:val="110"/>
        </w:numPr>
        <w:rPr>
          <w:rFonts w:eastAsia="Calibri"/>
        </w:rPr>
      </w:pPr>
      <w:r w:rsidRPr="001C7F1F">
        <w:rPr>
          <w:rFonts w:eastAsia="Calibri"/>
        </w:rPr>
        <w:t>Развитие дополнительного образования детей</w:t>
      </w:r>
      <w:r w:rsidR="00C83EBC" w:rsidRPr="001C7F1F">
        <w:rPr>
          <w:rFonts w:eastAsia="Calibri"/>
        </w:rPr>
        <w:t>;</w:t>
      </w:r>
    </w:p>
    <w:p w14:paraId="3E0E7C53" w14:textId="77777777" w:rsidR="00C83EBC" w:rsidRPr="001C7F1F" w:rsidRDefault="00C83EBC">
      <w:pPr>
        <w:pStyle w:val="a3"/>
        <w:numPr>
          <w:ilvl w:val="0"/>
          <w:numId w:val="110"/>
        </w:numPr>
        <w:rPr>
          <w:rFonts w:eastAsia="Calibri"/>
        </w:rPr>
      </w:pPr>
      <w:r w:rsidRPr="001C7F1F">
        <w:rPr>
          <w:rFonts w:eastAsia="Calibri"/>
        </w:rPr>
        <w:t>Совершенствование муниципального управления в сфере культуры и искусства.</w:t>
      </w:r>
    </w:p>
    <w:p w14:paraId="4CC453F8" w14:textId="77777777" w:rsidR="00C83EBC" w:rsidRPr="001C7F1F" w:rsidRDefault="00C83EBC" w:rsidP="00C83EBC">
      <w:pPr>
        <w:pStyle w:val="af0"/>
        <w:spacing w:after="0"/>
        <w:rPr>
          <w:rFonts w:cs="Times New Roman"/>
          <w:spacing w:val="-4"/>
          <w:szCs w:val="28"/>
        </w:rPr>
      </w:pPr>
      <w:r w:rsidRPr="001C7F1F">
        <w:rPr>
          <w:rFonts w:cs="Times New Roman"/>
          <w:spacing w:val="-4"/>
          <w:szCs w:val="28"/>
        </w:rPr>
        <w:t>Приоритетными объектами капитального строительства и ремонта в культуре на период до 2035 года являются:</w:t>
      </w:r>
    </w:p>
    <w:p w14:paraId="22D62670" w14:textId="77777777" w:rsidR="00683BBE" w:rsidRPr="001C7F1F" w:rsidRDefault="00683BBE">
      <w:pPr>
        <w:pStyle w:val="af0"/>
        <w:numPr>
          <w:ilvl w:val="0"/>
          <w:numId w:val="111"/>
        </w:numPr>
        <w:spacing w:after="0"/>
        <w:rPr>
          <w:rFonts w:cs="Times New Roman"/>
          <w:spacing w:val="-4"/>
          <w:szCs w:val="28"/>
        </w:rPr>
      </w:pPr>
      <w:r w:rsidRPr="001C7F1F">
        <w:rPr>
          <w:rFonts w:cs="Times New Roman"/>
          <w:spacing w:val="-4"/>
          <w:szCs w:val="28"/>
        </w:rPr>
        <w:t>Капитальный ремонт зданий домов культуры в селах МО «Джидинский район»;</w:t>
      </w:r>
    </w:p>
    <w:p w14:paraId="0C8D6C42" w14:textId="77777777" w:rsidR="00683BBE" w:rsidRPr="001C7F1F" w:rsidRDefault="00683BBE">
      <w:pPr>
        <w:pStyle w:val="af0"/>
        <w:numPr>
          <w:ilvl w:val="0"/>
          <w:numId w:val="111"/>
        </w:numPr>
        <w:spacing w:after="0"/>
        <w:rPr>
          <w:rFonts w:cs="Times New Roman"/>
          <w:spacing w:val="-4"/>
          <w:szCs w:val="28"/>
        </w:rPr>
      </w:pPr>
      <w:r w:rsidRPr="001C7F1F">
        <w:rPr>
          <w:rFonts w:cs="Times New Roman"/>
          <w:spacing w:val="-4"/>
          <w:szCs w:val="28"/>
        </w:rPr>
        <w:t>Капитальный ремонт сельских библиотек в селах МО «Джидинский район»;</w:t>
      </w:r>
    </w:p>
    <w:p w14:paraId="287EE417" w14:textId="77777777" w:rsidR="00683BBE" w:rsidRPr="001C7F1F" w:rsidRDefault="00683BBE" w:rsidP="00683BBE">
      <w:pPr>
        <w:pStyle w:val="af0"/>
        <w:spacing w:after="0"/>
        <w:rPr>
          <w:rFonts w:cs="Times New Roman"/>
          <w:spacing w:val="-4"/>
          <w:szCs w:val="28"/>
        </w:rPr>
      </w:pPr>
      <w:r w:rsidRPr="001C7F1F">
        <w:rPr>
          <w:rFonts w:cs="Times New Roman"/>
          <w:spacing w:val="-4"/>
          <w:szCs w:val="28"/>
        </w:rPr>
        <w:t>Важным направлением является обновление материально-технической базы учреждений культуры, а также обновление библиотечного фонда в сельских библиотеках МО «Джидинский район».</w:t>
      </w:r>
    </w:p>
    <w:p w14:paraId="2700FE1B" w14:textId="77777777" w:rsidR="00623B3A" w:rsidRPr="00A0670F" w:rsidRDefault="00623B3A" w:rsidP="009E799A">
      <w:pPr>
        <w:rPr>
          <w:rFonts w:cs="Times New Roman"/>
          <w:szCs w:val="24"/>
          <w:u w:val="single"/>
        </w:rPr>
      </w:pPr>
      <w:r w:rsidRPr="00A0670F">
        <w:rPr>
          <w:rFonts w:cs="Times New Roman"/>
          <w:szCs w:val="24"/>
          <w:u w:val="single"/>
        </w:rPr>
        <w:t>Учреждения культуры клубного типа</w:t>
      </w:r>
    </w:p>
    <w:p w14:paraId="6C210AAD" w14:textId="77777777" w:rsidR="00623B3A" w:rsidRPr="00A0670F" w:rsidRDefault="00623B3A" w:rsidP="009E799A">
      <w:pPr>
        <w:rPr>
          <w:rFonts w:cs="Times New Roman"/>
          <w:szCs w:val="24"/>
        </w:rPr>
      </w:pPr>
      <w:r w:rsidRPr="00A0670F">
        <w:rPr>
          <w:rFonts w:cs="Times New Roman"/>
          <w:szCs w:val="24"/>
        </w:rPr>
        <w:t xml:space="preserve">По состоянию на 1 января 2024 года на территории </w:t>
      </w:r>
      <w:r w:rsidR="008B06FE" w:rsidRPr="00A0670F">
        <w:rPr>
          <w:rFonts w:cs="Times New Roman"/>
          <w:szCs w:val="24"/>
        </w:rPr>
        <w:t>Джидинского района</w:t>
      </w:r>
      <w:r w:rsidRPr="00A0670F">
        <w:rPr>
          <w:rFonts w:cs="Times New Roman"/>
          <w:szCs w:val="24"/>
        </w:rPr>
        <w:t xml:space="preserve"> функционируют 2</w:t>
      </w:r>
      <w:r w:rsidR="008B06FE" w:rsidRPr="00A0670F">
        <w:rPr>
          <w:rFonts w:cs="Times New Roman"/>
          <w:szCs w:val="24"/>
        </w:rPr>
        <w:t>9</w:t>
      </w:r>
      <w:r w:rsidRPr="00A0670F">
        <w:rPr>
          <w:rFonts w:cs="Times New Roman"/>
          <w:szCs w:val="24"/>
        </w:rPr>
        <w:t xml:space="preserve"> муниципальных бюджетных учреждени</w:t>
      </w:r>
      <w:r w:rsidR="008B06FE" w:rsidRPr="00A0670F">
        <w:rPr>
          <w:rFonts w:cs="Times New Roman"/>
          <w:szCs w:val="24"/>
        </w:rPr>
        <w:t>я</w:t>
      </w:r>
      <w:r w:rsidRPr="00A0670F">
        <w:rPr>
          <w:rFonts w:cs="Times New Roman"/>
          <w:szCs w:val="24"/>
        </w:rPr>
        <w:t xml:space="preserve"> культуры клубного типа и их обособленных структурных подразделений (далее вместе – УККТ).</w:t>
      </w:r>
    </w:p>
    <w:p w14:paraId="4AA389E1" w14:textId="77777777" w:rsidR="008B06FE" w:rsidRPr="00A0670F" w:rsidRDefault="00623B3A" w:rsidP="009E799A">
      <w:pPr>
        <w:rPr>
          <w:rFonts w:cs="Times New Roman"/>
          <w:szCs w:val="24"/>
        </w:rPr>
      </w:pPr>
      <w:r w:rsidRPr="00A0670F">
        <w:rPr>
          <w:rFonts w:cs="Times New Roman"/>
          <w:szCs w:val="24"/>
        </w:rPr>
        <w:t>УККТ осуществляют свою деятельность в 2</w:t>
      </w:r>
      <w:r w:rsidR="008B06FE" w:rsidRPr="00A0670F">
        <w:rPr>
          <w:rFonts w:cs="Times New Roman"/>
          <w:szCs w:val="24"/>
        </w:rPr>
        <w:t>9</w:t>
      </w:r>
      <w:r w:rsidRPr="00A0670F">
        <w:rPr>
          <w:rFonts w:cs="Times New Roman"/>
          <w:szCs w:val="24"/>
        </w:rPr>
        <w:t xml:space="preserve"> зданиях, расположенных в 2</w:t>
      </w:r>
      <w:r w:rsidR="008B06FE" w:rsidRPr="00A0670F">
        <w:rPr>
          <w:rFonts w:cs="Times New Roman"/>
          <w:szCs w:val="24"/>
        </w:rPr>
        <w:t>9</w:t>
      </w:r>
      <w:r w:rsidRPr="00A0670F">
        <w:rPr>
          <w:rFonts w:cs="Times New Roman"/>
          <w:szCs w:val="24"/>
        </w:rPr>
        <w:t xml:space="preserve"> населенных пунктах</w:t>
      </w:r>
      <w:r w:rsidR="008B06FE" w:rsidRPr="00A0670F">
        <w:rPr>
          <w:rFonts w:cs="Times New Roman"/>
          <w:szCs w:val="24"/>
        </w:rPr>
        <w:t>.</w:t>
      </w:r>
    </w:p>
    <w:p w14:paraId="7EED6077" w14:textId="77777777" w:rsidR="00623B3A" w:rsidRPr="00A0670F" w:rsidRDefault="00623B3A" w:rsidP="009E799A">
      <w:pPr>
        <w:rPr>
          <w:rFonts w:cs="Times New Roman"/>
          <w:szCs w:val="24"/>
        </w:rPr>
      </w:pPr>
      <w:r w:rsidRPr="00A0670F">
        <w:rPr>
          <w:rFonts w:cs="Times New Roman"/>
          <w:szCs w:val="24"/>
        </w:rPr>
        <w:t>Из общего количества профильных зданий, в которых функционируют УККТ:</w:t>
      </w:r>
    </w:p>
    <w:p w14:paraId="739AAC5D" w14:textId="77777777" w:rsidR="00623B3A" w:rsidRPr="00A0670F" w:rsidRDefault="00623B3A" w:rsidP="009E799A">
      <w:pPr>
        <w:rPr>
          <w:rFonts w:cs="Times New Roman"/>
          <w:szCs w:val="24"/>
        </w:rPr>
      </w:pPr>
      <w:r w:rsidRPr="00A0670F">
        <w:rPr>
          <w:rFonts w:cs="Times New Roman"/>
          <w:szCs w:val="24"/>
        </w:rPr>
        <w:t>- 2 здания находятся в нормативном техническом состоянии;</w:t>
      </w:r>
    </w:p>
    <w:p w14:paraId="0FD364CC" w14:textId="77777777" w:rsidR="00623B3A" w:rsidRPr="00A0670F" w:rsidRDefault="00623B3A" w:rsidP="009E799A">
      <w:pPr>
        <w:rPr>
          <w:rFonts w:cs="Times New Roman"/>
          <w:szCs w:val="24"/>
        </w:rPr>
      </w:pPr>
      <w:r w:rsidRPr="00A0670F">
        <w:rPr>
          <w:rFonts w:cs="Times New Roman"/>
          <w:szCs w:val="24"/>
        </w:rPr>
        <w:t>- 2</w:t>
      </w:r>
      <w:r w:rsidR="008B06FE" w:rsidRPr="00A0670F">
        <w:rPr>
          <w:rFonts w:cs="Times New Roman"/>
          <w:szCs w:val="24"/>
        </w:rPr>
        <w:t>6</w:t>
      </w:r>
      <w:r w:rsidRPr="00A0670F">
        <w:rPr>
          <w:rFonts w:cs="Times New Roman"/>
          <w:szCs w:val="24"/>
        </w:rPr>
        <w:t xml:space="preserve"> зданий</w:t>
      </w:r>
      <w:r w:rsidR="008B06FE" w:rsidRPr="00A0670F">
        <w:rPr>
          <w:rFonts w:cs="Times New Roman"/>
          <w:szCs w:val="24"/>
        </w:rPr>
        <w:t xml:space="preserve"> </w:t>
      </w:r>
      <w:r w:rsidRPr="00A0670F">
        <w:rPr>
          <w:rFonts w:cs="Times New Roman"/>
          <w:szCs w:val="24"/>
        </w:rPr>
        <w:t xml:space="preserve">находятся в работоспособном состоянии, из них в связи с фактическим износом: </w:t>
      </w:r>
      <w:r w:rsidR="008B06FE" w:rsidRPr="00A0670F">
        <w:rPr>
          <w:rFonts w:cs="Times New Roman"/>
          <w:szCs w:val="24"/>
        </w:rPr>
        <w:t>12</w:t>
      </w:r>
      <w:r w:rsidRPr="00A0670F">
        <w:rPr>
          <w:rFonts w:cs="Times New Roman"/>
          <w:szCs w:val="24"/>
        </w:rPr>
        <w:t xml:space="preserve"> – нуждаются в комплексном капитальном ремонте</w:t>
      </w:r>
      <w:r w:rsidR="008B06FE" w:rsidRPr="00A0670F">
        <w:rPr>
          <w:rFonts w:cs="Times New Roman"/>
          <w:szCs w:val="24"/>
        </w:rPr>
        <w:t>.</w:t>
      </w:r>
    </w:p>
    <w:p w14:paraId="3BCEA713" w14:textId="77777777" w:rsidR="00623B3A" w:rsidRPr="00A0670F" w:rsidRDefault="00623B3A" w:rsidP="009E799A">
      <w:pPr>
        <w:rPr>
          <w:rFonts w:cs="Times New Roman"/>
          <w:szCs w:val="24"/>
        </w:rPr>
      </w:pPr>
      <w:r w:rsidRPr="00A0670F">
        <w:rPr>
          <w:rFonts w:cs="Times New Roman"/>
          <w:szCs w:val="24"/>
        </w:rPr>
        <w:t>- 1 здание признано аварийным (износ здания).</w:t>
      </w:r>
    </w:p>
    <w:p w14:paraId="01EC49E4" w14:textId="77777777" w:rsidR="008B06FE" w:rsidRPr="00A0670F" w:rsidRDefault="008B06FE" w:rsidP="009E799A">
      <w:pPr>
        <w:rPr>
          <w:rFonts w:cs="Times New Roman"/>
          <w:szCs w:val="24"/>
        </w:rPr>
      </w:pPr>
      <w:r w:rsidRPr="00A0670F">
        <w:rPr>
          <w:rFonts w:cs="Times New Roman"/>
          <w:szCs w:val="24"/>
        </w:rPr>
        <w:t>По Национальному проекту «Культура» проведены ремонтные работы 2 зданий УККТ, а также в 1 здании УККТ открыт кинотеатр (приобретены и установлены проектор, звуковое оборудование, кресла). В результате уровень посещаемости УККТ увеличился, население Джидинского района получило возможность участвовать в культурно-досуговых мероприятиях, проводимых на территории района.</w:t>
      </w:r>
    </w:p>
    <w:p w14:paraId="60DB55F7" w14:textId="77777777" w:rsidR="008B06FE" w:rsidRPr="00A0670F" w:rsidRDefault="008B06FE" w:rsidP="009E799A">
      <w:pPr>
        <w:rPr>
          <w:rFonts w:cs="Times New Roman"/>
          <w:szCs w:val="24"/>
        </w:rPr>
      </w:pPr>
      <w:r w:rsidRPr="00A0670F">
        <w:rPr>
          <w:rFonts w:cs="Times New Roman"/>
          <w:szCs w:val="24"/>
        </w:rPr>
        <w:t>В 2023</w:t>
      </w:r>
      <w:r w:rsidR="00623B3A" w:rsidRPr="00A0670F">
        <w:rPr>
          <w:rFonts w:cs="Times New Roman"/>
          <w:szCs w:val="24"/>
        </w:rPr>
        <w:t xml:space="preserve"> год</w:t>
      </w:r>
      <w:r w:rsidRPr="00A0670F">
        <w:rPr>
          <w:rFonts w:cs="Times New Roman"/>
          <w:szCs w:val="24"/>
        </w:rPr>
        <w:t>у</w:t>
      </w:r>
      <w:r w:rsidR="00623B3A" w:rsidRPr="00A0670F">
        <w:rPr>
          <w:rFonts w:cs="Times New Roman"/>
          <w:szCs w:val="24"/>
        </w:rPr>
        <w:t xml:space="preserve"> </w:t>
      </w:r>
      <w:r w:rsidRPr="00A0670F">
        <w:rPr>
          <w:rFonts w:cs="Times New Roman"/>
          <w:szCs w:val="24"/>
        </w:rPr>
        <w:t>Администрацией МО «Джидинский район»</w:t>
      </w:r>
      <w:r w:rsidR="00623B3A" w:rsidRPr="00A0670F">
        <w:rPr>
          <w:rFonts w:cs="Times New Roman"/>
          <w:szCs w:val="24"/>
        </w:rPr>
        <w:t xml:space="preserve"> разработана проектно-сметная документация</w:t>
      </w:r>
      <w:r w:rsidRPr="00A0670F">
        <w:rPr>
          <w:rFonts w:cs="Times New Roman"/>
          <w:szCs w:val="24"/>
        </w:rPr>
        <w:t>:</w:t>
      </w:r>
    </w:p>
    <w:p w14:paraId="597DD007" w14:textId="77777777" w:rsidR="008B06FE" w:rsidRPr="00A0670F" w:rsidRDefault="008B06FE" w:rsidP="009E799A">
      <w:pPr>
        <w:rPr>
          <w:rFonts w:cs="Times New Roman"/>
          <w:szCs w:val="24"/>
        </w:rPr>
      </w:pPr>
      <w:r w:rsidRPr="00A0670F">
        <w:rPr>
          <w:rFonts w:cs="Times New Roman"/>
          <w:szCs w:val="24"/>
        </w:rPr>
        <w:t xml:space="preserve">- </w:t>
      </w:r>
      <w:r w:rsidR="00623B3A" w:rsidRPr="00A0670F">
        <w:rPr>
          <w:rFonts w:cs="Times New Roman"/>
          <w:szCs w:val="24"/>
        </w:rPr>
        <w:t xml:space="preserve">на строительство Дома культуры в </w:t>
      </w:r>
      <w:r w:rsidRPr="00A0670F">
        <w:rPr>
          <w:rFonts w:cs="Times New Roman"/>
          <w:szCs w:val="24"/>
        </w:rPr>
        <w:t>с.</w:t>
      </w:r>
      <w:r w:rsidR="00623B3A" w:rsidRPr="00A0670F">
        <w:rPr>
          <w:rFonts w:cs="Times New Roman"/>
          <w:szCs w:val="24"/>
        </w:rPr>
        <w:t xml:space="preserve"> Булык</w:t>
      </w:r>
      <w:r w:rsidRPr="00A0670F">
        <w:rPr>
          <w:rFonts w:cs="Times New Roman"/>
          <w:szCs w:val="24"/>
        </w:rPr>
        <w:t>;</w:t>
      </w:r>
    </w:p>
    <w:p w14:paraId="4AA29195" w14:textId="77777777" w:rsidR="00623B3A" w:rsidRPr="00A0670F" w:rsidRDefault="008B06FE" w:rsidP="009E799A">
      <w:pPr>
        <w:rPr>
          <w:rFonts w:cs="Times New Roman"/>
          <w:szCs w:val="24"/>
        </w:rPr>
      </w:pPr>
      <w:r w:rsidRPr="00A0670F">
        <w:rPr>
          <w:rFonts w:cs="Times New Roman"/>
          <w:szCs w:val="24"/>
        </w:rPr>
        <w:t>- на строительство Дома культуры в с. Джида;</w:t>
      </w:r>
    </w:p>
    <w:p w14:paraId="59B7D054" w14:textId="77777777" w:rsidR="008B06FE" w:rsidRPr="00A0670F" w:rsidRDefault="008B06FE" w:rsidP="009E799A">
      <w:pPr>
        <w:rPr>
          <w:rFonts w:cs="Times New Roman"/>
          <w:szCs w:val="24"/>
        </w:rPr>
      </w:pPr>
      <w:r w:rsidRPr="00A0670F">
        <w:rPr>
          <w:rFonts w:cs="Times New Roman"/>
          <w:szCs w:val="24"/>
        </w:rPr>
        <w:t xml:space="preserve">- </w:t>
      </w:r>
      <w:r w:rsidR="00623B3A" w:rsidRPr="00A0670F">
        <w:rPr>
          <w:rFonts w:cs="Times New Roman"/>
          <w:szCs w:val="24"/>
        </w:rPr>
        <w:t>на капитальный ремонт Культурно-спортивного комплекса им. С.Б. Жаргалова (ОНП)</w:t>
      </w:r>
      <w:r w:rsidRPr="00A0670F">
        <w:rPr>
          <w:rFonts w:cs="Times New Roman"/>
          <w:szCs w:val="24"/>
        </w:rPr>
        <w:t>.</w:t>
      </w:r>
    </w:p>
    <w:p w14:paraId="7BC00020" w14:textId="77777777" w:rsidR="00623B3A" w:rsidRPr="00A0670F" w:rsidRDefault="008B06FE" w:rsidP="009E799A">
      <w:pPr>
        <w:rPr>
          <w:rFonts w:cs="Times New Roman"/>
          <w:szCs w:val="24"/>
        </w:rPr>
      </w:pPr>
      <w:r w:rsidRPr="00A0670F">
        <w:rPr>
          <w:rFonts w:cs="Times New Roman"/>
          <w:szCs w:val="24"/>
        </w:rPr>
        <w:t>Разрабатывается проектная документация на капитальный ремонт</w:t>
      </w:r>
      <w:r w:rsidR="00623B3A" w:rsidRPr="00A0670F">
        <w:rPr>
          <w:rFonts w:cs="Times New Roman"/>
          <w:szCs w:val="24"/>
        </w:rPr>
        <w:t xml:space="preserve"> Сельских домов культуры в улусах Алцак и Гэгэтуй</w:t>
      </w:r>
      <w:r w:rsidRPr="00A0670F">
        <w:rPr>
          <w:rFonts w:cs="Times New Roman"/>
          <w:szCs w:val="24"/>
        </w:rPr>
        <w:t>.</w:t>
      </w:r>
    </w:p>
    <w:p w14:paraId="0FD1D51F" w14:textId="77777777" w:rsidR="008B06FE" w:rsidRPr="00A0670F" w:rsidRDefault="008B06FE" w:rsidP="009E799A">
      <w:pPr>
        <w:rPr>
          <w:rFonts w:cs="Times New Roman"/>
          <w:szCs w:val="24"/>
        </w:rPr>
      </w:pPr>
      <w:r w:rsidRPr="00A0670F">
        <w:rPr>
          <w:rFonts w:cs="Times New Roman"/>
          <w:szCs w:val="24"/>
        </w:rPr>
        <w:lastRenderedPageBreak/>
        <w:t>Реализация мероприятий планируется в рамках государственных программ с привлечением федерального финансирования. В результате реализации этих мероприятий будет обеспечена широкая доступность граждан к культурным ценностям и информации, а также созданы благоприятные условия для их участия в культурной жизни. Это позволит эффективно реализовать творческий потенциал населения и способствовать устойчивому развитию сферы культуры в Джидинском районе.</w:t>
      </w:r>
    </w:p>
    <w:p w14:paraId="7FE9C5B9" w14:textId="77777777" w:rsidR="00623B3A" w:rsidRPr="00A0670F" w:rsidRDefault="00623B3A" w:rsidP="009E799A">
      <w:pPr>
        <w:rPr>
          <w:rFonts w:cs="Times New Roman"/>
          <w:szCs w:val="24"/>
          <w:u w:val="single"/>
        </w:rPr>
      </w:pPr>
      <w:r w:rsidRPr="00A0670F">
        <w:rPr>
          <w:rFonts w:cs="Times New Roman"/>
          <w:szCs w:val="24"/>
          <w:u w:val="single"/>
        </w:rPr>
        <w:t>Библиотеки</w:t>
      </w:r>
    </w:p>
    <w:p w14:paraId="465344A4" w14:textId="77777777" w:rsidR="00623B3A" w:rsidRPr="00A0670F" w:rsidRDefault="008B06FE" w:rsidP="009E799A">
      <w:pPr>
        <w:rPr>
          <w:rFonts w:cs="Times New Roman"/>
          <w:szCs w:val="24"/>
        </w:rPr>
      </w:pPr>
      <w:r w:rsidRPr="00A0670F">
        <w:rPr>
          <w:rFonts w:cs="Times New Roman"/>
          <w:szCs w:val="24"/>
        </w:rPr>
        <w:t xml:space="preserve">По состоянию на 1 января 2024 года </w:t>
      </w:r>
      <w:r w:rsidR="00623B3A" w:rsidRPr="00A0670F">
        <w:rPr>
          <w:rFonts w:cs="Times New Roman"/>
          <w:szCs w:val="24"/>
        </w:rPr>
        <w:t xml:space="preserve">на территории </w:t>
      </w:r>
      <w:r w:rsidRPr="00A0670F">
        <w:rPr>
          <w:rFonts w:cs="Times New Roman"/>
          <w:szCs w:val="24"/>
        </w:rPr>
        <w:t>Джидинского района</w:t>
      </w:r>
      <w:r w:rsidR="00623B3A" w:rsidRPr="00A0670F">
        <w:rPr>
          <w:rFonts w:cs="Times New Roman"/>
          <w:szCs w:val="24"/>
        </w:rPr>
        <w:t xml:space="preserve"> функционируют </w:t>
      </w:r>
      <w:r w:rsidRPr="00A0670F">
        <w:rPr>
          <w:rFonts w:cs="Times New Roman"/>
          <w:szCs w:val="24"/>
        </w:rPr>
        <w:t>31</w:t>
      </w:r>
      <w:r w:rsidR="00623B3A" w:rsidRPr="00A0670F">
        <w:rPr>
          <w:rFonts w:cs="Times New Roman"/>
          <w:szCs w:val="24"/>
        </w:rPr>
        <w:t xml:space="preserve"> муниципальн</w:t>
      </w:r>
      <w:r w:rsidRPr="00A0670F">
        <w:rPr>
          <w:rFonts w:cs="Times New Roman"/>
          <w:szCs w:val="24"/>
        </w:rPr>
        <w:t>ое</w:t>
      </w:r>
      <w:r w:rsidR="00623B3A" w:rsidRPr="00A0670F">
        <w:rPr>
          <w:rFonts w:cs="Times New Roman"/>
          <w:szCs w:val="24"/>
        </w:rPr>
        <w:t xml:space="preserve"> бюджетн</w:t>
      </w:r>
      <w:r w:rsidRPr="00A0670F">
        <w:rPr>
          <w:rFonts w:cs="Times New Roman"/>
          <w:szCs w:val="24"/>
        </w:rPr>
        <w:t>ое</w:t>
      </w:r>
      <w:r w:rsidR="00623B3A" w:rsidRPr="00A0670F">
        <w:rPr>
          <w:rFonts w:cs="Times New Roman"/>
          <w:szCs w:val="24"/>
        </w:rPr>
        <w:t xml:space="preserve"> учреждени</w:t>
      </w:r>
      <w:r w:rsidRPr="00A0670F">
        <w:rPr>
          <w:rFonts w:cs="Times New Roman"/>
          <w:szCs w:val="24"/>
        </w:rPr>
        <w:t>е</w:t>
      </w:r>
      <w:r w:rsidR="00623B3A" w:rsidRPr="00A0670F">
        <w:rPr>
          <w:rFonts w:cs="Times New Roman"/>
          <w:szCs w:val="24"/>
        </w:rPr>
        <w:t xml:space="preserve"> в сфере библиотечного обслуживания и их обособленных структурных подразделений (далее вместе – Библиотеки)</w:t>
      </w:r>
      <w:r w:rsidR="009E799A" w:rsidRPr="00A0670F">
        <w:rPr>
          <w:rFonts w:cs="Times New Roman"/>
          <w:szCs w:val="24"/>
        </w:rPr>
        <w:t>.</w:t>
      </w:r>
    </w:p>
    <w:p w14:paraId="037D19EE" w14:textId="77777777" w:rsidR="00623B3A" w:rsidRPr="00A0670F" w:rsidRDefault="00623B3A" w:rsidP="009E799A">
      <w:pPr>
        <w:rPr>
          <w:rFonts w:cs="Times New Roman"/>
          <w:szCs w:val="24"/>
        </w:rPr>
      </w:pPr>
      <w:r w:rsidRPr="00A0670F">
        <w:rPr>
          <w:rFonts w:cs="Times New Roman"/>
          <w:szCs w:val="24"/>
        </w:rPr>
        <w:t>Деятельность 1</w:t>
      </w:r>
      <w:r w:rsidR="009E799A" w:rsidRPr="00A0670F">
        <w:rPr>
          <w:rFonts w:cs="Times New Roman"/>
          <w:szCs w:val="24"/>
        </w:rPr>
        <w:t>8</w:t>
      </w:r>
      <w:r w:rsidRPr="00A0670F">
        <w:rPr>
          <w:rFonts w:cs="Times New Roman"/>
          <w:szCs w:val="24"/>
        </w:rPr>
        <w:t xml:space="preserve"> Библиотек осуществляется в помещениях, расположенных в домах культуры, </w:t>
      </w:r>
      <w:r w:rsidR="009E799A" w:rsidRPr="00A0670F">
        <w:rPr>
          <w:rFonts w:cs="Times New Roman"/>
          <w:szCs w:val="24"/>
        </w:rPr>
        <w:t>6</w:t>
      </w:r>
      <w:r w:rsidRPr="00A0670F">
        <w:rPr>
          <w:rFonts w:cs="Times New Roman"/>
          <w:szCs w:val="24"/>
        </w:rPr>
        <w:t xml:space="preserve"> Библиотек – в помещениях, расположенных в учреждениях образования, </w:t>
      </w:r>
      <w:r w:rsidR="009E799A" w:rsidRPr="00A0670F">
        <w:rPr>
          <w:rFonts w:cs="Times New Roman"/>
          <w:szCs w:val="24"/>
        </w:rPr>
        <w:t>4</w:t>
      </w:r>
      <w:r w:rsidRPr="00A0670F">
        <w:rPr>
          <w:rFonts w:cs="Times New Roman"/>
          <w:szCs w:val="24"/>
        </w:rPr>
        <w:t xml:space="preserve"> Библиотек</w:t>
      </w:r>
      <w:r w:rsidR="009E799A" w:rsidRPr="00A0670F">
        <w:rPr>
          <w:rFonts w:cs="Times New Roman"/>
          <w:szCs w:val="24"/>
        </w:rPr>
        <w:t>и</w:t>
      </w:r>
      <w:r w:rsidRPr="00A0670F">
        <w:rPr>
          <w:rFonts w:cs="Times New Roman"/>
          <w:szCs w:val="24"/>
        </w:rPr>
        <w:t xml:space="preserve"> – в помещениях, расположенных в учреждениях дополнительного образования, </w:t>
      </w:r>
      <w:r w:rsidR="009E799A" w:rsidRPr="00A0670F">
        <w:rPr>
          <w:rFonts w:cs="Times New Roman"/>
          <w:szCs w:val="24"/>
        </w:rPr>
        <w:t>3</w:t>
      </w:r>
      <w:r w:rsidRPr="00A0670F">
        <w:rPr>
          <w:rFonts w:cs="Times New Roman"/>
          <w:szCs w:val="24"/>
        </w:rPr>
        <w:t xml:space="preserve"> Библиотек – в помещениях, расположенных в зданиях администраций сельских поселений. </w:t>
      </w:r>
    </w:p>
    <w:p w14:paraId="71586479" w14:textId="77777777" w:rsidR="00623B3A" w:rsidRPr="00A0670F" w:rsidRDefault="00623B3A" w:rsidP="009E799A">
      <w:pPr>
        <w:rPr>
          <w:rFonts w:cs="Times New Roman"/>
          <w:szCs w:val="24"/>
        </w:rPr>
      </w:pPr>
      <w:r w:rsidRPr="00A0670F">
        <w:rPr>
          <w:rFonts w:cs="Times New Roman"/>
          <w:szCs w:val="24"/>
        </w:rPr>
        <w:t>Во всех зданиях Библиотеки занимают 2</w:t>
      </w:r>
      <w:r w:rsidR="009E799A" w:rsidRPr="00A0670F">
        <w:rPr>
          <w:rFonts w:cs="Times New Roman"/>
          <w:szCs w:val="24"/>
        </w:rPr>
        <w:t> 533,7</w:t>
      </w:r>
      <w:r w:rsidRPr="00A0670F">
        <w:rPr>
          <w:rFonts w:cs="Times New Roman"/>
          <w:szCs w:val="24"/>
        </w:rPr>
        <w:t xml:space="preserve"> кв. метров общей площади. Из общей площади помещений, в которых функционируют Библиотеки, </w:t>
      </w:r>
      <w:r w:rsidR="009E799A" w:rsidRPr="00A0670F">
        <w:rPr>
          <w:rFonts w:cs="Times New Roman"/>
          <w:szCs w:val="24"/>
        </w:rPr>
        <w:t>122</w:t>
      </w:r>
      <w:r w:rsidRPr="00A0670F">
        <w:rPr>
          <w:rFonts w:cs="Times New Roman"/>
          <w:szCs w:val="24"/>
        </w:rPr>
        <w:t>1 кв. метров площади требуют проведения выборочного капитального ремонта.</w:t>
      </w:r>
    </w:p>
    <w:p w14:paraId="67136BD1" w14:textId="77777777" w:rsidR="009E799A" w:rsidRPr="00A0670F" w:rsidRDefault="009E799A" w:rsidP="009E799A">
      <w:pPr>
        <w:rPr>
          <w:rFonts w:cs="Times New Roman"/>
          <w:szCs w:val="24"/>
        </w:rPr>
      </w:pPr>
      <w:r w:rsidRPr="00A0670F">
        <w:rPr>
          <w:rFonts w:cs="Times New Roman"/>
          <w:szCs w:val="24"/>
        </w:rPr>
        <w:t>В 2023 году Администрацией МО «Джидинский район» разработана проектно-сметная документация:</w:t>
      </w:r>
    </w:p>
    <w:p w14:paraId="6F1C267C" w14:textId="77777777" w:rsidR="00623B3A" w:rsidRPr="00A0670F" w:rsidRDefault="00623B3A" w:rsidP="009E799A">
      <w:pPr>
        <w:rPr>
          <w:rFonts w:cs="Times New Roman"/>
          <w:szCs w:val="24"/>
        </w:rPr>
      </w:pPr>
      <w:r w:rsidRPr="00A0670F">
        <w:rPr>
          <w:rFonts w:cs="Times New Roman"/>
          <w:szCs w:val="24"/>
        </w:rPr>
        <w:t>- на строительство Дома культуры село Булык (находится на экспертизе в АУ РБ «Управление государственной экспертизы Республики Бурятия»);</w:t>
      </w:r>
    </w:p>
    <w:p w14:paraId="25FD6307" w14:textId="77777777" w:rsidR="00623B3A" w:rsidRPr="00A0670F" w:rsidRDefault="00623B3A" w:rsidP="009E799A">
      <w:pPr>
        <w:rPr>
          <w:rFonts w:cs="Times New Roman"/>
          <w:szCs w:val="24"/>
        </w:rPr>
      </w:pPr>
      <w:r w:rsidRPr="00A0670F">
        <w:rPr>
          <w:rFonts w:cs="Times New Roman"/>
          <w:szCs w:val="24"/>
        </w:rPr>
        <w:t xml:space="preserve">- разрабатывается проектно-сметная документация на капитальный ремонт Культурно-спортивного комплекса им. С.Б. Жаргалова, Сельских домов культуры в улусах Алцак и Гэгэтуй. </w:t>
      </w:r>
    </w:p>
    <w:p w14:paraId="04CCC050" w14:textId="77777777" w:rsidR="00623B3A" w:rsidRPr="00A0670F" w:rsidRDefault="00623B3A" w:rsidP="009E799A">
      <w:pPr>
        <w:rPr>
          <w:rFonts w:cs="Times New Roman"/>
          <w:szCs w:val="24"/>
        </w:rPr>
      </w:pPr>
      <w:r w:rsidRPr="00A0670F">
        <w:rPr>
          <w:rFonts w:cs="Times New Roman"/>
          <w:szCs w:val="24"/>
        </w:rPr>
        <w:t xml:space="preserve">В вышеуказанных зданиях учреждений культуры расположены Библиотеки. </w:t>
      </w:r>
    </w:p>
    <w:p w14:paraId="3DFA7C74" w14:textId="77777777" w:rsidR="00623B3A" w:rsidRPr="00A0670F" w:rsidRDefault="00623B3A" w:rsidP="009E799A">
      <w:pPr>
        <w:rPr>
          <w:rFonts w:cs="Times New Roman"/>
          <w:szCs w:val="24"/>
        </w:rPr>
      </w:pPr>
      <w:r w:rsidRPr="00A0670F">
        <w:rPr>
          <w:rFonts w:cs="Times New Roman"/>
          <w:szCs w:val="24"/>
        </w:rPr>
        <w:t xml:space="preserve">В результате проведённых мероприятий по строительству Дома культуры и капитальному ремонту зданий значительно расширится доступность библиотечных услуг. Ожидается увеличение числа посещений библиотек населением, проживающим на данной территории. Это позволит обеспечить более широкий доступ к знаниям и культурным ценностям, а также будет способствовать развитию образования и самообразования среди населения. Кроме того, улучшение условий пребывания в библиотеках будет способствовать созданию комфортной атмосферы для чтения и изучения, что будет способствовать повышению интереса к чтению и образованию в целом. </w:t>
      </w:r>
    </w:p>
    <w:p w14:paraId="4D853B3E" w14:textId="77777777" w:rsidR="009E799A" w:rsidRPr="00A0670F" w:rsidRDefault="009E799A" w:rsidP="009E799A">
      <w:pPr>
        <w:rPr>
          <w:rFonts w:cs="Times New Roman"/>
          <w:szCs w:val="24"/>
        </w:rPr>
      </w:pPr>
      <w:r w:rsidRPr="00A0670F">
        <w:rPr>
          <w:rFonts w:cs="Times New Roman"/>
          <w:szCs w:val="24"/>
        </w:rPr>
        <w:t xml:space="preserve">Также в с. Джида требуется проведение капитального ремонта здания местной библиотеки, а также в закупе нового оборудования и мебели, соответствующих современным требованиям для развития библиотечной системы. </w:t>
      </w:r>
    </w:p>
    <w:p w14:paraId="0B3E8FD8" w14:textId="77777777" w:rsidR="009E799A" w:rsidRPr="00A0670F" w:rsidRDefault="009E799A" w:rsidP="009E799A">
      <w:pPr>
        <w:rPr>
          <w:rFonts w:cs="Times New Roman"/>
          <w:szCs w:val="24"/>
        </w:rPr>
      </w:pPr>
      <w:r w:rsidRPr="00A0670F">
        <w:rPr>
          <w:rFonts w:cs="Times New Roman"/>
          <w:szCs w:val="24"/>
        </w:rPr>
        <w:t xml:space="preserve">Одной из основных проблем является состояние здания библиотеки, требующее </w:t>
      </w:r>
      <w:r w:rsidRPr="00A0670F">
        <w:rPr>
          <w:rFonts w:cs="Times New Roman"/>
          <w:szCs w:val="24"/>
        </w:rPr>
        <w:lastRenderedPageBreak/>
        <w:t>капитального ремонта. Несоответствие современным стандартам безопасности и комфорта не только затрудняет работу библиотекарей, но и ухудшает условия для посетителей. Для решения этой проблемы необходимо проведение капитального ремонта, включающего в себя ремонт фундамента, замену кровли и окон, а также обновление системы отопления и вентиляции.</w:t>
      </w:r>
    </w:p>
    <w:p w14:paraId="7A210E88" w14:textId="77777777" w:rsidR="009E799A" w:rsidRPr="00A0670F" w:rsidRDefault="009E799A" w:rsidP="009E799A">
      <w:pPr>
        <w:rPr>
          <w:rFonts w:cs="Times New Roman"/>
          <w:szCs w:val="24"/>
        </w:rPr>
      </w:pPr>
      <w:r w:rsidRPr="00A0670F">
        <w:rPr>
          <w:rFonts w:cs="Times New Roman"/>
          <w:szCs w:val="24"/>
        </w:rPr>
        <w:t>Еще одной проблемой является устаревшее оборудование и мебель в библиотеке. Отсутствие современного оборудования, а также удобной и функциональной мебели ограничивает возможности библиотеки и затрудняет ее развитие. Для решения этой проблемы необходимо провести закуп нового оборудования и мебели, которое будет соответствовать современным требованиям и позволит библиотеке предоставлять высококачественные услуги для посетителей.</w:t>
      </w:r>
    </w:p>
    <w:p w14:paraId="61377908" w14:textId="77777777" w:rsidR="009E799A" w:rsidRPr="00A0670F" w:rsidRDefault="009E799A" w:rsidP="009E799A">
      <w:pPr>
        <w:rPr>
          <w:rFonts w:cs="Times New Roman"/>
          <w:szCs w:val="24"/>
        </w:rPr>
      </w:pPr>
      <w:r w:rsidRPr="00A0670F">
        <w:rPr>
          <w:rFonts w:cs="Times New Roman"/>
          <w:szCs w:val="24"/>
        </w:rPr>
        <w:t>В результате капитального ремонта предполагается значительное расширение возможностей доступа к библиотечным услугам, что приведет к увеличению числа посещений библиотек и повышению качества предоставляемых услуг для жителей Джидинского района. Это позволит значительно улучшить доступ к информации и образованию, а также повысить культурный уровень и качество жизни и образования населения.</w:t>
      </w:r>
    </w:p>
    <w:p w14:paraId="282B0B0A" w14:textId="77777777" w:rsidR="009779EE" w:rsidRPr="00A0670F" w:rsidRDefault="009779EE" w:rsidP="009779EE">
      <w:pPr>
        <w:pStyle w:val="af0"/>
        <w:spacing w:after="0"/>
        <w:rPr>
          <w:rFonts w:cs="Times New Roman"/>
          <w:b/>
          <w:spacing w:val="-4"/>
          <w:szCs w:val="28"/>
        </w:rPr>
      </w:pPr>
      <w:r w:rsidRPr="00A0670F">
        <w:rPr>
          <w:rFonts w:cs="Times New Roman"/>
          <w:b/>
          <w:spacing w:val="-4"/>
          <w:szCs w:val="28"/>
        </w:rPr>
        <w:t>Физическая культура и спорт</w:t>
      </w:r>
    </w:p>
    <w:p w14:paraId="16533E06" w14:textId="77777777" w:rsidR="009779EE" w:rsidRPr="00A0670F" w:rsidRDefault="009779EE" w:rsidP="009779EE">
      <w:pPr>
        <w:ind w:firstLine="567"/>
        <w:rPr>
          <w:szCs w:val="24"/>
        </w:rPr>
      </w:pPr>
      <w:r w:rsidRPr="00A0670F">
        <w:rPr>
          <w:b/>
          <w:i/>
          <w:szCs w:val="24"/>
        </w:rPr>
        <w:t>Основная цель развития физической культуры и спорта</w:t>
      </w:r>
      <w:r w:rsidRPr="00A0670F">
        <w:rPr>
          <w:szCs w:val="24"/>
        </w:rPr>
        <w:t xml:space="preserve"> – </w:t>
      </w:r>
      <w:r w:rsidRPr="00A0670F">
        <w:rPr>
          <w:rFonts w:eastAsia="Calibri"/>
          <w:szCs w:val="24"/>
        </w:rPr>
        <w:t>создание благоприятных условий для вовлечения населения к занятиям физической культурой и спортом</w:t>
      </w:r>
      <w:r w:rsidRPr="00A0670F">
        <w:rPr>
          <w:szCs w:val="24"/>
        </w:rPr>
        <w:t xml:space="preserve">, укрепление здоровья населения через обеспечение доступной инфраструктуры спорта, повышение массовости занятий физической культурой и спортом, и развитие спорта высших достижений. </w:t>
      </w:r>
    </w:p>
    <w:p w14:paraId="127F3949" w14:textId="77777777" w:rsidR="009779EE" w:rsidRPr="00A0670F" w:rsidRDefault="009779EE" w:rsidP="009779EE">
      <w:pPr>
        <w:ind w:firstLine="567"/>
        <w:rPr>
          <w:szCs w:val="24"/>
        </w:rPr>
      </w:pPr>
      <w:r w:rsidRPr="00A0670F">
        <w:rPr>
          <w:b/>
          <w:i/>
          <w:szCs w:val="24"/>
        </w:rPr>
        <w:t xml:space="preserve">Основными стратегическими задачами в сфере физической культуры и спорта </w:t>
      </w:r>
      <w:r w:rsidRPr="00A0670F">
        <w:rPr>
          <w:szCs w:val="24"/>
        </w:rPr>
        <w:t>являются:</w:t>
      </w:r>
    </w:p>
    <w:p w14:paraId="35C55579" w14:textId="77777777" w:rsidR="009779EE" w:rsidRPr="00A0670F" w:rsidRDefault="009779EE">
      <w:pPr>
        <w:pStyle w:val="12"/>
        <w:numPr>
          <w:ilvl w:val="0"/>
          <w:numId w:val="77"/>
        </w:numPr>
        <w:tabs>
          <w:tab w:val="left" w:pos="993"/>
        </w:tabs>
        <w:rPr>
          <w:szCs w:val="24"/>
          <w:lang w:eastAsia="ru-RU"/>
        </w:rPr>
      </w:pPr>
      <w:r w:rsidRPr="00A0670F">
        <w:rPr>
          <w:szCs w:val="24"/>
          <w:lang w:eastAsia="ru-RU"/>
        </w:rPr>
        <w:t xml:space="preserve">Совершенствование инфраструктуры физической культуры и спорта, в том числе на принципах шаговой доступности. </w:t>
      </w:r>
    </w:p>
    <w:p w14:paraId="6E6CE662" w14:textId="77777777" w:rsidR="009779EE" w:rsidRPr="00A0670F" w:rsidRDefault="009779EE">
      <w:pPr>
        <w:pStyle w:val="12"/>
        <w:numPr>
          <w:ilvl w:val="0"/>
          <w:numId w:val="77"/>
        </w:numPr>
        <w:tabs>
          <w:tab w:val="left" w:pos="993"/>
        </w:tabs>
        <w:rPr>
          <w:szCs w:val="24"/>
          <w:lang w:eastAsia="ru-RU"/>
        </w:rPr>
      </w:pPr>
      <w:r w:rsidRPr="00A0670F">
        <w:rPr>
          <w:szCs w:val="24"/>
          <w:lang w:eastAsia="ru-RU"/>
        </w:rPr>
        <w:t>Повышение доступности занятий физической культурой и спортом для населения, в том числе для лиц с ограниченными возможностями.</w:t>
      </w:r>
    </w:p>
    <w:p w14:paraId="62CF3F3A" w14:textId="77777777" w:rsidR="009779EE" w:rsidRPr="00A0670F" w:rsidRDefault="009779EE">
      <w:pPr>
        <w:pStyle w:val="a3"/>
        <w:numPr>
          <w:ilvl w:val="0"/>
          <w:numId w:val="77"/>
        </w:numPr>
        <w:rPr>
          <w:szCs w:val="24"/>
        </w:rPr>
      </w:pPr>
      <w:r w:rsidRPr="00A0670F">
        <w:rPr>
          <w:szCs w:val="24"/>
        </w:rPr>
        <w:t>Увеличение доли населения, занимающихся физической культурой и спорта, путем строительства плоскостных сооружений, спортивных залов;</w:t>
      </w:r>
    </w:p>
    <w:p w14:paraId="43B97733" w14:textId="77777777" w:rsidR="009779EE" w:rsidRPr="00A0670F" w:rsidRDefault="009779EE">
      <w:pPr>
        <w:pStyle w:val="a3"/>
        <w:numPr>
          <w:ilvl w:val="0"/>
          <w:numId w:val="77"/>
        </w:numPr>
        <w:rPr>
          <w:szCs w:val="24"/>
        </w:rPr>
      </w:pPr>
      <w:r w:rsidRPr="00A0670F">
        <w:rPr>
          <w:szCs w:val="24"/>
        </w:rPr>
        <w:t>Проведение спортивных и оздоровительных мероприятий, направленных на популяризацию здорового образа жизни;</w:t>
      </w:r>
    </w:p>
    <w:p w14:paraId="3D1EC548" w14:textId="77777777" w:rsidR="009779EE" w:rsidRPr="00A0670F" w:rsidRDefault="009779EE">
      <w:pPr>
        <w:pStyle w:val="12"/>
        <w:numPr>
          <w:ilvl w:val="0"/>
          <w:numId w:val="77"/>
        </w:numPr>
        <w:tabs>
          <w:tab w:val="left" w:pos="993"/>
        </w:tabs>
        <w:rPr>
          <w:szCs w:val="24"/>
          <w:lang w:eastAsia="ru-RU"/>
        </w:rPr>
      </w:pPr>
      <w:r w:rsidRPr="00A0670F">
        <w:rPr>
          <w:szCs w:val="24"/>
          <w:lang w:eastAsia="ru-RU"/>
        </w:rPr>
        <w:t xml:space="preserve">Формирование эффективной системы подготовки спортивного резерва. </w:t>
      </w:r>
    </w:p>
    <w:p w14:paraId="60832841" w14:textId="77777777" w:rsidR="009779EE" w:rsidRPr="00A0670F" w:rsidRDefault="009779EE">
      <w:pPr>
        <w:pStyle w:val="12"/>
        <w:numPr>
          <w:ilvl w:val="0"/>
          <w:numId w:val="77"/>
        </w:numPr>
        <w:tabs>
          <w:tab w:val="left" w:pos="993"/>
        </w:tabs>
        <w:rPr>
          <w:szCs w:val="24"/>
          <w:lang w:eastAsia="ru-RU"/>
        </w:rPr>
      </w:pPr>
      <w:r w:rsidRPr="00A0670F">
        <w:rPr>
          <w:szCs w:val="24"/>
        </w:rPr>
        <w:t>Развитие спорта высших достижений.</w:t>
      </w:r>
    </w:p>
    <w:p w14:paraId="22AC424C" w14:textId="77777777" w:rsidR="009779EE" w:rsidRPr="00A0670F" w:rsidRDefault="009779EE" w:rsidP="009779EE">
      <w:pPr>
        <w:ind w:firstLine="567"/>
        <w:rPr>
          <w:szCs w:val="24"/>
        </w:rPr>
      </w:pPr>
      <w:r w:rsidRPr="00A0670F">
        <w:rPr>
          <w:szCs w:val="24"/>
        </w:rPr>
        <w:t xml:space="preserve">В рамках решения задачи по развитию инфраструктуры физической культуры и спорта планируется строительство и реконструкция культурно-спортивных комплексов в </w:t>
      </w:r>
      <w:r w:rsidRPr="00A0670F">
        <w:rPr>
          <w:szCs w:val="24"/>
        </w:rPr>
        <w:lastRenderedPageBreak/>
        <w:t>поселениях района (борцовские юрты), строительство новых универсальных спортивных комплексов и площадок, реконструкция действующих объектов спортивной инфраструктуры.</w:t>
      </w:r>
    </w:p>
    <w:p w14:paraId="45781AAD" w14:textId="77777777" w:rsidR="009779EE" w:rsidRPr="00A0670F" w:rsidRDefault="009779EE" w:rsidP="009779EE">
      <w:pPr>
        <w:ind w:firstLine="567"/>
        <w:rPr>
          <w:rFonts w:eastAsia="Times New Roman"/>
          <w:szCs w:val="24"/>
        </w:rPr>
      </w:pPr>
      <w:r w:rsidRPr="00A0670F">
        <w:rPr>
          <w:szCs w:val="24"/>
        </w:rPr>
        <w:t>С целью создания условий для массовых занятий спортом в пределах шаговой доступности необходимо создание дворовых спортивных площадок, перепрофилирование неиспользуемых нежилых помещений в спортивные объекты.</w:t>
      </w:r>
    </w:p>
    <w:p w14:paraId="2BA43A1D" w14:textId="77777777" w:rsidR="009779EE" w:rsidRPr="00A0670F" w:rsidRDefault="009779EE" w:rsidP="009779EE">
      <w:pPr>
        <w:ind w:firstLine="567"/>
        <w:rPr>
          <w:rFonts w:cs="Times New Roman"/>
          <w:szCs w:val="24"/>
        </w:rPr>
      </w:pPr>
      <w:r w:rsidRPr="00A0670F">
        <w:rPr>
          <w:szCs w:val="24"/>
        </w:rPr>
        <w:t xml:space="preserve">В целях повышения доступности занятий физической культурой и спортом для населения планируются </w:t>
      </w:r>
      <w:r w:rsidRPr="00A0670F">
        <w:rPr>
          <w:rFonts w:cs="Times New Roman"/>
          <w:szCs w:val="24"/>
        </w:rPr>
        <w:t xml:space="preserve">мероприятия по расширению перечня физкультурно-оздоровительных услуг, проведение постоянного мониторинга содержания и качества физкультурно-оздоровительных услуг, а также изучение потребностей населения в тех или иных видах занятий физической культурой и спортом, выявление наиболее популярных видов. По результатам мониторинга будут проводиться мероприятия по повышению квалификации кадров, их переподготовке, приобретению необходимого спортивного инвентаря и оборудования для создания необходимых условий по предоставлению востребованных физкультурно-оздоровительных услуг. Это позволит увеличить популярность занятий физической культурой и спортом среди населения всех возрастных групп. </w:t>
      </w:r>
    </w:p>
    <w:p w14:paraId="56562727" w14:textId="77777777" w:rsidR="009779EE" w:rsidRPr="00A0670F" w:rsidRDefault="009779EE" w:rsidP="009779EE">
      <w:pPr>
        <w:ind w:firstLine="567"/>
        <w:rPr>
          <w:szCs w:val="24"/>
        </w:rPr>
      </w:pPr>
      <w:r w:rsidRPr="00A0670F">
        <w:rPr>
          <w:szCs w:val="24"/>
        </w:rPr>
        <w:t xml:space="preserve">Необходимо продолжить работу по повышению доступности занятий физической культурой и спортом для лиц с ограниченными возможностями, </w:t>
      </w:r>
      <w:r w:rsidRPr="00A0670F">
        <w:rPr>
          <w:rFonts w:cs="Times New Roman"/>
          <w:szCs w:val="24"/>
        </w:rPr>
        <w:t xml:space="preserve">где особое место будет уделено развитию и совершенствованию материально-технической базы организаций. </w:t>
      </w:r>
    </w:p>
    <w:p w14:paraId="4228DAFC" w14:textId="77777777" w:rsidR="009779EE" w:rsidRPr="00A0670F" w:rsidRDefault="009779EE" w:rsidP="009779EE">
      <w:pPr>
        <w:ind w:firstLine="567"/>
        <w:rPr>
          <w:rFonts w:cs="Times New Roman"/>
          <w:szCs w:val="24"/>
        </w:rPr>
      </w:pPr>
      <w:r w:rsidRPr="00A0670F">
        <w:rPr>
          <w:szCs w:val="24"/>
        </w:rPr>
        <w:t>Важным направлением является проведение массовых спортивных и физкультурных мероприятий, в том числе для инвалидов и иных лиц с ограниченными возможностями здоровья, а также о</w:t>
      </w:r>
      <w:r w:rsidRPr="00A0670F">
        <w:rPr>
          <w:rFonts w:cs="Times New Roman"/>
          <w:szCs w:val="24"/>
        </w:rPr>
        <w:t xml:space="preserve">рганизация массовых физкультурно-спортивных мероприятий с детьми и учащейся молодежью в дошкольных образовательных, общеобразовательных организациях и организациях дополнительного образования, профессиональных организациях среднего образования. Необходимо ежегодно </w:t>
      </w:r>
      <w:r w:rsidRPr="00A0670F">
        <w:rPr>
          <w:szCs w:val="24"/>
        </w:rPr>
        <w:t>проводить спортивные мероприятия различной направленности с социальными категориями населения, в том числе с детьми, попавшими в трудную жизненную ситуацию. Все э</w:t>
      </w:r>
      <w:r w:rsidRPr="00A0670F">
        <w:rPr>
          <w:rFonts w:cs="Times New Roman"/>
          <w:szCs w:val="24"/>
        </w:rPr>
        <w:t xml:space="preserve">то </w:t>
      </w:r>
      <w:r w:rsidRPr="00A0670F">
        <w:rPr>
          <w:szCs w:val="24"/>
        </w:rPr>
        <w:t xml:space="preserve">будет способствовать </w:t>
      </w:r>
      <w:r w:rsidRPr="00A0670F">
        <w:rPr>
          <w:rFonts w:cs="Times New Roman"/>
          <w:szCs w:val="24"/>
        </w:rPr>
        <w:t>пропаганде физической культуры и спорта, позволит привлечь к систематическим занятиям большее количество жителей.</w:t>
      </w:r>
    </w:p>
    <w:p w14:paraId="3465CAE4" w14:textId="77777777" w:rsidR="009779EE" w:rsidRPr="00A0670F" w:rsidRDefault="009779EE" w:rsidP="00FA78A9">
      <w:pPr>
        <w:pStyle w:val="12"/>
        <w:ind w:firstLine="567"/>
        <w:rPr>
          <w:szCs w:val="24"/>
        </w:rPr>
      </w:pPr>
      <w:r w:rsidRPr="00A0670F">
        <w:rPr>
          <w:szCs w:val="24"/>
        </w:rPr>
        <w:t xml:space="preserve">Особое место и поддержку обретает содействие развитию национальных видов спорта путем пропаганды данных видов и проведения межрегиональных и международных соревнований. </w:t>
      </w:r>
    </w:p>
    <w:p w14:paraId="40256266" w14:textId="77777777" w:rsidR="009779EE" w:rsidRPr="00A0670F" w:rsidRDefault="009779EE" w:rsidP="00FA78A9">
      <w:pPr>
        <w:ind w:firstLine="0"/>
        <w:rPr>
          <w:szCs w:val="24"/>
          <w:u w:val="single"/>
        </w:rPr>
      </w:pPr>
      <w:r w:rsidRPr="00A0670F">
        <w:rPr>
          <w:szCs w:val="24"/>
          <w:u w:val="single"/>
        </w:rPr>
        <w:t>Доступная инфраструктура физической культуры и спорта</w:t>
      </w:r>
    </w:p>
    <w:p w14:paraId="753CA729" w14:textId="77777777" w:rsidR="009779EE" w:rsidRPr="00A0670F" w:rsidRDefault="009779EE" w:rsidP="00FA78A9">
      <w:pPr>
        <w:jc w:val="left"/>
        <w:rPr>
          <w:b/>
          <w:bCs/>
          <w:i/>
          <w:iCs/>
          <w:szCs w:val="24"/>
        </w:rPr>
      </w:pPr>
      <w:r w:rsidRPr="00A0670F">
        <w:rPr>
          <w:b/>
          <w:bCs/>
          <w:i/>
          <w:iCs/>
          <w:szCs w:val="24"/>
        </w:rPr>
        <w:t>Спортивные сооружения</w:t>
      </w:r>
    </w:p>
    <w:p w14:paraId="32E5D45E" w14:textId="77777777" w:rsidR="009779EE" w:rsidRPr="00A0670F" w:rsidRDefault="009779EE" w:rsidP="00FA78A9">
      <w:pPr>
        <w:rPr>
          <w:szCs w:val="24"/>
        </w:rPr>
      </w:pPr>
      <w:r w:rsidRPr="00A0670F">
        <w:rPr>
          <w:szCs w:val="24"/>
        </w:rPr>
        <w:t>По состоянию на 1 января 2024 года на территории Джидинского района функционируют 50 спортивных сооружений (далее – СС).</w:t>
      </w:r>
    </w:p>
    <w:p w14:paraId="3610F962" w14:textId="77777777" w:rsidR="009779EE" w:rsidRPr="00A0670F" w:rsidRDefault="009779EE" w:rsidP="00FA78A9">
      <w:pPr>
        <w:rPr>
          <w:szCs w:val="24"/>
        </w:rPr>
      </w:pPr>
      <w:r w:rsidRPr="00A0670F">
        <w:rPr>
          <w:szCs w:val="24"/>
        </w:rPr>
        <w:lastRenderedPageBreak/>
        <w:t xml:space="preserve">Из общего количества СС:  </w:t>
      </w:r>
    </w:p>
    <w:p w14:paraId="443BF945" w14:textId="77777777" w:rsidR="009779EE" w:rsidRPr="00A0670F" w:rsidRDefault="009779EE" w:rsidP="00FA78A9">
      <w:pPr>
        <w:rPr>
          <w:szCs w:val="24"/>
        </w:rPr>
      </w:pPr>
      <w:r w:rsidRPr="00A0670F">
        <w:rPr>
          <w:szCs w:val="24"/>
        </w:rPr>
        <w:t xml:space="preserve">- 36 – отдельных открытых спортивных полей / площадок / коробок; </w:t>
      </w:r>
    </w:p>
    <w:p w14:paraId="4BD6AFA5" w14:textId="77777777" w:rsidR="009779EE" w:rsidRPr="00A0670F" w:rsidRDefault="009779EE" w:rsidP="00FA78A9">
      <w:pPr>
        <w:rPr>
          <w:szCs w:val="24"/>
        </w:rPr>
      </w:pPr>
      <w:r w:rsidRPr="00A0670F">
        <w:rPr>
          <w:szCs w:val="24"/>
        </w:rPr>
        <w:t xml:space="preserve">- 2 – открытые комплексные спортивных площадки; </w:t>
      </w:r>
    </w:p>
    <w:p w14:paraId="061D3625" w14:textId="77777777" w:rsidR="009779EE" w:rsidRPr="00A0670F" w:rsidRDefault="009779EE" w:rsidP="00FA78A9">
      <w:pPr>
        <w:rPr>
          <w:szCs w:val="24"/>
        </w:rPr>
      </w:pPr>
      <w:r w:rsidRPr="00A0670F">
        <w:rPr>
          <w:szCs w:val="24"/>
        </w:rPr>
        <w:t>- 1 – стадион (без бассейна), в с. Петропавловка;</w:t>
      </w:r>
    </w:p>
    <w:p w14:paraId="29B2DDD1" w14:textId="77777777" w:rsidR="009779EE" w:rsidRPr="00A0670F" w:rsidRDefault="009779EE" w:rsidP="00FA78A9">
      <w:pPr>
        <w:rPr>
          <w:szCs w:val="24"/>
        </w:rPr>
      </w:pPr>
      <w:r w:rsidRPr="00A0670F">
        <w:rPr>
          <w:szCs w:val="24"/>
        </w:rPr>
        <w:t>- 1 – отдельно стоящий легкоатлетический манеж.</w:t>
      </w:r>
    </w:p>
    <w:p w14:paraId="4DF4737E" w14:textId="77777777" w:rsidR="009779EE" w:rsidRPr="00A0670F" w:rsidRDefault="009779EE" w:rsidP="00FA78A9">
      <w:pPr>
        <w:rPr>
          <w:szCs w:val="24"/>
        </w:rPr>
      </w:pPr>
      <w:r w:rsidRPr="00A0670F">
        <w:rPr>
          <w:szCs w:val="24"/>
        </w:rPr>
        <w:t>Из общего количества СС:</w:t>
      </w:r>
    </w:p>
    <w:p w14:paraId="35FF7713" w14:textId="77777777" w:rsidR="009779EE" w:rsidRPr="00A0670F" w:rsidRDefault="009779EE" w:rsidP="00FA78A9">
      <w:pPr>
        <w:rPr>
          <w:szCs w:val="24"/>
        </w:rPr>
      </w:pPr>
      <w:r w:rsidRPr="00A0670F">
        <w:rPr>
          <w:szCs w:val="24"/>
        </w:rPr>
        <w:t>- 4 СС, находятся в нормативном техническом состоянии;</w:t>
      </w:r>
    </w:p>
    <w:p w14:paraId="2487E6A0" w14:textId="77777777" w:rsidR="009779EE" w:rsidRPr="00A0670F" w:rsidRDefault="009779EE" w:rsidP="00FA78A9">
      <w:pPr>
        <w:rPr>
          <w:szCs w:val="24"/>
        </w:rPr>
      </w:pPr>
      <w:r w:rsidRPr="00A0670F">
        <w:rPr>
          <w:szCs w:val="24"/>
        </w:rPr>
        <w:t>- 14 СС, находятся в работоспособном состоянии;</w:t>
      </w:r>
    </w:p>
    <w:p w14:paraId="0CA74FFC" w14:textId="77777777" w:rsidR="009779EE" w:rsidRPr="00A0670F" w:rsidRDefault="009779EE" w:rsidP="00DD1611">
      <w:pPr>
        <w:ind w:firstLine="567"/>
        <w:rPr>
          <w:rFonts w:cs="Times New Roman"/>
          <w:szCs w:val="24"/>
        </w:rPr>
      </w:pPr>
      <w:r w:rsidRPr="00A0670F">
        <w:rPr>
          <w:rFonts w:cs="Times New Roman"/>
          <w:szCs w:val="24"/>
        </w:rPr>
        <w:t>- 22 СС, находятся в ограниченно работоспособном состоянии (требуется реконструкция).</w:t>
      </w:r>
    </w:p>
    <w:p w14:paraId="09B43172" w14:textId="77777777" w:rsidR="00FA78A9" w:rsidRPr="00A0670F" w:rsidRDefault="00FA78A9" w:rsidP="00DD1611">
      <w:pPr>
        <w:ind w:firstLine="567"/>
        <w:rPr>
          <w:rFonts w:cs="Times New Roman"/>
          <w:b/>
          <w:bCs/>
          <w:szCs w:val="24"/>
        </w:rPr>
      </w:pPr>
      <w:r w:rsidRPr="00A0670F">
        <w:rPr>
          <w:rFonts w:cs="Times New Roman"/>
          <w:b/>
          <w:bCs/>
          <w:szCs w:val="24"/>
        </w:rPr>
        <w:t>Учреждения спорта</w:t>
      </w:r>
    </w:p>
    <w:p w14:paraId="60D98D0C" w14:textId="77777777" w:rsidR="00FA78A9" w:rsidRPr="00A0670F" w:rsidRDefault="00FA78A9" w:rsidP="00DD1611">
      <w:pPr>
        <w:ind w:firstLine="567"/>
        <w:rPr>
          <w:rFonts w:cs="Times New Roman"/>
          <w:szCs w:val="24"/>
        </w:rPr>
      </w:pPr>
      <w:r w:rsidRPr="00A0670F">
        <w:rPr>
          <w:rFonts w:cs="Times New Roman"/>
          <w:szCs w:val="24"/>
        </w:rPr>
        <w:t>По состоянию на 1 января 2024 года на территории Джидинского района функционирует 1 муниципальное бюджетное учреждение спорта (далее – УС).</w:t>
      </w:r>
    </w:p>
    <w:p w14:paraId="1504ECC3" w14:textId="77777777" w:rsidR="00FA78A9" w:rsidRPr="00A0670F" w:rsidRDefault="00FA78A9" w:rsidP="00DD1611">
      <w:pPr>
        <w:ind w:firstLine="567"/>
        <w:rPr>
          <w:rFonts w:cs="Times New Roman"/>
          <w:szCs w:val="24"/>
        </w:rPr>
      </w:pPr>
      <w:r w:rsidRPr="00A0670F">
        <w:rPr>
          <w:rFonts w:cs="Times New Roman"/>
          <w:szCs w:val="24"/>
        </w:rPr>
        <w:t>УС осуществляет свою деятельность на 5 спортивных объектах, расположенных в с. Петропавловка.</w:t>
      </w:r>
    </w:p>
    <w:p w14:paraId="78FBC1CA" w14:textId="77777777" w:rsidR="00FA78A9" w:rsidRPr="00A0670F" w:rsidRDefault="00FA78A9" w:rsidP="00DD1611">
      <w:pPr>
        <w:ind w:firstLine="567"/>
        <w:rPr>
          <w:rFonts w:cs="Times New Roman"/>
          <w:szCs w:val="24"/>
        </w:rPr>
      </w:pPr>
      <w:r w:rsidRPr="00A0670F">
        <w:rPr>
          <w:rFonts w:cs="Times New Roman"/>
          <w:szCs w:val="24"/>
        </w:rPr>
        <w:t xml:space="preserve">В 2023 году функционировало 11 спортивных секций и спортивных клубных формирований, в которых занималось 822 человека, проживающих в с. Петропавловка, с. Булык, с. Гэгэтуй. </w:t>
      </w:r>
    </w:p>
    <w:p w14:paraId="6D465120" w14:textId="77777777" w:rsidR="009779EE" w:rsidRPr="00A0670F" w:rsidRDefault="00A07819" w:rsidP="00FA78A9">
      <w:pPr>
        <w:rPr>
          <w:szCs w:val="24"/>
        </w:rPr>
      </w:pPr>
      <w:r w:rsidRPr="00A0670F">
        <w:rPr>
          <w:szCs w:val="24"/>
        </w:rPr>
        <w:t>В 2023 году</w:t>
      </w:r>
      <w:r w:rsidR="009779EE" w:rsidRPr="00A0670F">
        <w:rPr>
          <w:szCs w:val="24"/>
        </w:rPr>
        <w:t xml:space="preserve"> </w:t>
      </w:r>
      <w:r w:rsidRPr="00A0670F">
        <w:rPr>
          <w:szCs w:val="24"/>
        </w:rPr>
        <w:t xml:space="preserve">Администрацией МО «Джидинский район» в рамках муниципальной программы </w:t>
      </w:r>
      <w:r w:rsidR="009779EE" w:rsidRPr="00A0670F">
        <w:rPr>
          <w:szCs w:val="24"/>
        </w:rPr>
        <w:t>«Реализация социальной и молодёжной политики в Джидинском районе на 2021-2024 годы», обеспечивающей достижение целей, показателей и результатов Государственной программы Республики Бурятия «Развитие физической культуры, спорта и молодёжной политики», проведён капитальный ремонт подтрибунного помещения стадиона «Юность» в селе Петропавловка (ОНП). В результате подтрибунные помещения стадиона соответствуют техническим регламентам о безопасности зданий и сооружений.</w:t>
      </w:r>
    </w:p>
    <w:p w14:paraId="3DA32473" w14:textId="77777777" w:rsidR="00D96933" w:rsidRPr="00A0670F" w:rsidRDefault="00D96933" w:rsidP="00D96933">
      <w:pPr>
        <w:tabs>
          <w:tab w:val="left" w:pos="8460"/>
        </w:tabs>
        <w:autoSpaceDE w:val="0"/>
        <w:rPr>
          <w:rFonts w:eastAsia="Times New Roman" w:cs="Times New Roman"/>
          <w:szCs w:val="24"/>
          <w:lang w:eastAsia="ru-RU"/>
        </w:rPr>
      </w:pPr>
      <w:r w:rsidRPr="00A0670F">
        <w:rPr>
          <w:rFonts w:eastAsia="Times New Roman" w:cs="Times New Roman"/>
          <w:szCs w:val="24"/>
          <w:lang w:eastAsia="ru-RU"/>
        </w:rPr>
        <w:t>В 2024 году по результатам конкурсного отбора проектов в Минсельхозе России в рамках реализации мероприятия «Благоустройство сельских территорий» Государственной программы РФ «Комплексное развитие сельских территорий» выделено финансирование на реализацию 3 проектов по благоустройству на территории Джидинского района:</w:t>
      </w:r>
    </w:p>
    <w:p w14:paraId="36BA11F1" w14:textId="77777777" w:rsidR="00D96933" w:rsidRPr="00A0670F" w:rsidRDefault="00D96933" w:rsidP="00D96933">
      <w:pPr>
        <w:tabs>
          <w:tab w:val="left" w:pos="8460"/>
        </w:tabs>
        <w:autoSpaceDE w:val="0"/>
        <w:rPr>
          <w:rFonts w:eastAsia="Times New Roman" w:cs="Times New Roman"/>
          <w:szCs w:val="24"/>
          <w:lang w:eastAsia="ru-RU"/>
        </w:rPr>
      </w:pPr>
      <w:r w:rsidRPr="00A0670F">
        <w:rPr>
          <w:rFonts w:eastAsia="Times New Roman" w:cs="Times New Roman"/>
          <w:szCs w:val="24"/>
          <w:lang w:eastAsia="ru-RU"/>
        </w:rPr>
        <w:t>- Создание и обустройство детско-спортивной площадки в с. Желтура;</w:t>
      </w:r>
    </w:p>
    <w:p w14:paraId="1B4F0CF1" w14:textId="77777777" w:rsidR="00D96933" w:rsidRPr="00A0670F" w:rsidRDefault="00D96933" w:rsidP="00D96933">
      <w:pPr>
        <w:tabs>
          <w:tab w:val="left" w:pos="8460"/>
        </w:tabs>
        <w:autoSpaceDE w:val="0"/>
        <w:rPr>
          <w:rFonts w:eastAsia="Times New Roman" w:cs="Times New Roman"/>
          <w:szCs w:val="24"/>
          <w:lang w:eastAsia="ru-RU"/>
        </w:rPr>
      </w:pPr>
      <w:r w:rsidRPr="00A0670F">
        <w:rPr>
          <w:rFonts w:eastAsia="Times New Roman" w:cs="Times New Roman"/>
          <w:szCs w:val="24"/>
          <w:lang w:eastAsia="ru-RU"/>
        </w:rPr>
        <w:t>- Строительство универсальной площадки с искусственным покрытием на стадионе в у. Гэгэтуй;</w:t>
      </w:r>
    </w:p>
    <w:p w14:paraId="42B02A7B" w14:textId="77777777" w:rsidR="00D96933" w:rsidRPr="00A0670F" w:rsidRDefault="00D96933" w:rsidP="00D96933">
      <w:pPr>
        <w:tabs>
          <w:tab w:val="left" w:pos="8460"/>
        </w:tabs>
        <w:autoSpaceDE w:val="0"/>
        <w:rPr>
          <w:rFonts w:eastAsia="Times New Roman" w:cs="Times New Roman"/>
          <w:szCs w:val="24"/>
          <w:lang w:eastAsia="ru-RU"/>
        </w:rPr>
      </w:pPr>
      <w:r w:rsidRPr="00A0670F">
        <w:rPr>
          <w:rFonts w:eastAsia="Times New Roman" w:cs="Times New Roman"/>
          <w:szCs w:val="24"/>
          <w:lang w:eastAsia="ru-RU"/>
        </w:rPr>
        <w:t>- Строительство спортивной площадки в с. Енхор.</w:t>
      </w:r>
    </w:p>
    <w:p w14:paraId="7B5A7B9C" w14:textId="77777777" w:rsidR="00D96933" w:rsidRPr="00A0670F" w:rsidRDefault="00D96933" w:rsidP="00D96933">
      <w:pPr>
        <w:tabs>
          <w:tab w:val="left" w:pos="8460"/>
        </w:tabs>
        <w:autoSpaceDE w:val="0"/>
        <w:rPr>
          <w:rFonts w:eastAsia="Times New Roman" w:cs="Times New Roman"/>
          <w:szCs w:val="24"/>
          <w:lang w:eastAsia="ru-RU"/>
        </w:rPr>
      </w:pPr>
      <w:r w:rsidRPr="00A0670F">
        <w:rPr>
          <w:rFonts w:eastAsia="Times New Roman" w:cs="Times New Roman"/>
          <w:szCs w:val="24"/>
          <w:lang w:eastAsia="ru-RU"/>
        </w:rPr>
        <w:t xml:space="preserve">Объекты будут построены до конца 2024 года, общая стоимость мероприятий составит – 6,57 млн. рублей. </w:t>
      </w:r>
    </w:p>
    <w:p w14:paraId="59450216" w14:textId="77777777" w:rsidR="00A07819" w:rsidRPr="00A0670F" w:rsidRDefault="00D96933" w:rsidP="00D96933">
      <w:pPr>
        <w:tabs>
          <w:tab w:val="left" w:pos="8460"/>
        </w:tabs>
        <w:autoSpaceDE w:val="0"/>
        <w:rPr>
          <w:szCs w:val="24"/>
        </w:rPr>
      </w:pPr>
      <w:r w:rsidRPr="00A0670F">
        <w:rPr>
          <w:rFonts w:eastAsia="Times New Roman" w:cs="Times New Roman"/>
          <w:szCs w:val="24"/>
          <w:lang w:eastAsia="ru-RU"/>
        </w:rPr>
        <w:t xml:space="preserve"> </w:t>
      </w:r>
      <w:r w:rsidR="00A07819" w:rsidRPr="00A0670F">
        <w:rPr>
          <w:szCs w:val="24"/>
        </w:rPr>
        <w:t>Также в 2023 году разработана проектная документация на строительство</w:t>
      </w:r>
      <w:r w:rsidRPr="00A0670F">
        <w:rPr>
          <w:szCs w:val="24"/>
        </w:rPr>
        <w:t xml:space="preserve"> </w:t>
      </w:r>
      <w:r w:rsidR="00A07819" w:rsidRPr="00A0670F">
        <w:rPr>
          <w:szCs w:val="24"/>
        </w:rPr>
        <w:t xml:space="preserve">спортивных сооружений при общеобразовательных учреждениях на территории </w:t>
      </w:r>
      <w:r w:rsidR="00A07819" w:rsidRPr="00A0670F">
        <w:rPr>
          <w:szCs w:val="24"/>
        </w:rPr>
        <w:lastRenderedPageBreak/>
        <w:t>Джидинского района:</w:t>
      </w:r>
    </w:p>
    <w:p w14:paraId="476DEDEB" w14:textId="77777777" w:rsidR="00A07819" w:rsidRPr="00A0670F" w:rsidRDefault="00A07819">
      <w:pPr>
        <w:pStyle w:val="ae"/>
        <w:numPr>
          <w:ilvl w:val="0"/>
          <w:numId w:val="78"/>
        </w:numPr>
        <w:spacing w:line="360" w:lineRule="auto"/>
        <w:jc w:val="both"/>
        <w:rPr>
          <w:rFonts w:ascii="Times New Roman" w:eastAsiaTheme="minorHAnsi" w:hAnsi="Times New Roman" w:cstheme="minorBidi"/>
          <w:sz w:val="24"/>
          <w:szCs w:val="24"/>
        </w:rPr>
      </w:pPr>
      <w:r w:rsidRPr="00A0670F">
        <w:rPr>
          <w:rFonts w:ascii="Times New Roman" w:eastAsiaTheme="minorHAnsi" w:hAnsi="Times New Roman" w:cstheme="minorBidi"/>
          <w:sz w:val="24"/>
          <w:szCs w:val="24"/>
        </w:rPr>
        <w:t>Строительство спортивной площадки в с. Булык Джидинского района</w:t>
      </w:r>
      <w:r w:rsidR="00FA78A9" w:rsidRPr="00A0670F">
        <w:rPr>
          <w:rFonts w:ascii="Times New Roman" w:eastAsiaTheme="minorHAnsi" w:hAnsi="Times New Roman" w:cstheme="minorBidi"/>
          <w:sz w:val="24"/>
          <w:szCs w:val="24"/>
        </w:rPr>
        <w:t>;</w:t>
      </w:r>
    </w:p>
    <w:p w14:paraId="5F4D27BC" w14:textId="77777777" w:rsidR="00A07819" w:rsidRPr="00A0670F" w:rsidRDefault="00A07819">
      <w:pPr>
        <w:pStyle w:val="ae"/>
        <w:numPr>
          <w:ilvl w:val="0"/>
          <w:numId w:val="78"/>
        </w:numPr>
        <w:spacing w:line="360" w:lineRule="auto"/>
        <w:jc w:val="both"/>
        <w:rPr>
          <w:rFonts w:ascii="Times New Roman" w:eastAsiaTheme="minorHAnsi" w:hAnsi="Times New Roman" w:cstheme="minorBidi"/>
          <w:sz w:val="24"/>
          <w:szCs w:val="24"/>
        </w:rPr>
      </w:pPr>
      <w:r w:rsidRPr="00A0670F">
        <w:rPr>
          <w:rFonts w:ascii="Times New Roman" w:eastAsiaTheme="minorHAnsi" w:hAnsi="Times New Roman" w:cstheme="minorBidi"/>
          <w:sz w:val="24"/>
          <w:szCs w:val="24"/>
        </w:rPr>
        <w:t>Строительство спортивной площадки в с. Дырестуй Джидинского района;</w:t>
      </w:r>
    </w:p>
    <w:p w14:paraId="2DFA4F8F" w14:textId="77777777" w:rsidR="00A07819" w:rsidRPr="00A0670F" w:rsidRDefault="00A07819">
      <w:pPr>
        <w:pStyle w:val="ae"/>
        <w:numPr>
          <w:ilvl w:val="0"/>
          <w:numId w:val="78"/>
        </w:numPr>
        <w:spacing w:line="360" w:lineRule="auto"/>
        <w:jc w:val="both"/>
        <w:rPr>
          <w:rFonts w:ascii="Times New Roman" w:eastAsiaTheme="minorHAnsi" w:hAnsi="Times New Roman" w:cstheme="minorBidi"/>
          <w:sz w:val="24"/>
          <w:szCs w:val="24"/>
        </w:rPr>
      </w:pPr>
      <w:r w:rsidRPr="00A0670F">
        <w:rPr>
          <w:rFonts w:ascii="Times New Roman" w:eastAsiaTheme="minorHAnsi" w:hAnsi="Times New Roman" w:cstheme="minorBidi"/>
          <w:sz w:val="24"/>
          <w:szCs w:val="24"/>
        </w:rPr>
        <w:t>Строительство спортивной площадки в с. Джида Джидинского района;</w:t>
      </w:r>
    </w:p>
    <w:p w14:paraId="76CAE8E1" w14:textId="77777777" w:rsidR="00FA78A9" w:rsidRPr="00A0670F" w:rsidRDefault="00A07819">
      <w:pPr>
        <w:pStyle w:val="ae"/>
        <w:numPr>
          <w:ilvl w:val="0"/>
          <w:numId w:val="78"/>
        </w:numPr>
        <w:spacing w:line="360" w:lineRule="auto"/>
        <w:jc w:val="both"/>
        <w:rPr>
          <w:rFonts w:cstheme="minorBidi"/>
          <w:sz w:val="24"/>
          <w:szCs w:val="24"/>
        </w:rPr>
      </w:pPr>
      <w:r w:rsidRPr="00A0670F">
        <w:rPr>
          <w:rFonts w:ascii="Times New Roman" w:eastAsiaTheme="minorHAnsi" w:hAnsi="Times New Roman" w:cstheme="minorBidi"/>
          <w:sz w:val="24"/>
          <w:szCs w:val="24"/>
        </w:rPr>
        <w:t>Строительство спортивной площадки в с. Петропавловка Джидинского района</w:t>
      </w:r>
      <w:r w:rsidR="00FA78A9" w:rsidRPr="00A0670F">
        <w:rPr>
          <w:rFonts w:ascii="Times New Roman" w:eastAsiaTheme="minorHAnsi" w:hAnsi="Times New Roman" w:cstheme="minorBidi"/>
          <w:sz w:val="24"/>
          <w:szCs w:val="24"/>
        </w:rPr>
        <w:t>.</w:t>
      </w:r>
    </w:p>
    <w:p w14:paraId="6154E7F6" w14:textId="77777777" w:rsidR="009779EE" w:rsidRPr="00A0670F" w:rsidRDefault="00A07819" w:rsidP="00FA78A9">
      <w:pPr>
        <w:pStyle w:val="ae"/>
        <w:spacing w:line="360" w:lineRule="auto"/>
        <w:ind w:firstLine="709"/>
        <w:jc w:val="both"/>
        <w:rPr>
          <w:rFonts w:ascii="Times New Roman" w:eastAsiaTheme="minorHAnsi" w:hAnsi="Times New Roman" w:cstheme="minorBidi"/>
          <w:sz w:val="24"/>
          <w:szCs w:val="24"/>
        </w:rPr>
      </w:pPr>
      <w:r w:rsidRPr="00A0670F">
        <w:rPr>
          <w:rFonts w:ascii="Times New Roman" w:eastAsiaTheme="minorHAnsi" w:hAnsi="Times New Roman" w:cstheme="minorBidi"/>
          <w:sz w:val="24"/>
          <w:szCs w:val="24"/>
        </w:rPr>
        <w:t xml:space="preserve">В 2024 году </w:t>
      </w:r>
      <w:r w:rsidR="009779EE" w:rsidRPr="00A0670F">
        <w:rPr>
          <w:rFonts w:ascii="Times New Roman" w:eastAsiaTheme="minorHAnsi" w:hAnsi="Times New Roman" w:cstheme="minorBidi"/>
          <w:sz w:val="24"/>
          <w:szCs w:val="24"/>
        </w:rPr>
        <w:t xml:space="preserve">разрабатывается проектно-сметная документация на строительство бассейна </w:t>
      </w:r>
      <w:r w:rsidRPr="00A0670F">
        <w:rPr>
          <w:rFonts w:ascii="Times New Roman" w:eastAsiaTheme="minorHAnsi" w:hAnsi="Times New Roman" w:cstheme="minorBidi"/>
          <w:sz w:val="24"/>
          <w:szCs w:val="24"/>
        </w:rPr>
        <w:t xml:space="preserve">в с. </w:t>
      </w:r>
      <w:r w:rsidR="009779EE" w:rsidRPr="00A0670F">
        <w:rPr>
          <w:rFonts w:ascii="Times New Roman" w:eastAsiaTheme="minorHAnsi" w:hAnsi="Times New Roman" w:cstheme="minorBidi"/>
          <w:sz w:val="24"/>
          <w:szCs w:val="24"/>
        </w:rPr>
        <w:t xml:space="preserve">Петропавловка. </w:t>
      </w:r>
    </w:p>
    <w:p w14:paraId="1153BBAF" w14:textId="77777777" w:rsidR="00FA78A9" w:rsidRPr="00A0670F" w:rsidRDefault="00FA78A9" w:rsidP="00FA78A9">
      <w:pPr>
        <w:pStyle w:val="ae"/>
        <w:spacing w:line="360" w:lineRule="auto"/>
        <w:ind w:firstLine="709"/>
        <w:jc w:val="both"/>
        <w:rPr>
          <w:rFonts w:ascii="Times New Roman" w:eastAsiaTheme="minorHAnsi" w:hAnsi="Times New Roman" w:cstheme="minorBidi"/>
          <w:sz w:val="24"/>
          <w:szCs w:val="24"/>
        </w:rPr>
      </w:pPr>
      <w:r w:rsidRPr="00A0670F">
        <w:rPr>
          <w:rFonts w:ascii="Times New Roman" w:eastAsiaTheme="minorHAnsi" w:hAnsi="Times New Roman" w:cstheme="minorBidi"/>
          <w:sz w:val="24"/>
          <w:szCs w:val="24"/>
        </w:rPr>
        <w:t xml:space="preserve">Реализация мероприятий планируется в рамках государственных программ. </w:t>
      </w:r>
    </w:p>
    <w:p w14:paraId="5453F0F4" w14:textId="77777777" w:rsidR="009779EE" w:rsidRPr="00A0670F" w:rsidRDefault="00C3004A" w:rsidP="00683BBE">
      <w:pPr>
        <w:pStyle w:val="af0"/>
        <w:spacing w:after="0"/>
        <w:rPr>
          <w:rFonts w:cs="Times New Roman"/>
          <w:b/>
          <w:spacing w:val="-4"/>
          <w:szCs w:val="28"/>
        </w:rPr>
      </w:pPr>
      <w:r w:rsidRPr="00A0670F">
        <w:rPr>
          <w:rFonts w:cs="Times New Roman"/>
          <w:b/>
          <w:spacing w:val="-4"/>
          <w:szCs w:val="28"/>
        </w:rPr>
        <w:t>С</w:t>
      </w:r>
      <w:r w:rsidR="00683BBE" w:rsidRPr="00A0670F">
        <w:rPr>
          <w:rFonts w:cs="Times New Roman"/>
          <w:b/>
          <w:spacing w:val="-4"/>
          <w:szCs w:val="28"/>
        </w:rPr>
        <w:t>оциальн</w:t>
      </w:r>
      <w:r w:rsidRPr="00A0670F">
        <w:rPr>
          <w:rFonts w:cs="Times New Roman"/>
          <w:b/>
          <w:spacing w:val="-4"/>
          <w:szCs w:val="28"/>
        </w:rPr>
        <w:t>ая, молодежная</w:t>
      </w:r>
      <w:r w:rsidR="00683BBE" w:rsidRPr="00A0670F">
        <w:rPr>
          <w:rFonts w:cs="Times New Roman"/>
          <w:b/>
          <w:spacing w:val="-4"/>
          <w:szCs w:val="28"/>
        </w:rPr>
        <w:t xml:space="preserve"> политики</w:t>
      </w:r>
      <w:r w:rsidR="009779EE" w:rsidRPr="00A0670F">
        <w:rPr>
          <w:rFonts w:cs="Times New Roman"/>
          <w:b/>
          <w:spacing w:val="-4"/>
          <w:szCs w:val="28"/>
        </w:rPr>
        <w:t xml:space="preserve"> </w:t>
      </w:r>
    </w:p>
    <w:p w14:paraId="334FAC50" w14:textId="77777777" w:rsidR="004B010D" w:rsidRPr="00A0670F" w:rsidRDefault="004B010D" w:rsidP="00683BBE">
      <w:pPr>
        <w:pStyle w:val="af0"/>
        <w:spacing w:after="0"/>
        <w:rPr>
          <w:rFonts w:cs="Times New Roman"/>
          <w:szCs w:val="24"/>
        </w:rPr>
      </w:pPr>
      <w:r w:rsidRPr="00A0670F">
        <w:rPr>
          <w:rFonts w:cs="Times New Roman"/>
          <w:szCs w:val="24"/>
        </w:rPr>
        <w:t>Социальная и молодежная политика в МО «Джидинский район» является составной частью государственной политики и национального развития. Практически она представляет собой целостную систему мер правового, организационно-управленческого, финансово-экономического, научного, информационного, кадрового характера, направленных на создание необходимых условий для гражданского становления и самореализации молодых людей, поддержку пожилых людей и инвалидов, а также снижение социальной напряженности в обществе.</w:t>
      </w:r>
    </w:p>
    <w:p w14:paraId="12925394" w14:textId="77777777" w:rsidR="00683BBE" w:rsidRPr="00A0670F" w:rsidRDefault="004B010D" w:rsidP="00683BBE">
      <w:pPr>
        <w:pStyle w:val="af0"/>
        <w:spacing w:after="0"/>
        <w:rPr>
          <w:rFonts w:cs="Times New Roman"/>
          <w:szCs w:val="24"/>
        </w:rPr>
      </w:pPr>
      <w:r w:rsidRPr="00A0670F">
        <w:rPr>
          <w:rFonts w:eastAsia="Calibri"/>
          <w:b/>
          <w:bCs/>
          <w:i/>
          <w:iCs/>
          <w:szCs w:val="24"/>
        </w:rPr>
        <w:t xml:space="preserve">Основной целью </w:t>
      </w:r>
      <w:r w:rsidR="00683BBE" w:rsidRPr="00A0670F">
        <w:rPr>
          <w:rFonts w:eastAsia="Calibri"/>
          <w:b/>
          <w:bCs/>
          <w:i/>
          <w:iCs/>
          <w:szCs w:val="24"/>
        </w:rPr>
        <w:t>социальной политики</w:t>
      </w:r>
      <w:r w:rsidR="00683BBE" w:rsidRPr="00A0670F">
        <w:rPr>
          <w:rFonts w:eastAsia="Calibri"/>
          <w:szCs w:val="24"/>
        </w:rPr>
        <w:t xml:space="preserve"> </w:t>
      </w:r>
      <w:r w:rsidR="00D14578" w:rsidRPr="00A0670F">
        <w:rPr>
          <w:rFonts w:eastAsia="Calibri"/>
          <w:szCs w:val="24"/>
        </w:rPr>
        <w:t>является обеспечение социального благополучия населения, оказание поддержки гражданам, находящимся в трудной жизненной ситуации, реализация социально-экономической политики</w:t>
      </w:r>
      <w:r w:rsidR="00CD0661" w:rsidRPr="00A0670F">
        <w:rPr>
          <w:rFonts w:eastAsia="Calibri"/>
          <w:szCs w:val="24"/>
        </w:rPr>
        <w:t>,</w:t>
      </w:r>
      <w:r w:rsidR="00D14578" w:rsidRPr="00A0670F">
        <w:rPr>
          <w:rFonts w:eastAsia="Calibri"/>
          <w:szCs w:val="24"/>
        </w:rPr>
        <w:t xml:space="preserve"> направленной на улучшение качества жизни пожилых граждан и инвалидов, создание доступной среды</w:t>
      </w:r>
      <w:r w:rsidR="00D14578" w:rsidRPr="00A0670F">
        <w:rPr>
          <w:rFonts w:cs="Times New Roman"/>
          <w:szCs w:val="24"/>
        </w:rPr>
        <w:t>.</w:t>
      </w:r>
    </w:p>
    <w:p w14:paraId="129D186E" w14:textId="77777777" w:rsidR="00D14578" w:rsidRPr="00A0670F" w:rsidRDefault="00D14578" w:rsidP="00D14578">
      <w:pPr>
        <w:ind w:firstLine="708"/>
        <w:rPr>
          <w:rFonts w:cs="Times New Roman"/>
          <w:szCs w:val="24"/>
          <w:u w:val="single"/>
        </w:rPr>
      </w:pPr>
      <w:r w:rsidRPr="00A0670F">
        <w:rPr>
          <w:rFonts w:cs="Times New Roman"/>
          <w:szCs w:val="24"/>
          <w:u w:val="single"/>
        </w:rPr>
        <w:t xml:space="preserve">Для достижения поставленной цели определены основные задачи развития социальной политики в </w:t>
      </w:r>
      <w:r w:rsidRPr="00A0670F">
        <w:rPr>
          <w:rFonts w:eastAsia="Calibri"/>
          <w:szCs w:val="24"/>
          <w:u w:val="single"/>
        </w:rPr>
        <w:t>МО «Джидинский район»</w:t>
      </w:r>
      <w:r w:rsidRPr="00A0670F">
        <w:rPr>
          <w:rFonts w:cs="Times New Roman"/>
          <w:szCs w:val="24"/>
          <w:u w:val="single"/>
        </w:rPr>
        <w:t>:</w:t>
      </w:r>
    </w:p>
    <w:p w14:paraId="2FBEE843" w14:textId="77777777" w:rsidR="00D14578" w:rsidRPr="00A0670F" w:rsidRDefault="00D14578">
      <w:pPr>
        <w:pStyle w:val="a3"/>
        <w:widowControl/>
        <w:numPr>
          <w:ilvl w:val="0"/>
          <w:numId w:val="83"/>
        </w:numPr>
        <w:ind w:left="284" w:firstLine="567"/>
        <w:rPr>
          <w:rFonts w:eastAsia="Calibri"/>
          <w:szCs w:val="24"/>
        </w:rPr>
      </w:pPr>
      <w:r w:rsidRPr="00A0670F">
        <w:rPr>
          <w:rFonts w:eastAsia="Calibri"/>
          <w:szCs w:val="24"/>
        </w:rPr>
        <w:t>Повышение доступности и качества оказания государственных и муниципальных услуг социального характера;</w:t>
      </w:r>
    </w:p>
    <w:p w14:paraId="49E123F0" w14:textId="77777777" w:rsidR="00D14578" w:rsidRPr="00A0670F" w:rsidRDefault="00D14578">
      <w:pPr>
        <w:pStyle w:val="a3"/>
        <w:widowControl/>
        <w:numPr>
          <w:ilvl w:val="0"/>
          <w:numId w:val="83"/>
        </w:numPr>
        <w:ind w:left="284" w:firstLine="567"/>
        <w:rPr>
          <w:rFonts w:eastAsia="Calibri"/>
          <w:szCs w:val="24"/>
        </w:rPr>
      </w:pPr>
      <w:r w:rsidRPr="00A0670F">
        <w:rPr>
          <w:rFonts w:eastAsia="Calibri"/>
          <w:szCs w:val="24"/>
        </w:rPr>
        <w:t>Оказание максимально полной поддержки людей пожилого возраста и инвалидов, создание доступной среды для данной категории граждан;</w:t>
      </w:r>
    </w:p>
    <w:p w14:paraId="5D2C809B" w14:textId="77777777" w:rsidR="00D14578" w:rsidRPr="00A0670F" w:rsidRDefault="00D14578">
      <w:pPr>
        <w:pStyle w:val="a3"/>
        <w:widowControl/>
        <w:numPr>
          <w:ilvl w:val="0"/>
          <w:numId w:val="83"/>
        </w:numPr>
        <w:ind w:left="284" w:firstLine="567"/>
        <w:rPr>
          <w:rFonts w:eastAsia="Calibri"/>
          <w:szCs w:val="24"/>
        </w:rPr>
      </w:pPr>
      <w:r w:rsidRPr="00A0670F">
        <w:rPr>
          <w:rFonts w:eastAsia="Calibri"/>
          <w:szCs w:val="24"/>
        </w:rPr>
        <w:t>Реализация государственной поддержки детям-сиротам, а также детям, оставшихся без попечения родителей;</w:t>
      </w:r>
    </w:p>
    <w:p w14:paraId="0F4EB305" w14:textId="77777777" w:rsidR="00D14578" w:rsidRPr="00A0670F" w:rsidRDefault="00D14578">
      <w:pPr>
        <w:pStyle w:val="a3"/>
        <w:widowControl/>
        <w:numPr>
          <w:ilvl w:val="0"/>
          <w:numId w:val="83"/>
        </w:numPr>
        <w:ind w:left="284" w:firstLine="567"/>
        <w:rPr>
          <w:rFonts w:eastAsia="Calibri"/>
          <w:szCs w:val="24"/>
        </w:rPr>
      </w:pPr>
      <w:r w:rsidRPr="00A0670F">
        <w:rPr>
          <w:rFonts w:eastAsia="Calibri"/>
          <w:szCs w:val="24"/>
        </w:rPr>
        <w:t>Создание системы профилактики правонарушений и преступлений;</w:t>
      </w:r>
    </w:p>
    <w:p w14:paraId="59369231" w14:textId="77777777" w:rsidR="00D14578" w:rsidRPr="00A0670F" w:rsidRDefault="00D14578">
      <w:pPr>
        <w:pStyle w:val="a3"/>
        <w:widowControl/>
        <w:numPr>
          <w:ilvl w:val="0"/>
          <w:numId w:val="83"/>
        </w:numPr>
        <w:ind w:left="284" w:firstLine="567"/>
        <w:rPr>
          <w:rFonts w:eastAsia="Calibri"/>
          <w:szCs w:val="24"/>
        </w:rPr>
      </w:pPr>
      <w:r w:rsidRPr="00A0670F">
        <w:rPr>
          <w:rFonts w:eastAsia="Calibri"/>
          <w:szCs w:val="24"/>
        </w:rPr>
        <w:t>Создание условий для развития самосознания молодого поколения.</w:t>
      </w:r>
    </w:p>
    <w:p w14:paraId="1D9357AA" w14:textId="77777777" w:rsidR="004B010D" w:rsidRPr="00A0670F" w:rsidRDefault="004B010D">
      <w:pPr>
        <w:pStyle w:val="a3"/>
        <w:widowControl/>
        <w:numPr>
          <w:ilvl w:val="0"/>
          <w:numId w:val="83"/>
        </w:numPr>
        <w:ind w:left="284" w:firstLine="567"/>
        <w:rPr>
          <w:rFonts w:cs="Times New Roman"/>
          <w:szCs w:val="24"/>
        </w:rPr>
      </w:pPr>
      <w:r w:rsidRPr="00A0670F">
        <w:rPr>
          <w:rFonts w:eastAsia="Calibri"/>
          <w:b/>
          <w:bCs/>
          <w:i/>
          <w:iCs/>
          <w:szCs w:val="24"/>
        </w:rPr>
        <w:t>Основной целью молодежной политики</w:t>
      </w:r>
      <w:r w:rsidRPr="00A0670F">
        <w:rPr>
          <w:rFonts w:eastAsia="Calibri"/>
          <w:szCs w:val="24"/>
        </w:rPr>
        <w:t xml:space="preserve"> является создание социально-экономических, организационных, правовых условий и гарантий социального становления, развития молодых граждан и их наиболее полной самореализации в интересах общества</w:t>
      </w:r>
      <w:r w:rsidRPr="00A0670F">
        <w:rPr>
          <w:rFonts w:cs="Times New Roman"/>
          <w:szCs w:val="24"/>
        </w:rPr>
        <w:t>.</w:t>
      </w:r>
    </w:p>
    <w:p w14:paraId="3896E3E2" w14:textId="77777777" w:rsidR="004B010D" w:rsidRPr="00A0670F" w:rsidRDefault="004B010D">
      <w:pPr>
        <w:pStyle w:val="a3"/>
        <w:numPr>
          <w:ilvl w:val="0"/>
          <w:numId w:val="83"/>
        </w:numPr>
        <w:ind w:left="284" w:firstLine="567"/>
        <w:rPr>
          <w:rFonts w:cs="Times New Roman"/>
          <w:szCs w:val="24"/>
          <w:u w:val="single"/>
        </w:rPr>
      </w:pPr>
      <w:r w:rsidRPr="00A0670F">
        <w:rPr>
          <w:rFonts w:cs="Times New Roman"/>
          <w:szCs w:val="24"/>
          <w:u w:val="single"/>
        </w:rPr>
        <w:t xml:space="preserve">Для достижения поставленной цели определены основные задачи развития </w:t>
      </w:r>
      <w:r w:rsidR="00C3004A" w:rsidRPr="00A0670F">
        <w:rPr>
          <w:rFonts w:cs="Times New Roman"/>
          <w:szCs w:val="24"/>
          <w:u w:val="single"/>
        </w:rPr>
        <w:t>молодеж</w:t>
      </w:r>
      <w:r w:rsidRPr="00A0670F">
        <w:rPr>
          <w:rFonts w:cs="Times New Roman"/>
          <w:szCs w:val="24"/>
          <w:u w:val="single"/>
        </w:rPr>
        <w:t xml:space="preserve">ной политики в </w:t>
      </w:r>
      <w:r w:rsidRPr="00A0670F">
        <w:rPr>
          <w:rFonts w:eastAsia="Calibri"/>
          <w:szCs w:val="24"/>
          <w:u w:val="single"/>
        </w:rPr>
        <w:t>МО «Джидинский район»</w:t>
      </w:r>
      <w:r w:rsidRPr="00A0670F">
        <w:rPr>
          <w:rFonts w:cs="Times New Roman"/>
          <w:szCs w:val="24"/>
          <w:u w:val="single"/>
        </w:rPr>
        <w:t>:</w:t>
      </w:r>
    </w:p>
    <w:p w14:paraId="0FB127C0" w14:textId="77777777" w:rsidR="00C3004A" w:rsidRPr="00A0670F" w:rsidRDefault="00C3004A">
      <w:pPr>
        <w:pStyle w:val="a3"/>
        <w:widowControl/>
        <w:numPr>
          <w:ilvl w:val="0"/>
          <w:numId w:val="83"/>
        </w:numPr>
        <w:ind w:left="284" w:firstLine="567"/>
        <w:rPr>
          <w:rFonts w:eastAsia="Calibri"/>
          <w:szCs w:val="24"/>
        </w:rPr>
      </w:pPr>
      <w:r w:rsidRPr="00A0670F">
        <w:rPr>
          <w:rFonts w:eastAsia="Calibri"/>
          <w:szCs w:val="24"/>
        </w:rPr>
        <w:lastRenderedPageBreak/>
        <w:t>Развитие моделей и форм вовлечения в трудовую, экономическую и инновационную деятельность, направленных на решение вопросов самообеспечения молодежи;</w:t>
      </w:r>
    </w:p>
    <w:p w14:paraId="1A4EB1A4" w14:textId="77777777" w:rsidR="004B010D" w:rsidRPr="00A0670F" w:rsidRDefault="00C3004A">
      <w:pPr>
        <w:pStyle w:val="a3"/>
        <w:widowControl/>
        <w:numPr>
          <w:ilvl w:val="0"/>
          <w:numId w:val="83"/>
        </w:numPr>
        <w:ind w:left="284" w:firstLine="567"/>
        <w:rPr>
          <w:rFonts w:eastAsia="Calibri"/>
          <w:szCs w:val="24"/>
        </w:rPr>
      </w:pPr>
      <w:r w:rsidRPr="00A0670F">
        <w:rPr>
          <w:rFonts w:eastAsia="Calibri"/>
          <w:szCs w:val="24"/>
        </w:rPr>
        <w:t>Государственная и муниципальная поддержка решения жилищной проблемы молодых семей, признанных в установленном порядке, нуждающимися в улучшении жилищных условий.</w:t>
      </w:r>
    </w:p>
    <w:p w14:paraId="58019F97" w14:textId="77777777" w:rsidR="009B2FD0" w:rsidRPr="00A0670F" w:rsidRDefault="009B2FD0" w:rsidP="009B2FD0">
      <w:pPr>
        <w:pStyle w:val="12"/>
        <w:tabs>
          <w:tab w:val="left" w:pos="709"/>
        </w:tabs>
        <w:ind w:firstLine="567"/>
        <w:rPr>
          <w:rFonts w:eastAsia="Calibri" w:cs="Times New Roman"/>
          <w:szCs w:val="24"/>
        </w:rPr>
      </w:pPr>
      <w:r w:rsidRPr="00A0670F">
        <w:rPr>
          <w:rFonts w:eastAsia="Calibri" w:cs="Times New Roman"/>
          <w:szCs w:val="24"/>
        </w:rPr>
        <w:t>Приоритетными направлениями реализации молодежной политики являются развитие системы профессионального самоопределения молодежи, включение молодежи в предпринимательскую, добровольческую и научно-техническую инновационную деятельность, поддержка института благополучной молодой семьи, воспитание патриотических основ и гражданской ответственности у молодых людей.</w:t>
      </w:r>
    </w:p>
    <w:p w14:paraId="51545AD7" w14:textId="77777777" w:rsidR="009B2FD0" w:rsidRPr="00A0670F" w:rsidRDefault="009B2FD0" w:rsidP="009B2FD0">
      <w:pPr>
        <w:pStyle w:val="12"/>
        <w:ind w:firstLine="567"/>
        <w:rPr>
          <w:szCs w:val="24"/>
        </w:rPr>
      </w:pPr>
      <w:r w:rsidRPr="00A0670F">
        <w:rPr>
          <w:szCs w:val="24"/>
        </w:rPr>
        <w:t>Молодежь на рынке труда является одной из самых уязвимых групп, отсутствие опыта резко снижает конкурентоспособность на рынке труда. Решение задач будет осуществляться в рамках реализации Стратегии развития системы профессиональной ориентации детей и молодежи до 2030 года, республиканской программы дополнительных мероприятий содействию занятости в части поддержки трудоустройства молодежи. Такой механизм как стажировка, наставничество и трудоустройство на начальном этапе трудовой деятельности выпускников высших и профессиональных учебных заведений сможет существенно повысить шансы на трудоустройство молодых людей в районе.</w:t>
      </w:r>
    </w:p>
    <w:p w14:paraId="2C2DD508" w14:textId="77777777" w:rsidR="009B2FD0" w:rsidRPr="00A0670F" w:rsidRDefault="009B2FD0" w:rsidP="009B2FD0">
      <w:pPr>
        <w:ind w:firstLine="567"/>
        <w:rPr>
          <w:szCs w:val="24"/>
        </w:rPr>
      </w:pPr>
      <w:r w:rsidRPr="00A0670F">
        <w:rPr>
          <w:szCs w:val="24"/>
        </w:rPr>
        <w:t>Необходима организация обучения молодых людей по образовательным программам, направленных на приобретение навыков ведения бизнеса и создания малых и средних предприятий.</w:t>
      </w:r>
    </w:p>
    <w:p w14:paraId="75524F19" w14:textId="77777777" w:rsidR="009B2FD0" w:rsidRPr="00A0670F" w:rsidRDefault="009B2FD0" w:rsidP="009B2FD0">
      <w:pPr>
        <w:pStyle w:val="12"/>
        <w:ind w:firstLine="567"/>
        <w:rPr>
          <w:szCs w:val="24"/>
        </w:rPr>
      </w:pPr>
      <w:r w:rsidRPr="00A0670F">
        <w:rPr>
          <w:szCs w:val="24"/>
        </w:rPr>
        <w:t>Одними из важных являются проекты и инициативы, поддерживающие и реализующие потенциал молодого поколения, включая развитие существующих и создание новых муниципальных молодежных и подростково-молодежных центров, клубов и других учреждений, чья деятельность направлена на гражданско-патриотическое воспитание, культурное развитие, профилактику девиантного поведения и успешную социализацию молодежи, привитию интереса к здоровому образу жизни, физической культуре, спорту и труду.</w:t>
      </w:r>
    </w:p>
    <w:p w14:paraId="71B15EF3" w14:textId="77777777" w:rsidR="009B2FD0" w:rsidRPr="00A0670F" w:rsidRDefault="009B2FD0" w:rsidP="009B2FD0">
      <w:pPr>
        <w:ind w:firstLine="567"/>
        <w:rPr>
          <w:szCs w:val="24"/>
        </w:rPr>
      </w:pPr>
      <w:r w:rsidRPr="00A0670F">
        <w:rPr>
          <w:szCs w:val="24"/>
        </w:rPr>
        <w:t>Важным направлением молодежной политики является развитие добровольческого (волонтерского) движения, патриотического воспитания молодежи, которые путем предоставления субсидий и грантов добровольческим организациям, создания и обеспечения деятельности ресурсных (добровольческих) центров, реализации грантовых проектов по вопросам гражданского и военно-патриотического воспитания способствует активному участию молодежи в общественной, социальной и экономической жизни общества.</w:t>
      </w:r>
    </w:p>
    <w:p w14:paraId="3C948DA2" w14:textId="77777777" w:rsidR="009B2FD0" w:rsidRPr="00A0670F" w:rsidRDefault="009B2FD0" w:rsidP="009B2FD0">
      <w:pPr>
        <w:ind w:firstLine="567"/>
        <w:rPr>
          <w:szCs w:val="24"/>
        </w:rPr>
      </w:pPr>
      <w:r w:rsidRPr="00A0670F">
        <w:rPr>
          <w:szCs w:val="24"/>
        </w:rPr>
        <w:t xml:space="preserve">Необходимо продолжать работу по повышению доступности для молодежи жилья путем предоставления субсидий молодым специалистам и молодым семьям на улучшение </w:t>
      </w:r>
      <w:r w:rsidRPr="00A0670F">
        <w:rPr>
          <w:szCs w:val="24"/>
        </w:rPr>
        <w:lastRenderedPageBreak/>
        <w:t>жилищных условий, строительства арендного жилья для молодежи, молодежных жилищных комплексов.</w:t>
      </w:r>
    </w:p>
    <w:p w14:paraId="2A0A5559" w14:textId="77777777" w:rsidR="009B2FD0" w:rsidRPr="00A0670F" w:rsidRDefault="009B2FD0" w:rsidP="009B2FD0">
      <w:pPr>
        <w:pStyle w:val="12"/>
        <w:ind w:firstLine="567"/>
        <w:rPr>
          <w:rStyle w:val="40pt"/>
          <w:rFonts w:ascii="Times New Roman" w:hAnsi="Times New Roman" w:cs="Times New Roman"/>
          <w:sz w:val="24"/>
          <w:szCs w:val="24"/>
        </w:rPr>
      </w:pPr>
      <w:r w:rsidRPr="00A0670F">
        <w:rPr>
          <w:rStyle w:val="40pt"/>
          <w:rFonts w:ascii="Times New Roman" w:hAnsi="Times New Roman" w:cs="Times New Roman"/>
          <w:b/>
          <w:i/>
          <w:sz w:val="24"/>
          <w:szCs w:val="24"/>
        </w:rPr>
        <w:t>Основными стратегическими задачами в сфере молодежной политики</w:t>
      </w:r>
      <w:r w:rsidRPr="00A0670F">
        <w:rPr>
          <w:rStyle w:val="40pt"/>
          <w:rFonts w:ascii="Times New Roman" w:hAnsi="Times New Roman" w:cs="Times New Roman"/>
          <w:sz w:val="24"/>
          <w:szCs w:val="24"/>
        </w:rPr>
        <w:t xml:space="preserve"> являются:</w:t>
      </w:r>
    </w:p>
    <w:p w14:paraId="6978F479" w14:textId="77777777" w:rsidR="009B2FD0" w:rsidRPr="00A0670F" w:rsidRDefault="009B2FD0">
      <w:pPr>
        <w:pStyle w:val="a3"/>
        <w:numPr>
          <w:ilvl w:val="0"/>
          <w:numId w:val="79"/>
        </w:numPr>
        <w:tabs>
          <w:tab w:val="left" w:pos="993"/>
        </w:tabs>
        <w:ind w:left="0" w:firstLine="567"/>
        <w:rPr>
          <w:rFonts w:cs="Times New Roman"/>
          <w:szCs w:val="24"/>
          <w:lang w:eastAsia="ru-RU"/>
        </w:rPr>
      </w:pPr>
      <w:r w:rsidRPr="00A0670F">
        <w:rPr>
          <w:rFonts w:cs="Times New Roman"/>
          <w:szCs w:val="24"/>
          <w:lang w:eastAsia="ru-RU"/>
        </w:rPr>
        <w:t>Пропаганда здоровьесберегающего поведения и формирования ответственного отношения к своему здоровью у молодежи.</w:t>
      </w:r>
    </w:p>
    <w:p w14:paraId="6047A830" w14:textId="77777777" w:rsidR="009B2FD0" w:rsidRPr="00A0670F" w:rsidRDefault="009B2FD0">
      <w:pPr>
        <w:pStyle w:val="a3"/>
        <w:numPr>
          <w:ilvl w:val="0"/>
          <w:numId w:val="79"/>
        </w:numPr>
        <w:tabs>
          <w:tab w:val="left" w:pos="993"/>
        </w:tabs>
        <w:ind w:left="0" w:firstLine="567"/>
        <w:rPr>
          <w:rFonts w:cs="Times New Roman"/>
          <w:szCs w:val="24"/>
          <w:lang w:eastAsia="ru-RU"/>
        </w:rPr>
      </w:pPr>
      <w:r w:rsidRPr="00A0670F">
        <w:rPr>
          <w:rFonts w:cs="Times New Roman"/>
          <w:szCs w:val="24"/>
          <w:lang w:eastAsia="ru-RU"/>
        </w:rPr>
        <w:t>Содействие самоопределению молодежи через включение в реализацию проектов социально-экономического развития района.</w:t>
      </w:r>
    </w:p>
    <w:p w14:paraId="380C184C" w14:textId="77777777" w:rsidR="009B2FD0" w:rsidRPr="00A0670F" w:rsidRDefault="009B2FD0">
      <w:pPr>
        <w:pStyle w:val="12"/>
        <w:numPr>
          <w:ilvl w:val="0"/>
          <w:numId w:val="79"/>
        </w:numPr>
        <w:tabs>
          <w:tab w:val="left" w:pos="993"/>
        </w:tabs>
        <w:ind w:left="0" w:firstLine="567"/>
        <w:rPr>
          <w:szCs w:val="24"/>
        </w:rPr>
      </w:pPr>
      <w:r w:rsidRPr="00A0670F">
        <w:rPr>
          <w:szCs w:val="24"/>
        </w:rPr>
        <w:t>Формирование активной гражданской позиции, повышение правовой культуры и укрепление патриотического сознания молодежи, в том числе через массовое развитие добровольческого движения.</w:t>
      </w:r>
    </w:p>
    <w:p w14:paraId="430CF3CD" w14:textId="77777777" w:rsidR="009B2FD0" w:rsidRPr="00A0670F" w:rsidRDefault="009B2FD0">
      <w:pPr>
        <w:pStyle w:val="12"/>
        <w:numPr>
          <w:ilvl w:val="0"/>
          <w:numId w:val="79"/>
        </w:numPr>
        <w:tabs>
          <w:tab w:val="left" w:pos="993"/>
        </w:tabs>
        <w:ind w:left="0" w:firstLine="567"/>
        <w:rPr>
          <w:szCs w:val="24"/>
        </w:rPr>
      </w:pPr>
      <w:r w:rsidRPr="00A0670F">
        <w:rPr>
          <w:szCs w:val="24"/>
        </w:rPr>
        <w:t>Развитие эффективной системы поддержки традиционной семейной культуры, направленной на укрепление ценности благополучных молодых семей и осознанного родительства.</w:t>
      </w:r>
    </w:p>
    <w:p w14:paraId="62F1D14B" w14:textId="77777777" w:rsidR="009B2FD0" w:rsidRPr="00A0670F" w:rsidRDefault="009B2FD0">
      <w:pPr>
        <w:pStyle w:val="12"/>
        <w:numPr>
          <w:ilvl w:val="0"/>
          <w:numId w:val="79"/>
        </w:numPr>
        <w:tabs>
          <w:tab w:val="left" w:pos="993"/>
        </w:tabs>
        <w:ind w:left="0" w:firstLine="567"/>
        <w:rPr>
          <w:szCs w:val="24"/>
        </w:rPr>
      </w:pPr>
      <w:r w:rsidRPr="00A0670F">
        <w:rPr>
          <w:szCs w:val="24"/>
        </w:rPr>
        <w:t xml:space="preserve">Укрепление нравственных ценностей, профилактика асоциального поведения в молодежной среде. </w:t>
      </w:r>
    </w:p>
    <w:p w14:paraId="71F71192" w14:textId="77777777" w:rsidR="009B2FD0" w:rsidRPr="00A0670F" w:rsidRDefault="009B2FD0">
      <w:pPr>
        <w:pStyle w:val="12"/>
        <w:numPr>
          <w:ilvl w:val="0"/>
          <w:numId w:val="79"/>
        </w:numPr>
        <w:tabs>
          <w:tab w:val="left" w:pos="993"/>
        </w:tabs>
        <w:ind w:left="0" w:firstLine="567"/>
        <w:rPr>
          <w:szCs w:val="24"/>
        </w:rPr>
      </w:pPr>
      <w:r w:rsidRPr="00A0670F">
        <w:rPr>
          <w:szCs w:val="24"/>
        </w:rPr>
        <w:t xml:space="preserve">Содействие в формировании благоприятных условий для обеспечения устойчивого развития и функционирования молодежных профессиональных групп. </w:t>
      </w:r>
    </w:p>
    <w:p w14:paraId="2E69FA63" w14:textId="77777777" w:rsidR="009B2FD0" w:rsidRPr="00A0670F" w:rsidRDefault="009B2FD0" w:rsidP="00BB5792">
      <w:pPr>
        <w:rPr>
          <w:rFonts w:eastAsia="Calibri" w:cs="Times New Roman"/>
          <w:szCs w:val="24"/>
        </w:rPr>
      </w:pPr>
      <w:r w:rsidRPr="00A0670F">
        <w:rPr>
          <w:rFonts w:eastAsia="Calibri" w:cs="Times New Roman"/>
          <w:szCs w:val="24"/>
        </w:rPr>
        <w:t>Создание механизмов для полноценной самореализации молодежи, включая грантовую поддержку на реализацию молодёжных проектов.</w:t>
      </w:r>
    </w:p>
    <w:p w14:paraId="32B7749E" w14:textId="77777777" w:rsidR="00BB5792" w:rsidRPr="00A0670F" w:rsidRDefault="00BB5792" w:rsidP="00BB5792">
      <w:pPr>
        <w:rPr>
          <w:rFonts w:eastAsia="Calibri" w:cs="Times New Roman"/>
          <w:szCs w:val="24"/>
        </w:rPr>
      </w:pPr>
      <w:r w:rsidRPr="00A0670F">
        <w:rPr>
          <w:rFonts w:eastAsia="Calibri" w:cs="Times New Roman"/>
          <w:szCs w:val="24"/>
        </w:rPr>
        <w:t>По результатам участия во Всероссийском конкурсе программ комплексного развития молодежной политики в регионах России «Регион для молодых», в 2024 году Администрации МО «Джидинский район» выделено финансирование из федерального бюджета на организацию пространства для самореализации молодежи, включая проведение ремонтных работ, а также оборудование помещений современной техникой.</w:t>
      </w:r>
    </w:p>
    <w:p w14:paraId="4301A445" w14:textId="77777777" w:rsidR="00BB5792" w:rsidRPr="00A0670F" w:rsidRDefault="00BB5792" w:rsidP="00BB5792">
      <w:pPr>
        <w:rPr>
          <w:rFonts w:eastAsia="Calibri" w:cs="Times New Roman"/>
          <w:szCs w:val="24"/>
        </w:rPr>
      </w:pPr>
      <w:r w:rsidRPr="00A0670F">
        <w:rPr>
          <w:rFonts w:eastAsia="Calibri" w:cs="Times New Roman"/>
          <w:szCs w:val="24"/>
        </w:rPr>
        <w:t>В рамках выделяемого финансирования Администрацией планируется создание Центра молодежи Джидинского района. Размещение Центра планируется в нежилом здании, расположенном в с. Петропавловка общей площадью 503,8 кв. м.</w:t>
      </w:r>
    </w:p>
    <w:p w14:paraId="3107C0DC" w14:textId="77777777" w:rsidR="00697F70" w:rsidRPr="00A0670F" w:rsidRDefault="00697F70" w:rsidP="00BB5792">
      <w:pPr>
        <w:rPr>
          <w:rFonts w:eastAsia="Calibri" w:cs="Times New Roman"/>
          <w:szCs w:val="24"/>
        </w:rPr>
      </w:pPr>
    </w:p>
    <w:p w14:paraId="117E90F1" w14:textId="77777777" w:rsidR="00B45958" w:rsidRPr="00A0670F" w:rsidRDefault="00266274" w:rsidP="00266274">
      <w:pPr>
        <w:ind w:firstLine="0"/>
        <w:rPr>
          <w:rFonts w:cs="Times New Roman"/>
          <w:b/>
          <w:szCs w:val="24"/>
        </w:rPr>
      </w:pPr>
      <w:r w:rsidRPr="00A0670F">
        <w:rPr>
          <w:rFonts w:cs="Times New Roman"/>
          <w:b/>
          <w:szCs w:val="24"/>
        </w:rPr>
        <w:t>4.2.2. Развитие агропромышленного комплекса</w:t>
      </w:r>
    </w:p>
    <w:p w14:paraId="3F8B18EF" w14:textId="77777777" w:rsidR="002A7C97" w:rsidRPr="00A0670F" w:rsidRDefault="002A7C97" w:rsidP="002A7C97">
      <w:pPr>
        <w:rPr>
          <w:rFonts w:eastAsia="Times New Roman" w:cs="Times New Roman"/>
          <w:szCs w:val="24"/>
        </w:rPr>
      </w:pPr>
      <w:r w:rsidRPr="00A0670F">
        <w:rPr>
          <w:rFonts w:eastAsia="Calibri" w:cs="Times New Roman"/>
        </w:rPr>
        <w:t>Агропромышленный комплекс</w:t>
      </w:r>
      <w:r w:rsidRPr="00A0670F">
        <w:rPr>
          <w:rFonts w:eastAsia="Times New Roman" w:cs="Times New Roman"/>
          <w:szCs w:val="24"/>
        </w:rPr>
        <w:t xml:space="preserve"> является важной составляющей экономики Джидинского района, обеспечивающей значительную часть занятости населения района, так как всё</w:t>
      </w:r>
      <w:r w:rsidRPr="00A0670F">
        <w:rPr>
          <w:rFonts w:eastAsia="Calibri" w:cs="Times New Roman"/>
          <w:szCs w:val="24"/>
        </w:rPr>
        <w:t xml:space="preserve"> население района проживает в сельской местности.</w:t>
      </w:r>
    </w:p>
    <w:p w14:paraId="5648692E" w14:textId="77777777" w:rsidR="002A7C97" w:rsidRPr="00A0670F" w:rsidRDefault="002A7C97" w:rsidP="002A7C97">
      <w:pPr>
        <w:rPr>
          <w:rFonts w:eastAsia="Calibri" w:cs="Times New Roman"/>
        </w:rPr>
      </w:pPr>
      <w:r w:rsidRPr="00A0670F">
        <w:rPr>
          <w:rFonts w:eastAsia="Calibri" w:cs="Times New Roman"/>
          <w:szCs w:val="24"/>
        </w:rPr>
        <w:t xml:space="preserve">Ведущей отраслью агропромышленного комплекса является животноводство, которая дает основную долю валовой продукции </w:t>
      </w:r>
      <w:r w:rsidRPr="00A0670F">
        <w:rPr>
          <w:rFonts w:eastAsia="Calibri" w:cs="Times New Roman"/>
        </w:rPr>
        <w:t xml:space="preserve">сельского хозяйства (до 80%). В животноводстве преобладает мясное направление. В производстве мяса в живом весе наибольший удельный вес </w:t>
      </w:r>
      <w:r w:rsidRPr="00A0670F">
        <w:rPr>
          <w:rFonts w:eastAsia="Calibri" w:cs="Times New Roman"/>
          <w:bCs/>
        </w:rPr>
        <w:t xml:space="preserve">занимает говядина, так как в структуре поголовья сельскохозяйственных животных во всех категориях хозяйств преобладает крупный рогатый скот. </w:t>
      </w:r>
      <w:r w:rsidRPr="00A0670F">
        <w:rPr>
          <w:rFonts w:eastAsia="Calibri" w:cs="Times New Roman"/>
          <w:szCs w:val="24"/>
        </w:rPr>
        <w:t xml:space="preserve">В растениеводстве </w:t>
      </w:r>
      <w:r w:rsidRPr="00A0670F">
        <w:rPr>
          <w:rFonts w:eastAsia="Calibri" w:cs="Times New Roman"/>
          <w:szCs w:val="24"/>
        </w:rPr>
        <w:lastRenderedPageBreak/>
        <w:t xml:space="preserve">существенную долю </w:t>
      </w:r>
      <w:r w:rsidRPr="00A0670F">
        <w:rPr>
          <w:rFonts w:eastAsia="Calibri" w:cs="Times New Roman"/>
        </w:rPr>
        <w:t xml:space="preserve">занимают посевы зерновых культур (пшеница, овес). </w:t>
      </w:r>
    </w:p>
    <w:p w14:paraId="32F7FA2E" w14:textId="77777777" w:rsidR="002A7C97" w:rsidRPr="00A0670F" w:rsidRDefault="002A7C97" w:rsidP="002A7C97">
      <w:r w:rsidRPr="00A0670F">
        <w:t>В агропромышленном комплексе МО «Джидинский район» числится 7 сельскохозяйственных организаций, из них 6 хозяйств занимаются производственной деятельностью, 2 сельскохозяйственные кооперативы, 91 крестьянско-фермерских хозяйств, 5569 ЛПХ, 13 перерабатывающих и пищевых организаций (ООО «Петропавловский мясокомбинат», ИП Хандуев Владимир Сурунович, ИП Хандуев Булат Владимирович- переработка мяса, СППК «Хамтаа» -переработка на убой баранины, Спок «Джидаагро»-переработка молока, ООО «Регион-Сервис», ИП Волков К.И., ИП Совхонов И.А., ИП Кудрявцева Н.И.-  производство хлебобулочных изделий, ИП глава КФХ Дамчеева Б.З., КФХ Сагдеев М.А. и ИП Найданова Л.С. –переработка мясных полуфабрикатов и ООО «Коопроизводство» который занимается тремя видами: переработка молока, производство хлебобулочных изделий и производством кондитерских изделий).</w:t>
      </w:r>
    </w:p>
    <w:p w14:paraId="6E4582D6" w14:textId="77777777" w:rsidR="002A7C97" w:rsidRPr="001C7F1F" w:rsidRDefault="002A7C97" w:rsidP="002A7C97">
      <w:r w:rsidRPr="00A0670F">
        <w:t>Сельское хозяйство района специализировано на</w:t>
      </w:r>
      <w:r w:rsidRPr="001C7F1F">
        <w:t xml:space="preserve"> производстве продукции животноводства, главным образом мяса, молока и шерсти. Растениеводство ориентировано на производство фуражного зерна и других кормов для обеспечения кормовой базы животноводства.</w:t>
      </w:r>
    </w:p>
    <w:p w14:paraId="7BB93A8F" w14:textId="77777777" w:rsidR="002A7C97" w:rsidRPr="001C7F1F" w:rsidRDefault="002A7C97" w:rsidP="002A7C97">
      <w:pPr>
        <w:rPr>
          <w:bCs/>
        </w:rPr>
      </w:pPr>
      <w:r w:rsidRPr="001C7F1F">
        <w:rPr>
          <w:bCs/>
        </w:rPr>
        <w:t>За 2018 год объем валовой продукции сельского хозяйства во всех категориях хозяйств по МО «Джидинский район» составил в действующих ценах 1250 млн. рублей, в том числе по растениеводству 213,3 млн. руб., по животноводству 1036,7 млн. рублей.</w:t>
      </w:r>
    </w:p>
    <w:p w14:paraId="0C0872AB" w14:textId="77777777" w:rsidR="002A7C97" w:rsidRPr="001C7F1F" w:rsidRDefault="002A7C97" w:rsidP="002A7C97">
      <w:pPr>
        <w:rPr>
          <w:rFonts w:eastAsia="Calibri"/>
          <w:bCs/>
        </w:rPr>
      </w:pPr>
      <w:r w:rsidRPr="001C7F1F">
        <w:rPr>
          <w:bCs/>
        </w:rPr>
        <w:t xml:space="preserve">Производство зерновых и зернобобовых культур составило 6361 тонн (на 35,4 </w:t>
      </w:r>
      <w:r w:rsidRPr="001C7F1F">
        <w:rPr>
          <w:rFonts w:eastAsia="Calibri"/>
          <w:bCs/>
        </w:rPr>
        <w:t>% увеличение к уровню прошлого года (4699 тонн в 2017 году), план не выполнен на 48,1 %</w:t>
      </w:r>
      <w:r>
        <w:rPr>
          <w:rFonts w:eastAsia="Calibri"/>
          <w:bCs/>
        </w:rPr>
        <w:t xml:space="preserve"> </w:t>
      </w:r>
      <w:r w:rsidRPr="001C7F1F">
        <w:rPr>
          <w:rFonts w:eastAsia="Calibri"/>
          <w:bCs/>
        </w:rPr>
        <w:t>(план в 2018 г. - 12259 тонн).</w:t>
      </w:r>
    </w:p>
    <w:p w14:paraId="3B23C132" w14:textId="77777777" w:rsidR="002A7C97" w:rsidRPr="001C7F1F" w:rsidRDefault="002A7C97" w:rsidP="002A7C97">
      <w:pPr>
        <w:rPr>
          <w:rFonts w:eastAsia="Calibri"/>
          <w:bCs/>
        </w:rPr>
      </w:pPr>
      <w:r w:rsidRPr="001C7F1F">
        <w:rPr>
          <w:bCs/>
        </w:rPr>
        <w:t>Производство картофеля составило 12923 тонн (в 2 раза у</w:t>
      </w:r>
      <w:r w:rsidRPr="001C7F1F">
        <w:rPr>
          <w:rFonts w:eastAsia="Calibri"/>
          <w:bCs/>
        </w:rPr>
        <w:t>величение</w:t>
      </w:r>
      <w:r w:rsidRPr="001C7F1F">
        <w:rPr>
          <w:bCs/>
        </w:rPr>
        <w:t xml:space="preserve"> </w:t>
      </w:r>
      <w:r w:rsidRPr="001C7F1F">
        <w:rPr>
          <w:rFonts w:eastAsia="Calibri"/>
          <w:bCs/>
        </w:rPr>
        <w:t>к уровню прошлого года (6127,2 тонн в 2017 году), план выполнен на 0,1%</w:t>
      </w:r>
      <w:r>
        <w:rPr>
          <w:rFonts w:eastAsia="Calibri"/>
          <w:bCs/>
        </w:rPr>
        <w:t xml:space="preserve"> </w:t>
      </w:r>
      <w:r w:rsidRPr="001C7F1F">
        <w:rPr>
          <w:rFonts w:eastAsia="Calibri"/>
          <w:bCs/>
        </w:rPr>
        <w:t>(план в 2018 г. -12906 тонн).</w:t>
      </w:r>
    </w:p>
    <w:p w14:paraId="65B7620B" w14:textId="77777777" w:rsidR="002A7C97" w:rsidRPr="001C7F1F" w:rsidRDefault="002A7C97" w:rsidP="002A7C97">
      <w:pPr>
        <w:rPr>
          <w:rFonts w:eastAsia="Calibri"/>
          <w:bCs/>
        </w:rPr>
      </w:pPr>
      <w:r w:rsidRPr="001C7F1F">
        <w:rPr>
          <w:bCs/>
        </w:rPr>
        <w:t>Производство овощей составило 2403,5 тонн (на 21</w:t>
      </w:r>
      <w:r w:rsidRPr="001C7F1F">
        <w:rPr>
          <w:rFonts w:eastAsia="Calibri"/>
          <w:bCs/>
        </w:rPr>
        <w:t>% уменьшение</w:t>
      </w:r>
      <w:r w:rsidRPr="001C7F1F">
        <w:rPr>
          <w:bCs/>
        </w:rPr>
        <w:t xml:space="preserve"> </w:t>
      </w:r>
      <w:r w:rsidRPr="001C7F1F">
        <w:rPr>
          <w:rFonts w:eastAsia="Calibri"/>
          <w:bCs/>
        </w:rPr>
        <w:t>к уровню прошлого года (3043,4 тонн в 2017 году), план выполнен на 4,4 % (план в 2018 г. - 2303 тонн).</w:t>
      </w:r>
    </w:p>
    <w:p w14:paraId="473939C1" w14:textId="77777777" w:rsidR="002A7C97" w:rsidRPr="001C7F1F" w:rsidRDefault="002A7C97" w:rsidP="002A7C97">
      <w:pPr>
        <w:rPr>
          <w:rFonts w:eastAsia="Calibri"/>
          <w:bCs/>
        </w:rPr>
      </w:pPr>
      <w:r w:rsidRPr="001C7F1F">
        <w:t>Произведено скота и птицы на убой в живой массе по всем категориям 5837,7 тонн, по сравнению с аналогичным периодом прошлого года увеличение на 3 % (2017 г. -</w:t>
      </w:r>
      <w:r>
        <w:t xml:space="preserve"> </w:t>
      </w:r>
      <w:r w:rsidRPr="001C7F1F">
        <w:t xml:space="preserve">5665 тонн), </w:t>
      </w:r>
      <w:r w:rsidRPr="001C7F1F">
        <w:rPr>
          <w:rFonts w:eastAsia="Calibri"/>
          <w:bCs/>
        </w:rPr>
        <w:t>план выполнен на 100 %</w:t>
      </w:r>
      <w:r>
        <w:rPr>
          <w:rFonts w:eastAsia="Calibri"/>
          <w:bCs/>
        </w:rPr>
        <w:t xml:space="preserve"> </w:t>
      </w:r>
      <w:r w:rsidRPr="001C7F1F">
        <w:rPr>
          <w:rFonts w:eastAsia="Calibri"/>
          <w:bCs/>
        </w:rPr>
        <w:t>(план в 2018 г. - 5835 тонн).</w:t>
      </w:r>
    </w:p>
    <w:p w14:paraId="79698151" w14:textId="77777777" w:rsidR="002A7C97" w:rsidRPr="001C7F1F" w:rsidRDefault="002A7C97" w:rsidP="002A7C97">
      <w:pPr>
        <w:rPr>
          <w:rFonts w:eastAsia="Calibri"/>
          <w:bCs/>
        </w:rPr>
      </w:pPr>
      <w:r w:rsidRPr="001C7F1F">
        <w:t>Произведено молока по всем категориям 17591,4 тонн, по сравнению с аналогичным периодом прошлого года увеличение на 3 % (2017 г. -17075 тонн)</w:t>
      </w:r>
      <w:r w:rsidRPr="001C7F1F">
        <w:rPr>
          <w:rFonts w:eastAsia="Calibri"/>
          <w:bCs/>
        </w:rPr>
        <w:t xml:space="preserve"> план выполнен на 100 % (план в 2018 г. -17587 тонн).</w:t>
      </w:r>
    </w:p>
    <w:p w14:paraId="5F930951" w14:textId="77777777" w:rsidR="002A7C97" w:rsidRPr="001C7F1F" w:rsidRDefault="002A7C97" w:rsidP="002A7C97">
      <w:pPr>
        <w:rPr>
          <w:rFonts w:eastAsia="Calibri"/>
          <w:bCs/>
        </w:rPr>
      </w:pPr>
      <w:r w:rsidRPr="001C7F1F">
        <w:t xml:space="preserve"> Произведено яиц по всем категориям 2108,4 тыс. штук, по сравнению с аналогичным периодом прошлого года уменьшение на 14,4 % (2017 г. -2462 тыс. шт.)</w:t>
      </w:r>
      <w:r w:rsidRPr="001C7F1F">
        <w:rPr>
          <w:rFonts w:eastAsia="Calibri"/>
          <w:bCs/>
        </w:rPr>
        <w:t xml:space="preserve"> план не выполнен на 16,9 %</w:t>
      </w:r>
      <w:r>
        <w:rPr>
          <w:rFonts w:eastAsia="Calibri"/>
          <w:bCs/>
        </w:rPr>
        <w:t xml:space="preserve"> </w:t>
      </w:r>
      <w:r w:rsidRPr="001C7F1F">
        <w:rPr>
          <w:rFonts w:eastAsia="Calibri"/>
          <w:bCs/>
        </w:rPr>
        <w:t>(план в 2018 г. -2536 тыс. шт.).</w:t>
      </w:r>
    </w:p>
    <w:p w14:paraId="26D9633C" w14:textId="77777777" w:rsidR="002A7C97" w:rsidRPr="001C7F1F" w:rsidRDefault="002A7C97" w:rsidP="002A7C97">
      <w:pPr>
        <w:tabs>
          <w:tab w:val="left" w:pos="5955"/>
        </w:tabs>
        <w:rPr>
          <w:bCs/>
        </w:rPr>
      </w:pPr>
      <w:r w:rsidRPr="001C7F1F">
        <w:rPr>
          <w:rFonts w:eastAsia="Calibri"/>
        </w:rPr>
        <w:t xml:space="preserve">На 1 января 2019 года поголовье </w:t>
      </w:r>
      <w:r w:rsidRPr="001C7F1F">
        <w:rPr>
          <w:bCs/>
        </w:rPr>
        <w:t xml:space="preserve">КРС по всем категориям составило 43636 голов, по </w:t>
      </w:r>
      <w:r w:rsidRPr="001C7F1F">
        <w:rPr>
          <w:bCs/>
        </w:rPr>
        <w:lastRenderedPageBreak/>
        <w:t>сравнению с аналогичным периодом прошлого года увеличилось на 6,4 %, в том числе в сельскохозяйственных предприятиях увеличение поголовья на 6,6 %, в хозяйствах населения увеличение на 0,5 %, в КФХ увеличение на 31,8 %.</w:t>
      </w:r>
    </w:p>
    <w:p w14:paraId="7CC0C378" w14:textId="77777777" w:rsidR="002A7C97" w:rsidRPr="001C7F1F" w:rsidRDefault="002A7C97" w:rsidP="002A7C97">
      <w:pPr>
        <w:tabs>
          <w:tab w:val="left" w:pos="5955"/>
        </w:tabs>
        <w:rPr>
          <w:bCs/>
        </w:rPr>
      </w:pPr>
      <w:r w:rsidRPr="001C7F1F">
        <w:rPr>
          <w:bCs/>
        </w:rPr>
        <w:t>Поголовье коров по всем категориям составило 17744 голов, по сравнению с аналогичным периодом прошлого года увеличилось на 7,4 %, в том числе в сельскохозяйственных предприятиях увеличилось на 20,1 %, в хозяйствах населения увеличилось на 1,6 %, в КФХ увеличилось на 24,3 %.</w:t>
      </w:r>
    </w:p>
    <w:p w14:paraId="0A17C829" w14:textId="77777777" w:rsidR="002A7C97" w:rsidRPr="001C7F1F" w:rsidRDefault="002A7C97" w:rsidP="002A7C97">
      <w:pPr>
        <w:tabs>
          <w:tab w:val="left" w:pos="5955"/>
        </w:tabs>
        <w:rPr>
          <w:bCs/>
        </w:rPr>
      </w:pPr>
      <w:r w:rsidRPr="001C7F1F">
        <w:rPr>
          <w:bCs/>
        </w:rPr>
        <w:t>Поголовье свиней по всем категориям составило 4187 голов, по сравнению с аналогичным периодом прошлого года уменьшилось на 3,3 %, в том числе в сельскохозяйственных предприятиях уменьшилось на 98,1 %, в хозяйствах населения увеличение на 0,1 %, в КФХ уменьшение на 14,4 %.</w:t>
      </w:r>
    </w:p>
    <w:p w14:paraId="4D668038" w14:textId="77777777" w:rsidR="002A7C97" w:rsidRPr="001C7F1F" w:rsidRDefault="002A7C97" w:rsidP="002A7C97">
      <w:pPr>
        <w:tabs>
          <w:tab w:val="left" w:pos="5955"/>
        </w:tabs>
        <w:rPr>
          <w:rFonts w:eastAsia="Calibri"/>
          <w:b/>
        </w:rPr>
      </w:pPr>
      <w:r w:rsidRPr="001C7F1F">
        <w:t>П</w:t>
      </w:r>
      <w:r w:rsidRPr="001C7F1F">
        <w:rPr>
          <w:bCs/>
        </w:rPr>
        <w:t>оголовье овец и коз по всем категориям составило 50992 голов, по сравнению с аналогичным периодом прошлого года увеличилось на 3 %, в том числе в сельскохозяйственных предприятиях уменьшилось на 12,8 %, в хозяйствах населения увеличилось на 5,1 %, в КФХ увеличилось на 9,3 %.</w:t>
      </w:r>
      <w:r w:rsidRPr="001C7F1F">
        <w:t xml:space="preserve"> </w:t>
      </w:r>
      <w:r w:rsidRPr="001C7F1F">
        <w:rPr>
          <w:rFonts w:eastAsia="Calibri"/>
          <w:b/>
        </w:rPr>
        <w:t xml:space="preserve"> </w:t>
      </w:r>
    </w:p>
    <w:p w14:paraId="7051CE71" w14:textId="77777777" w:rsidR="002A7C97" w:rsidRPr="001C7F1F" w:rsidRDefault="002A7C97" w:rsidP="002A7C97">
      <w:r w:rsidRPr="001C7F1F">
        <w:t>Производством молока занимаются в районе 2 хозяйства: СПК «Баян» и ООО «Оер». В 2018 году производство молока в сельскохозяйственных организациях составило 503 т увеличение по сравнению с уровнем прошлого года на 10,7 % (в СПК Баян увеличение на 10,5 %, в ООО «Оер» увеличение на 11,3 %).</w:t>
      </w:r>
    </w:p>
    <w:p w14:paraId="0D69A6B0" w14:textId="77777777" w:rsidR="002A7C97" w:rsidRPr="001C7F1F" w:rsidRDefault="002A7C97" w:rsidP="002A7C97">
      <w:r w:rsidRPr="001C7F1F">
        <w:rPr>
          <w:iCs/>
        </w:rPr>
        <w:t>Предприятиями пищевой и перерабатывающей промышленности отгружено продукции на сумму 279,6 млн. рублей, что составило 111,4 % к уровню предыдущего года.</w:t>
      </w:r>
      <w:r w:rsidRPr="001C7F1F">
        <w:t xml:space="preserve"> Предприятиями пищевой промышленности за отчётный период выработано – 203,5 тонн цельномолочной продукции, 978,3 тонн мяса говядины, 5 тонн мяса конины, 9,1 тонн баранины, 54,8 тонн субпродуктов, 1,7 тонн колбасных изделий, 81,2 тонн мясных полуфабрикатов, 559,6 тонн хлебобулочных изделий, 3,1 тонн кондитерских изделий.</w:t>
      </w:r>
    </w:p>
    <w:p w14:paraId="292C5520" w14:textId="77777777" w:rsidR="002A7C97" w:rsidRPr="001C7F1F" w:rsidRDefault="002A7C97" w:rsidP="002A7C97">
      <w:pPr>
        <w:autoSpaceDE w:val="0"/>
        <w:autoSpaceDN w:val="0"/>
        <w:adjustRightInd w:val="0"/>
        <w:ind w:firstLine="540"/>
      </w:pPr>
      <w:r w:rsidRPr="001C7F1F">
        <w:t>Производственный потенциал в сельскохозяйственных организациях сохраняет тенденцию к сокращению и устареванию. Основные фонды в сельском хозяйстве за период с 2011 по 2018 год сократились более чем на 50%, степень их износа составляет более 75%. Несмотря на то, что значительная часть инвестиционных кредитов и средств бюджетной поддержки сельхозпроизводителями направляется на приобретение сельскохозяйственной техники, оборудования, темпы и объемы технологического обновления не достигли необходимого уровня.</w:t>
      </w:r>
    </w:p>
    <w:p w14:paraId="24CA8664" w14:textId="77777777" w:rsidR="002A7C97" w:rsidRPr="001C7F1F" w:rsidRDefault="002A7C97" w:rsidP="002A7C97">
      <w:r w:rsidRPr="001C7F1F">
        <w:t>Объем инвестиций за 2018 год по сельскому хозяйству составило 273 млн. руб., в том числе в сельскохозяйственных организациях -12 млн. руб., в ЛПХ – 223 млн. руб., в КФХ-35 млн. руб. За 2018 год сельхозтоваропроизводителями района приобретено сельскохозяйственной техники на сумму более 30 млн. руб. и приобретено 6 тракторов всех марок.</w:t>
      </w:r>
    </w:p>
    <w:p w14:paraId="08927509" w14:textId="77777777" w:rsidR="002A7C97" w:rsidRPr="001C7F1F" w:rsidRDefault="002A7C97" w:rsidP="002A7C97">
      <w:pPr>
        <w:rPr>
          <w:rFonts w:eastAsia="Calibri"/>
        </w:rPr>
      </w:pPr>
      <w:r w:rsidRPr="001C7F1F">
        <w:lastRenderedPageBreak/>
        <w:t xml:space="preserve">Поддержка сельского хозяйства всегда являлась одним из важнейших направлений государственной политики. </w:t>
      </w:r>
      <w:r w:rsidRPr="001C7F1F">
        <w:rPr>
          <w:rFonts w:eastAsia="Calibri"/>
        </w:rPr>
        <w:t xml:space="preserve">За 2018 год сельхозтоваропроизводителями района получено средств государственной поддержки в сумме 41,1 млн. руб., из них сельскохозяйственными организациями – 11,2 млн. руб., КФХ- 28,3 млн. руб., ЛПХ-1,1 млн. руб., граждане 0,4 млн. руб., грант СП -0,1 млн. руб. </w:t>
      </w:r>
    </w:p>
    <w:p w14:paraId="75A0916A" w14:textId="77777777" w:rsidR="002A7C97" w:rsidRPr="001C7F1F" w:rsidRDefault="002A7C97" w:rsidP="002A7C97">
      <w:r w:rsidRPr="001C7F1F">
        <w:t>Для поддержки агропромышленного комплекса на территории МО «Джидинский район» реализуется Муниципальная программа «Развитие агропромышленного комплекса и сельских территорий в муниципальном образовании «Джидинский район» на 2015-2017 годы и на период до 2020 года».</w:t>
      </w:r>
    </w:p>
    <w:p w14:paraId="2BF783B9" w14:textId="77777777" w:rsidR="002A7C97" w:rsidRPr="001C7F1F" w:rsidRDefault="002A7C97" w:rsidP="002A7C97">
      <w:pPr>
        <w:autoSpaceDE w:val="0"/>
        <w:autoSpaceDN w:val="0"/>
        <w:adjustRightInd w:val="0"/>
        <w:ind w:firstLine="540"/>
      </w:pPr>
      <w:r w:rsidRPr="001C7F1F">
        <w:t>Основной целью Программы является повышение эффективности производства продукции агропромышленного комплекса и уровня жизни сельского населения в Джидинском районе Республике Бурятия</w:t>
      </w:r>
    </w:p>
    <w:p w14:paraId="51851F8E" w14:textId="77777777" w:rsidR="002A7C97" w:rsidRPr="001C7F1F" w:rsidRDefault="002A7C97" w:rsidP="002A7C97">
      <w:pPr>
        <w:autoSpaceDE w:val="0"/>
        <w:autoSpaceDN w:val="0"/>
        <w:adjustRightInd w:val="0"/>
        <w:ind w:firstLine="540"/>
      </w:pPr>
      <w:r w:rsidRPr="001C7F1F">
        <w:t>Для этого необходимо решить задачи:</w:t>
      </w:r>
    </w:p>
    <w:p w14:paraId="7B187222" w14:textId="77777777" w:rsidR="002A7C97" w:rsidRPr="001C7F1F" w:rsidRDefault="002A7C97">
      <w:pPr>
        <w:pStyle w:val="ConsPlusNonformat"/>
        <w:widowControl/>
        <w:numPr>
          <w:ilvl w:val="0"/>
          <w:numId w:val="66"/>
        </w:numPr>
        <w:spacing w:line="360" w:lineRule="auto"/>
        <w:jc w:val="both"/>
        <w:rPr>
          <w:rFonts w:ascii="Times New Roman" w:hAnsi="Times New Roman" w:cs="Times New Roman"/>
          <w:sz w:val="24"/>
          <w:szCs w:val="24"/>
        </w:rPr>
      </w:pPr>
      <w:r w:rsidRPr="001C7F1F">
        <w:rPr>
          <w:rFonts w:ascii="Times New Roman" w:hAnsi="Times New Roman" w:cs="Times New Roman"/>
          <w:sz w:val="24"/>
          <w:szCs w:val="24"/>
        </w:rPr>
        <w:t>повышение уровня обеспеченности населения продукцией растениеводства и продуктов ее переработки;</w:t>
      </w:r>
    </w:p>
    <w:p w14:paraId="73DF839A" w14:textId="77777777" w:rsidR="002A7C97" w:rsidRPr="001C7F1F" w:rsidRDefault="002A7C97">
      <w:pPr>
        <w:pStyle w:val="ConsPlusNonformat"/>
        <w:widowControl/>
        <w:numPr>
          <w:ilvl w:val="0"/>
          <w:numId w:val="66"/>
        </w:numPr>
        <w:spacing w:line="360" w:lineRule="auto"/>
        <w:jc w:val="both"/>
        <w:rPr>
          <w:rFonts w:ascii="Times New Roman" w:hAnsi="Times New Roman" w:cs="Times New Roman"/>
          <w:sz w:val="24"/>
          <w:szCs w:val="24"/>
        </w:rPr>
      </w:pPr>
      <w:r w:rsidRPr="001C7F1F">
        <w:rPr>
          <w:rFonts w:ascii="Times New Roman" w:hAnsi="Times New Roman" w:cs="Times New Roman"/>
          <w:sz w:val="24"/>
          <w:szCs w:val="24"/>
        </w:rPr>
        <w:t>повышение уровня обеспеченности населения продукцией животноводства и продуктов ее переработки;</w:t>
      </w:r>
    </w:p>
    <w:p w14:paraId="60C89185" w14:textId="77777777" w:rsidR="002A7C97" w:rsidRPr="001C7F1F" w:rsidRDefault="002A7C97">
      <w:pPr>
        <w:pStyle w:val="ConsPlusNonformat"/>
        <w:widowControl/>
        <w:numPr>
          <w:ilvl w:val="0"/>
          <w:numId w:val="66"/>
        </w:numPr>
        <w:spacing w:line="360" w:lineRule="auto"/>
        <w:jc w:val="both"/>
        <w:rPr>
          <w:rFonts w:ascii="Times New Roman" w:hAnsi="Times New Roman" w:cs="Times New Roman"/>
          <w:sz w:val="24"/>
          <w:szCs w:val="24"/>
        </w:rPr>
      </w:pPr>
      <w:r w:rsidRPr="001C7F1F">
        <w:rPr>
          <w:rFonts w:ascii="Times New Roman" w:hAnsi="Times New Roman" w:cs="Times New Roman"/>
          <w:sz w:val="24"/>
          <w:szCs w:val="24"/>
        </w:rPr>
        <w:t>создание комфортных условий жизнедеятельности в сельской местности и стимулирование инвестиционной активности в агропромышленном комплексе путем создания благоприятных инфраструктурных условий в сельской местности.</w:t>
      </w:r>
    </w:p>
    <w:p w14:paraId="09838EC9" w14:textId="77777777" w:rsidR="002A7C97" w:rsidRPr="001C7F1F" w:rsidRDefault="002A7C97">
      <w:pPr>
        <w:pStyle w:val="ConsPlusNonformat"/>
        <w:widowControl/>
        <w:numPr>
          <w:ilvl w:val="0"/>
          <w:numId w:val="66"/>
        </w:numPr>
        <w:spacing w:line="360" w:lineRule="auto"/>
        <w:jc w:val="both"/>
        <w:rPr>
          <w:rFonts w:ascii="Times New Roman" w:hAnsi="Times New Roman" w:cs="Times New Roman"/>
          <w:sz w:val="24"/>
          <w:szCs w:val="24"/>
        </w:rPr>
      </w:pPr>
      <w:r w:rsidRPr="001C7F1F">
        <w:rPr>
          <w:rFonts w:ascii="Times New Roman" w:hAnsi="Times New Roman" w:cs="Times New Roman"/>
          <w:sz w:val="24"/>
          <w:szCs w:val="24"/>
        </w:rPr>
        <w:t>обеспечение эффективной деятельности сельхозтоваропроизводителей в сфере развития сельского хозяйства и регулирования рынков сельскохозяйственной продукции, сырья и продовольствия</w:t>
      </w:r>
    </w:p>
    <w:p w14:paraId="170964FA" w14:textId="77777777" w:rsidR="002A7C97" w:rsidRPr="00A0670F" w:rsidRDefault="002A7C97" w:rsidP="002A7C97">
      <w:pPr>
        <w:rPr>
          <w:rFonts w:eastAsia="Calibri" w:cs="Times New Roman"/>
        </w:rPr>
      </w:pPr>
      <w:r w:rsidRPr="00A0670F">
        <w:rPr>
          <w:rFonts w:eastAsia="Calibri" w:cs="Times New Roman"/>
        </w:rPr>
        <w:t>Несмотря на положительные тенденции в отрасли, агропромышленный комплекс района развивается недостаточными темпами. Значительная доля производства сельскохозяйственной продукции по-прежнему сосредоточена в малых формах хозяйствования и характеризуется низкой товарностью, недостаточно развита система кооперации, ограниченные возможности технической и технологической модернизации отрасли. Не решены некоторые вопросы в области семеноводства, кадрового обеспечения агропромышленного комплекса, социальной и инженерной инфраструктуры в сельской местности и другие. Ситуация в отрасли осложняется засухой и неурожаем, сложными климатическими условиями.</w:t>
      </w:r>
    </w:p>
    <w:p w14:paraId="5E7387E3" w14:textId="77777777" w:rsidR="002A7C97" w:rsidRPr="00A0670F" w:rsidRDefault="002A7C97" w:rsidP="002A7C97">
      <w:pPr>
        <w:shd w:val="clear" w:color="auto" w:fill="FFFFFF"/>
        <w:rPr>
          <w:rFonts w:eastAsia="Calibri" w:cs="Times New Roman"/>
          <w:szCs w:val="24"/>
        </w:rPr>
      </w:pPr>
      <w:r w:rsidRPr="00A0670F">
        <w:rPr>
          <w:rFonts w:eastAsia="Calibri" w:cs="Times New Roman"/>
          <w:szCs w:val="24"/>
        </w:rPr>
        <w:t>Остается низкий уровень жизни сельского населения.</w:t>
      </w:r>
    </w:p>
    <w:p w14:paraId="1130EABB" w14:textId="77777777" w:rsidR="002A7C97" w:rsidRPr="00A0670F" w:rsidRDefault="002A7C97" w:rsidP="002A7C97">
      <w:pPr>
        <w:rPr>
          <w:rFonts w:eastAsia="Calibri" w:cs="Times New Roman"/>
        </w:rPr>
      </w:pPr>
      <w:r w:rsidRPr="00A0670F">
        <w:rPr>
          <w:rFonts w:eastAsia="Calibri" w:cs="Times New Roman"/>
        </w:rPr>
        <w:t>Анализ ситуации в агропромышленном комплексе выявил следующие основные проблемы:</w:t>
      </w:r>
    </w:p>
    <w:p w14:paraId="1CA9C48E" w14:textId="77777777" w:rsidR="002A7C97" w:rsidRPr="00A0670F" w:rsidRDefault="002A7C97">
      <w:pPr>
        <w:numPr>
          <w:ilvl w:val="0"/>
          <w:numId w:val="71"/>
        </w:numPr>
        <w:tabs>
          <w:tab w:val="left" w:pos="993"/>
        </w:tabs>
        <w:ind w:left="0" w:firstLine="709"/>
        <w:contextualSpacing/>
        <w:rPr>
          <w:rFonts w:eastAsia="Calibri" w:cs="Times New Roman"/>
        </w:rPr>
      </w:pPr>
      <w:r w:rsidRPr="00A0670F">
        <w:rPr>
          <w:rFonts w:eastAsia="Calibri" w:cs="Times New Roman"/>
        </w:rPr>
        <w:t>отток молодых и квалифицированных кадров из села в связи с непривлекательностью сельской жизни и низким уровнем заработной платы;</w:t>
      </w:r>
    </w:p>
    <w:p w14:paraId="37E62D0A" w14:textId="77777777" w:rsidR="002A7C97" w:rsidRPr="00A0670F" w:rsidRDefault="002A7C97">
      <w:pPr>
        <w:numPr>
          <w:ilvl w:val="0"/>
          <w:numId w:val="71"/>
        </w:numPr>
        <w:tabs>
          <w:tab w:val="left" w:pos="993"/>
        </w:tabs>
        <w:ind w:left="0" w:firstLine="709"/>
        <w:contextualSpacing/>
        <w:rPr>
          <w:rFonts w:eastAsia="Calibri" w:cs="Times New Roman"/>
        </w:rPr>
      </w:pPr>
      <w:r w:rsidRPr="00A0670F">
        <w:rPr>
          <w:rFonts w:eastAsia="Calibri" w:cs="Times New Roman"/>
        </w:rPr>
        <w:lastRenderedPageBreak/>
        <w:t>недостаточный уровень развития производственной и социальной инфраструктуры, системы дорожной сети, телекоммуникаций в сельской местности;</w:t>
      </w:r>
    </w:p>
    <w:p w14:paraId="145AADFB" w14:textId="77777777" w:rsidR="002A7C97" w:rsidRPr="00A0670F" w:rsidRDefault="002A7C97">
      <w:pPr>
        <w:numPr>
          <w:ilvl w:val="0"/>
          <w:numId w:val="71"/>
        </w:numPr>
        <w:tabs>
          <w:tab w:val="left" w:pos="993"/>
        </w:tabs>
        <w:ind w:left="0" w:firstLine="709"/>
        <w:contextualSpacing/>
        <w:rPr>
          <w:rFonts w:eastAsia="Calibri" w:cs="Times New Roman"/>
        </w:rPr>
      </w:pPr>
      <w:r w:rsidRPr="00A0670F">
        <w:rPr>
          <w:rFonts w:eastAsia="Calibri" w:cs="Times New Roman"/>
        </w:rPr>
        <w:t>низкая эффективность использования сельскохозяйственных угодий, необходимых для расширения производства сельхозорганизациями, крестьянскими (фермерскими) хозяйствами, инвесторами;</w:t>
      </w:r>
    </w:p>
    <w:p w14:paraId="75D12563" w14:textId="77777777" w:rsidR="002A7C97" w:rsidRPr="00A0670F" w:rsidRDefault="002A7C97">
      <w:pPr>
        <w:numPr>
          <w:ilvl w:val="0"/>
          <w:numId w:val="71"/>
        </w:numPr>
        <w:tabs>
          <w:tab w:val="left" w:pos="993"/>
        </w:tabs>
        <w:ind w:left="0" w:firstLine="709"/>
        <w:contextualSpacing/>
        <w:rPr>
          <w:rFonts w:eastAsia="Calibri" w:cs="Times New Roman"/>
        </w:rPr>
      </w:pPr>
      <w:r w:rsidRPr="00A0670F">
        <w:rPr>
          <w:rFonts w:eastAsia="Calibri" w:cs="Times New Roman"/>
        </w:rPr>
        <w:t xml:space="preserve">слабое развитие специализации и кооперации в производстве сельскохозяйственной продукции; </w:t>
      </w:r>
    </w:p>
    <w:p w14:paraId="7394316F" w14:textId="77777777" w:rsidR="002A7C97" w:rsidRPr="00A0670F" w:rsidRDefault="002A7C97">
      <w:pPr>
        <w:numPr>
          <w:ilvl w:val="0"/>
          <w:numId w:val="71"/>
        </w:numPr>
        <w:tabs>
          <w:tab w:val="left" w:pos="993"/>
        </w:tabs>
        <w:ind w:left="0" w:firstLine="709"/>
        <w:contextualSpacing/>
        <w:rPr>
          <w:rFonts w:eastAsia="Calibri" w:cs="Times New Roman"/>
        </w:rPr>
      </w:pPr>
      <w:r w:rsidRPr="00A0670F">
        <w:rPr>
          <w:rFonts w:eastAsia="Calibri" w:cs="Times New Roman"/>
        </w:rPr>
        <w:t>отсутствие организаций с замкнутым циклом производства, переработки и реализации сельскохозяйственной продукции;</w:t>
      </w:r>
    </w:p>
    <w:p w14:paraId="173973E0" w14:textId="77777777" w:rsidR="002A7C97" w:rsidRPr="00A0670F" w:rsidRDefault="002A7C97">
      <w:pPr>
        <w:numPr>
          <w:ilvl w:val="0"/>
          <w:numId w:val="70"/>
        </w:numPr>
        <w:tabs>
          <w:tab w:val="left" w:pos="993"/>
        </w:tabs>
        <w:ind w:left="0" w:firstLine="709"/>
        <w:contextualSpacing/>
        <w:rPr>
          <w:rFonts w:eastAsia="Calibri" w:cs="Times New Roman"/>
        </w:rPr>
      </w:pPr>
      <w:r w:rsidRPr="00A0670F">
        <w:rPr>
          <w:rFonts w:eastAsia="Calibri" w:cs="Times New Roman"/>
        </w:rPr>
        <w:t>трудности в привлечении финансовых ресурсов для реализации инвестиционных проектов в АПК, в частности кредитных средств в виду сложной процедуры оформления кредитных договоров для сельскохозяйственных производителей;</w:t>
      </w:r>
    </w:p>
    <w:p w14:paraId="121F184B" w14:textId="77777777" w:rsidR="002A7C97" w:rsidRPr="00A0670F" w:rsidRDefault="002A7C97">
      <w:pPr>
        <w:numPr>
          <w:ilvl w:val="0"/>
          <w:numId w:val="70"/>
        </w:numPr>
        <w:tabs>
          <w:tab w:val="left" w:pos="993"/>
        </w:tabs>
        <w:ind w:left="0" w:firstLine="709"/>
        <w:contextualSpacing/>
        <w:rPr>
          <w:rFonts w:eastAsia="Calibri" w:cs="Times New Roman"/>
        </w:rPr>
      </w:pPr>
      <w:r w:rsidRPr="00A0670F">
        <w:rPr>
          <w:rFonts w:eastAsia="Calibri" w:cs="Times New Roman"/>
        </w:rPr>
        <w:t>неудовлетворительное финансовое и материально-техническое обеспечение государственной ветеринарной службы Республики Бурятия, отсутствие обновления кадров ввиду низкой заработной платы, что может сказаться на эпизоотическом состоянии отрасли.</w:t>
      </w:r>
    </w:p>
    <w:p w14:paraId="4DF3A666" w14:textId="77777777" w:rsidR="002A7C97" w:rsidRPr="00A0670F" w:rsidRDefault="002A7C97" w:rsidP="002A7C97">
      <w:pPr>
        <w:rPr>
          <w:rFonts w:eastAsia="Calibri" w:cs="Times New Roman"/>
        </w:rPr>
      </w:pPr>
      <w:r w:rsidRPr="00A0670F">
        <w:rPr>
          <w:rFonts w:eastAsia="Calibri" w:cs="Times New Roman"/>
          <w:b/>
          <w:i/>
        </w:rPr>
        <w:t>Основная цель развития агропромышленного комплекса</w:t>
      </w:r>
      <w:r w:rsidRPr="00A0670F">
        <w:rPr>
          <w:rFonts w:eastAsia="Calibri" w:cs="Times New Roman"/>
        </w:rPr>
        <w:t xml:space="preserve"> – рост обеспеченности населения района сельскохозяйственной продукцией местного производства, а организаций пищевой и перерабатывающей промышленности – сырьем, повышение эффективности и конкурентоспособности агропромышленного комплекса, устойчивое развитие сельских территорий.</w:t>
      </w:r>
    </w:p>
    <w:p w14:paraId="174376E4" w14:textId="77777777" w:rsidR="002A7C97" w:rsidRPr="00A0670F" w:rsidRDefault="002A7C97" w:rsidP="002A7C97">
      <w:pPr>
        <w:rPr>
          <w:rFonts w:eastAsia="Calibri" w:cs="Times New Roman"/>
          <w:color w:val="040404"/>
          <w:szCs w:val="23"/>
        </w:rPr>
      </w:pPr>
      <w:r w:rsidRPr="00A0670F">
        <w:rPr>
          <w:rFonts w:eastAsia="Calibri" w:cs="Times New Roman"/>
        </w:rPr>
        <w:t xml:space="preserve">Вектор развития будет направлен на производство экологической, импортозамещающей продукции. Для этого необходимо </w:t>
      </w:r>
      <w:r w:rsidRPr="00A0670F">
        <w:rPr>
          <w:rFonts w:eastAsia="Calibri" w:cs="Times New Roman"/>
          <w:color w:val="040404"/>
          <w:szCs w:val="23"/>
        </w:rPr>
        <w:t xml:space="preserve">создание новых объектов в АПК, развитие уже существующих предприятий. </w:t>
      </w:r>
    </w:p>
    <w:p w14:paraId="1234C885" w14:textId="77777777" w:rsidR="002A7C97" w:rsidRPr="00A0670F" w:rsidRDefault="002A7C97" w:rsidP="002A7C97">
      <w:pPr>
        <w:rPr>
          <w:rFonts w:eastAsia="Calibri" w:cs="Times New Roman"/>
        </w:rPr>
      </w:pPr>
      <w:r w:rsidRPr="00A0670F">
        <w:rPr>
          <w:rFonts w:eastAsia="Calibri" w:cs="Times New Roman"/>
          <w:bCs/>
        </w:rPr>
        <w:t>Приоритетной отраслью</w:t>
      </w:r>
      <w:r w:rsidRPr="00A0670F">
        <w:rPr>
          <w:rFonts w:eastAsia="Calibri" w:cs="Times New Roman"/>
        </w:rPr>
        <w:t xml:space="preserve"> будет оставаться</w:t>
      </w:r>
      <w:r w:rsidRPr="00A0670F">
        <w:rPr>
          <w:rFonts w:eastAsia="Calibri" w:cs="Times New Roman"/>
          <w:bCs/>
        </w:rPr>
        <w:t xml:space="preserve"> животноводство,</w:t>
      </w:r>
      <w:r w:rsidRPr="00A0670F">
        <w:rPr>
          <w:rFonts w:eastAsia="Calibri" w:cs="Times New Roman"/>
        </w:rPr>
        <w:t xml:space="preserve"> основная цель которого – стабилизация и рост поголовья скота, достижение роста объемов производства мяса, молока, яиц, развитие племенного дела, искусственного осеменения животных, улучшение породных качеств скота, внедрение новых технологий. </w:t>
      </w:r>
    </w:p>
    <w:p w14:paraId="0DFD58EE" w14:textId="77777777" w:rsidR="002A7C97" w:rsidRPr="00A0670F" w:rsidRDefault="002A7C97" w:rsidP="002A7C97">
      <w:pPr>
        <w:rPr>
          <w:rFonts w:eastAsia="Calibri" w:cs="Times New Roman"/>
        </w:rPr>
      </w:pPr>
      <w:r w:rsidRPr="00A0670F">
        <w:rPr>
          <w:rFonts w:eastAsia="Calibri" w:cs="Times New Roman"/>
          <w:bCs/>
        </w:rPr>
        <w:t xml:space="preserve">В растениеводстве, которое будет играть роль </w:t>
      </w:r>
      <w:r w:rsidRPr="00A0670F">
        <w:rPr>
          <w:rFonts w:eastAsia="Calibri" w:cs="Times New Roman"/>
        </w:rPr>
        <w:t xml:space="preserve">кормовой базы животноводства, увеличение объемов производства продукции планируется за счет роста урожайности </w:t>
      </w:r>
      <w:r w:rsidRPr="00A0670F">
        <w:rPr>
          <w:rFonts w:eastAsia="Calibri" w:cs="Times New Roman"/>
          <w:bCs/>
        </w:rPr>
        <w:t>зерновых и кормовых культур путем</w:t>
      </w:r>
      <w:r w:rsidRPr="00A0670F">
        <w:rPr>
          <w:rFonts w:eastAsia="Calibri" w:cs="Times New Roman"/>
        </w:rPr>
        <w:t>:</w:t>
      </w:r>
    </w:p>
    <w:p w14:paraId="4B49684B" w14:textId="77777777" w:rsidR="002A7C97" w:rsidRPr="00A0670F" w:rsidRDefault="002A7C97" w:rsidP="002A7C97">
      <w:pPr>
        <w:rPr>
          <w:rFonts w:eastAsia="Calibri" w:cs="Times New Roman"/>
        </w:rPr>
      </w:pPr>
      <w:r w:rsidRPr="00A0670F">
        <w:rPr>
          <w:rFonts w:eastAsia="Calibri" w:cs="Times New Roman"/>
        </w:rPr>
        <w:t xml:space="preserve">а) увеличения объемов внесения минеральных и органических </w:t>
      </w:r>
      <w:r w:rsidRPr="00A0670F">
        <w:rPr>
          <w:rFonts w:eastAsia="Calibri" w:cs="Times New Roman"/>
          <w:iCs/>
        </w:rPr>
        <w:t>удобрений</w:t>
      </w:r>
      <w:r w:rsidRPr="00A0670F">
        <w:rPr>
          <w:rFonts w:eastAsia="Calibri" w:cs="Times New Roman"/>
        </w:rPr>
        <w:t>;</w:t>
      </w:r>
    </w:p>
    <w:p w14:paraId="5A32EA2C" w14:textId="77777777" w:rsidR="002A7C97" w:rsidRPr="00A0670F" w:rsidRDefault="002A7C97" w:rsidP="002A7C97">
      <w:pPr>
        <w:rPr>
          <w:rFonts w:eastAsia="Calibri" w:cs="Times New Roman"/>
          <w:iCs/>
        </w:rPr>
      </w:pPr>
      <w:r w:rsidRPr="00A0670F">
        <w:rPr>
          <w:rFonts w:eastAsia="Calibri" w:cs="Times New Roman"/>
        </w:rPr>
        <w:t xml:space="preserve">б) качественной </w:t>
      </w:r>
      <w:r w:rsidRPr="00A0670F">
        <w:rPr>
          <w:rFonts w:eastAsia="Calibri" w:cs="Times New Roman"/>
          <w:iCs/>
        </w:rPr>
        <w:t>подготовки паров;</w:t>
      </w:r>
    </w:p>
    <w:p w14:paraId="6E4E8D85" w14:textId="77777777" w:rsidR="002A7C97" w:rsidRPr="00A0670F" w:rsidRDefault="002A7C97" w:rsidP="002A7C97">
      <w:pPr>
        <w:rPr>
          <w:rFonts w:eastAsia="Calibri" w:cs="Times New Roman"/>
          <w:bCs/>
        </w:rPr>
      </w:pPr>
      <w:r w:rsidRPr="00A0670F">
        <w:rPr>
          <w:rFonts w:eastAsia="Calibri" w:cs="Times New Roman"/>
          <w:bCs/>
        </w:rPr>
        <w:t xml:space="preserve">в) соблюдения технологической </w:t>
      </w:r>
      <w:r w:rsidRPr="00A0670F">
        <w:rPr>
          <w:rFonts w:eastAsia="Calibri" w:cs="Times New Roman"/>
          <w:bCs/>
          <w:iCs/>
        </w:rPr>
        <w:t>дисциплины при</w:t>
      </w:r>
      <w:r w:rsidRPr="00A0670F">
        <w:rPr>
          <w:rFonts w:eastAsia="Calibri" w:cs="Times New Roman"/>
          <w:bCs/>
        </w:rPr>
        <w:t xml:space="preserve"> выращивании культур, внедрения </w:t>
      </w:r>
      <w:r w:rsidRPr="00A0670F">
        <w:rPr>
          <w:rFonts w:eastAsia="Calibri" w:cs="Times New Roman"/>
          <w:bCs/>
          <w:iCs/>
        </w:rPr>
        <w:t>новых технологий</w:t>
      </w:r>
      <w:r w:rsidRPr="00A0670F">
        <w:rPr>
          <w:rFonts w:eastAsia="Calibri" w:cs="Times New Roman"/>
          <w:bCs/>
        </w:rPr>
        <w:t xml:space="preserve">; </w:t>
      </w:r>
    </w:p>
    <w:p w14:paraId="56982AF7" w14:textId="77777777" w:rsidR="002A7C97" w:rsidRPr="00A0670F" w:rsidRDefault="002A7C97" w:rsidP="002A7C97">
      <w:pPr>
        <w:rPr>
          <w:rFonts w:eastAsia="Calibri" w:cs="Times New Roman"/>
          <w:bCs/>
        </w:rPr>
      </w:pPr>
      <w:r w:rsidRPr="00A0670F">
        <w:rPr>
          <w:rFonts w:eastAsia="Calibri" w:cs="Times New Roman"/>
          <w:bCs/>
        </w:rPr>
        <w:t xml:space="preserve">г) </w:t>
      </w:r>
      <w:r w:rsidRPr="00A0670F">
        <w:rPr>
          <w:rFonts w:eastAsia="Calibri" w:cs="Times New Roman"/>
          <w:bCs/>
          <w:iCs/>
        </w:rPr>
        <w:t>оптимизации государственной поддержки</w:t>
      </w:r>
      <w:r w:rsidRPr="00A0670F">
        <w:rPr>
          <w:rFonts w:eastAsia="Calibri" w:cs="Times New Roman"/>
          <w:bCs/>
        </w:rPr>
        <w:t xml:space="preserve">. </w:t>
      </w:r>
    </w:p>
    <w:p w14:paraId="26B5251E" w14:textId="77777777" w:rsidR="002A7C97" w:rsidRPr="00A0670F" w:rsidRDefault="002A7C97" w:rsidP="002A7C97">
      <w:pPr>
        <w:rPr>
          <w:rFonts w:eastAsia="Calibri" w:cs="Times New Roman"/>
        </w:rPr>
      </w:pPr>
      <w:r w:rsidRPr="00A0670F">
        <w:rPr>
          <w:rFonts w:eastAsia="Calibri" w:cs="Times New Roman"/>
        </w:rPr>
        <w:t>Основными стратегическими задачами развития агропромышленного комплекса на долгосрочную перспективу являются:</w:t>
      </w:r>
    </w:p>
    <w:p w14:paraId="0E5DAC25" w14:textId="77777777" w:rsidR="002A7C97" w:rsidRPr="00A0670F" w:rsidRDefault="002A7C97">
      <w:pPr>
        <w:numPr>
          <w:ilvl w:val="0"/>
          <w:numId w:val="69"/>
        </w:numPr>
        <w:tabs>
          <w:tab w:val="left" w:pos="993"/>
          <w:tab w:val="left" w:pos="1134"/>
          <w:tab w:val="left" w:pos="1276"/>
        </w:tabs>
        <w:ind w:left="0" w:firstLine="709"/>
        <w:rPr>
          <w:rFonts w:eastAsia="Calibri" w:cs="Times New Roman"/>
        </w:rPr>
      </w:pPr>
      <w:r w:rsidRPr="00A0670F">
        <w:rPr>
          <w:rFonts w:eastAsia="Calibri" w:cs="Times New Roman"/>
        </w:rPr>
        <w:lastRenderedPageBreak/>
        <w:t>Содействие созданию сети сельскохозяйственных потребительских кооперативов в сельской местности по закупу, переработке, реализации продукции (в перспективе – создание в каждом сельском поселении по кооперативу).</w:t>
      </w:r>
    </w:p>
    <w:p w14:paraId="3AA1BC6B" w14:textId="77777777" w:rsidR="002A7C97" w:rsidRPr="00A0670F" w:rsidRDefault="002A7C97">
      <w:pPr>
        <w:numPr>
          <w:ilvl w:val="0"/>
          <w:numId w:val="69"/>
        </w:numPr>
        <w:tabs>
          <w:tab w:val="left" w:pos="993"/>
          <w:tab w:val="left" w:pos="1276"/>
        </w:tabs>
        <w:ind w:left="0" w:firstLine="709"/>
        <w:rPr>
          <w:rFonts w:eastAsia="Calibri" w:cs="Times New Roman"/>
        </w:rPr>
      </w:pPr>
      <w:r w:rsidRPr="00A0670F">
        <w:rPr>
          <w:rFonts w:eastAsia="Calibri" w:cs="Times New Roman"/>
        </w:rPr>
        <w:t>Создание системы закупа продукции у населения.</w:t>
      </w:r>
    </w:p>
    <w:p w14:paraId="69C61874" w14:textId="77777777" w:rsidR="002A7C97" w:rsidRPr="00A0670F" w:rsidRDefault="002A7C97">
      <w:pPr>
        <w:numPr>
          <w:ilvl w:val="0"/>
          <w:numId w:val="69"/>
        </w:numPr>
        <w:tabs>
          <w:tab w:val="left" w:pos="993"/>
          <w:tab w:val="left" w:pos="1276"/>
        </w:tabs>
        <w:ind w:left="0" w:firstLine="709"/>
        <w:rPr>
          <w:rFonts w:eastAsia="Calibri" w:cs="Times New Roman"/>
          <w:sz w:val="28"/>
          <w:szCs w:val="28"/>
        </w:rPr>
      </w:pPr>
      <w:r w:rsidRPr="00A0670F">
        <w:rPr>
          <w:rFonts w:eastAsia="Calibri" w:cs="Times New Roman"/>
        </w:rPr>
        <w:t>Устойчивое развитие отрасли специализированного мясного скотоводства и производство высококачественной мраморной говядины.</w:t>
      </w:r>
    </w:p>
    <w:p w14:paraId="6FA51432" w14:textId="77777777" w:rsidR="002A7C97" w:rsidRPr="00A0670F" w:rsidRDefault="002A7C97">
      <w:pPr>
        <w:numPr>
          <w:ilvl w:val="0"/>
          <w:numId w:val="69"/>
        </w:numPr>
        <w:tabs>
          <w:tab w:val="left" w:pos="993"/>
          <w:tab w:val="left" w:pos="1276"/>
        </w:tabs>
        <w:ind w:left="0" w:firstLine="709"/>
        <w:rPr>
          <w:rFonts w:eastAsia="Calibri" w:cs="Times New Roman"/>
        </w:rPr>
      </w:pPr>
      <w:r w:rsidRPr="00A0670F">
        <w:rPr>
          <w:rFonts w:eastAsia="Calibri" w:cs="Times New Roman"/>
        </w:rPr>
        <w:t>Развитие кормопроизводства, содействие техническому перевооружению предприятий, содействие развитию малых форм хозяйствования.</w:t>
      </w:r>
    </w:p>
    <w:p w14:paraId="2B04BE3F" w14:textId="77777777" w:rsidR="002A7C97" w:rsidRPr="00A0670F" w:rsidRDefault="002A7C97">
      <w:pPr>
        <w:numPr>
          <w:ilvl w:val="0"/>
          <w:numId w:val="69"/>
        </w:numPr>
        <w:tabs>
          <w:tab w:val="left" w:pos="993"/>
          <w:tab w:val="left" w:pos="1276"/>
        </w:tabs>
        <w:ind w:left="0" w:firstLine="709"/>
        <w:rPr>
          <w:rFonts w:eastAsia="Calibri" w:cs="Times New Roman"/>
        </w:rPr>
      </w:pPr>
      <w:r w:rsidRPr="00A0670F">
        <w:rPr>
          <w:rFonts w:eastAsia="Calibri" w:cs="Times New Roman"/>
        </w:rPr>
        <w:t>Строительство круглогодичных теплиц.</w:t>
      </w:r>
    </w:p>
    <w:p w14:paraId="700348EE" w14:textId="77777777" w:rsidR="002A7C97" w:rsidRPr="00A0670F" w:rsidRDefault="002A7C97">
      <w:pPr>
        <w:numPr>
          <w:ilvl w:val="0"/>
          <w:numId w:val="69"/>
        </w:numPr>
        <w:tabs>
          <w:tab w:val="left" w:pos="993"/>
          <w:tab w:val="left" w:pos="1276"/>
        </w:tabs>
        <w:ind w:left="0" w:firstLine="709"/>
        <w:rPr>
          <w:rFonts w:eastAsia="Calibri" w:cs="Times New Roman"/>
        </w:rPr>
      </w:pPr>
      <w:r w:rsidRPr="00A0670F">
        <w:rPr>
          <w:rFonts w:eastAsia="Calibri" w:cs="Times New Roman"/>
        </w:rPr>
        <w:t>Содействие улучшению жилищных условий граждан, в том числе молодых семей и молодых специалистов, проживающих в сельской местности.</w:t>
      </w:r>
    </w:p>
    <w:p w14:paraId="4911CEB1" w14:textId="77777777" w:rsidR="002A7C97" w:rsidRPr="00A0670F" w:rsidRDefault="002A7C97">
      <w:pPr>
        <w:numPr>
          <w:ilvl w:val="0"/>
          <w:numId w:val="69"/>
        </w:numPr>
        <w:tabs>
          <w:tab w:val="left" w:pos="993"/>
          <w:tab w:val="left" w:pos="1276"/>
        </w:tabs>
        <w:ind w:left="0" w:firstLine="709"/>
        <w:rPr>
          <w:rFonts w:eastAsia="Calibri" w:cs="Times New Roman"/>
        </w:rPr>
      </w:pPr>
      <w:r w:rsidRPr="00A0670F">
        <w:rPr>
          <w:rFonts w:eastAsia="Calibri" w:cs="Times New Roman"/>
        </w:rPr>
        <w:t>Содействие включению объектов инфраструктуры на территориях, где реализуются инвестиционные проекты в сфере АПК, предусматривающие создание высокотехнологичных рабочих мест в республиканские и федеральные программы.</w:t>
      </w:r>
    </w:p>
    <w:p w14:paraId="4B333C6F" w14:textId="77777777" w:rsidR="002A7C97" w:rsidRPr="00A0670F" w:rsidRDefault="002A7C97">
      <w:pPr>
        <w:numPr>
          <w:ilvl w:val="0"/>
          <w:numId w:val="69"/>
        </w:numPr>
        <w:tabs>
          <w:tab w:val="left" w:pos="993"/>
          <w:tab w:val="left" w:pos="1134"/>
          <w:tab w:val="left" w:pos="1276"/>
        </w:tabs>
        <w:ind w:left="0" w:firstLine="709"/>
        <w:rPr>
          <w:rFonts w:eastAsia="Calibri" w:cs="Times New Roman"/>
        </w:rPr>
      </w:pPr>
      <w:r w:rsidRPr="00A0670F">
        <w:rPr>
          <w:rFonts w:eastAsia="Calibri" w:cs="Times New Roman"/>
        </w:rPr>
        <w:t>Обеспечение эпизоотического и ветеринарно-санитарного благополучия территории района.</w:t>
      </w:r>
    </w:p>
    <w:p w14:paraId="07A249E4" w14:textId="77777777" w:rsidR="002A7C97" w:rsidRPr="00A0670F" w:rsidRDefault="002A7C97">
      <w:pPr>
        <w:numPr>
          <w:ilvl w:val="0"/>
          <w:numId w:val="69"/>
        </w:numPr>
        <w:tabs>
          <w:tab w:val="left" w:pos="993"/>
          <w:tab w:val="left" w:pos="1134"/>
          <w:tab w:val="left" w:pos="1276"/>
        </w:tabs>
        <w:ind w:left="0" w:firstLine="709"/>
        <w:rPr>
          <w:rFonts w:eastAsia="Calibri" w:cs="Times New Roman"/>
        </w:rPr>
      </w:pPr>
      <w:r w:rsidRPr="00A0670F">
        <w:rPr>
          <w:rFonts w:eastAsia="Calibri" w:cs="Times New Roman"/>
        </w:rPr>
        <w:t>Внедрение инновационных передовых технологий, как</w:t>
      </w:r>
      <w:r w:rsidR="00DB67E7" w:rsidRPr="00A0670F">
        <w:rPr>
          <w:rFonts w:eastAsia="Calibri" w:cs="Times New Roman"/>
        </w:rPr>
        <w:t xml:space="preserve"> </w:t>
      </w:r>
      <w:r w:rsidRPr="00A0670F">
        <w:rPr>
          <w:rFonts w:eastAsia="Calibri" w:cs="Times New Roman"/>
        </w:rPr>
        <w:t>мотиваторов повышения конкурентоспособности продукции.</w:t>
      </w:r>
    </w:p>
    <w:p w14:paraId="77F961F4" w14:textId="77777777" w:rsidR="002A7C97" w:rsidRPr="00A0670F" w:rsidRDefault="002A7C97">
      <w:pPr>
        <w:numPr>
          <w:ilvl w:val="0"/>
          <w:numId w:val="69"/>
        </w:numPr>
        <w:tabs>
          <w:tab w:val="left" w:pos="993"/>
          <w:tab w:val="left" w:pos="1134"/>
          <w:tab w:val="left" w:pos="1276"/>
        </w:tabs>
        <w:ind w:left="0" w:firstLine="709"/>
        <w:rPr>
          <w:rFonts w:eastAsia="Calibri" w:cs="Times New Roman"/>
        </w:rPr>
      </w:pPr>
      <w:r w:rsidRPr="00A0670F">
        <w:rPr>
          <w:rFonts w:eastAsia="Calibri" w:cs="Times New Roman"/>
        </w:rPr>
        <w:t>Выработка эффективной политики кадрового обеспечения агропромышленного комплекса.</w:t>
      </w:r>
    </w:p>
    <w:p w14:paraId="352FBB56" w14:textId="77777777" w:rsidR="00333487" w:rsidRPr="00A0670F" w:rsidRDefault="00E21402" w:rsidP="00333487">
      <w:pPr>
        <w:rPr>
          <w:b/>
          <w:bCs/>
        </w:rPr>
      </w:pPr>
      <w:r w:rsidRPr="00A0670F">
        <w:rPr>
          <w:b/>
          <w:bCs/>
        </w:rPr>
        <w:t>4.2.</w:t>
      </w:r>
      <w:r w:rsidR="00CA066E" w:rsidRPr="00A0670F">
        <w:rPr>
          <w:b/>
          <w:bCs/>
        </w:rPr>
        <w:t>3</w:t>
      </w:r>
      <w:r w:rsidRPr="00A0670F">
        <w:rPr>
          <w:b/>
          <w:bCs/>
        </w:rPr>
        <w:t xml:space="preserve">. Развитие инфраструктуры </w:t>
      </w:r>
    </w:p>
    <w:p w14:paraId="0332A917" w14:textId="77777777" w:rsidR="00A40682" w:rsidRPr="00A0670F" w:rsidRDefault="00A40682" w:rsidP="00333487">
      <w:pPr>
        <w:rPr>
          <w:u w:val="single"/>
        </w:rPr>
      </w:pPr>
      <w:r w:rsidRPr="00A0670F">
        <w:rPr>
          <w:u w:val="single"/>
        </w:rPr>
        <w:t>Транспортная инфраструктура</w:t>
      </w:r>
    </w:p>
    <w:p w14:paraId="498D7879" w14:textId="77777777" w:rsidR="00E30F7F" w:rsidRPr="00A0670F" w:rsidRDefault="00E21402" w:rsidP="00E30F7F">
      <w:pPr>
        <w:rPr>
          <w:szCs w:val="24"/>
        </w:rPr>
      </w:pPr>
      <w:r w:rsidRPr="00A0670F">
        <w:rPr>
          <w:szCs w:val="24"/>
        </w:rPr>
        <w:t>Транспортная инфраструктура Джидинского района представлена автомобильным транспортом</w:t>
      </w:r>
      <w:r w:rsidR="00E30F7F" w:rsidRPr="00A0670F">
        <w:rPr>
          <w:szCs w:val="24"/>
        </w:rPr>
        <w:t xml:space="preserve">. На территории района находится железнодорожная станция «Джида» на южной линии Восточно-Сибирской железной дороги Улан-Удэ — Наушки и через его территорию проходит региональная автомобильная трасса Гусиноозерск-Джида, соединяющая ОНП со столицей Республики Бурятия - г. Улан-Удэ. </w:t>
      </w:r>
    </w:p>
    <w:p w14:paraId="53539EBD" w14:textId="77777777" w:rsidR="00E30F7F" w:rsidRPr="00A0670F" w:rsidRDefault="00E30F7F" w:rsidP="00E30F7F">
      <w:pPr>
        <w:rPr>
          <w:szCs w:val="24"/>
        </w:rPr>
      </w:pPr>
      <w:r w:rsidRPr="00A0670F">
        <w:rPr>
          <w:szCs w:val="24"/>
        </w:rPr>
        <w:t>В 2021 году начато строительство таможенно-логистического угольного терминала на ст. Джида.</w:t>
      </w:r>
    </w:p>
    <w:p w14:paraId="49FD8EE7" w14:textId="77777777" w:rsidR="00A40682" w:rsidRPr="00A0670F" w:rsidRDefault="00A40682" w:rsidP="00A40682">
      <w:pPr>
        <w:rPr>
          <w:szCs w:val="24"/>
        </w:rPr>
      </w:pPr>
      <w:r w:rsidRPr="00A0670F">
        <w:rPr>
          <w:szCs w:val="24"/>
        </w:rPr>
        <w:t>Общая протяженность дорог общего пользования по территории Джидинского района составляет 290,4 км, в том числе:</w:t>
      </w:r>
    </w:p>
    <w:p w14:paraId="1F601062" w14:textId="77777777" w:rsidR="00A40682" w:rsidRPr="00A0670F" w:rsidRDefault="00A40682" w:rsidP="00A40682">
      <w:pPr>
        <w:rPr>
          <w:szCs w:val="24"/>
        </w:rPr>
      </w:pPr>
      <w:r w:rsidRPr="00A0670F">
        <w:rPr>
          <w:szCs w:val="24"/>
        </w:rPr>
        <w:t>- протяженность дорог местного значения – 274,4 км (25,2 км – в асфальте, 195,4 км – грунтовых дорог);</w:t>
      </w:r>
    </w:p>
    <w:p w14:paraId="4361389F" w14:textId="77777777" w:rsidR="00A40682" w:rsidRPr="00A0670F" w:rsidRDefault="00A40682" w:rsidP="00A40682">
      <w:pPr>
        <w:rPr>
          <w:szCs w:val="24"/>
        </w:rPr>
      </w:pPr>
      <w:r w:rsidRPr="00A0670F">
        <w:rPr>
          <w:szCs w:val="24"/>
        </w:rPr>
        <w:t>- протяженность дорог регионального и межмуниципального значения – 16 км в асфальте;</w:t>
      </w:r>
    </w:p>
    <w:p w14:paraId="03C60E5F" w14:textId="77777777" w:rsidR="00A40682" w:rsidRPr="00A0670F" w:rsidRDefault="00A40682" w:rsidP="00A40682">
      <w:pPr>
        <w:rPr>
          <w:szCs w:val="24"/>
        </w:rPr>
      </w:pPr>
      <w:r w:rsidRPr="00A0670F">
        <w:rPr>
          <w:szCs w:val="24"/>
        </w:rPr>
        <w:t>- протяженность дороги федерального значения - 0 км.</w:t>
      </w:r>
    </w:p>
    <w:p w14:paraId="6022077C" w14:textId="77777777" w:rsidR="00A40682" w:rsidRPr="00A0670F" w:rsidRDefault="00A40682" w:rsidP="00A40682">
      <w:pPr>
        <w:rPr>
          <w:szCs w:val="24"/>
        </w:rPr>
      </w:pPr>
      <w:r w:rsidRPr="00A0670F">
        <w:rPr>
          <w:szCs w:val="24"/>
        </w:rPr>
        <w:t xml:space="preserve">На территории </w:t>
      </w:r>
      <w:r w:rsidR="00E30F7F" w:rsidRPr="00A0670F">
        <w:rPr>
          <w:szCs w:val="24"/>
        </w:rPr>
        <w:t>р</w:t>
      </w:r>
      <w:r w:rsidRPr="00A0670F">
        <w:rPr>
          <w:szCs w:val="24"/>
        </w:rPr>
        <w:t xml:space="preserve">айона действует 1 ежедневный маршрут общественного транспорта, </w:t>
      </w:r>
      <w:r w:rsidRPr="00A0670F">
        <w:rPr>
          <w:szCs w:val="24"/>
        </w:rPr>
        <w:lastRenderedPageBreak/>
        <w:t>который соединяет между собой г. Улан-Удэ и село Петропавловка, а также 4 населенных пункта, 1 из которых  расположен непосредственно на маршруте, и 3 – расположены в 2,5-километрвой зоне от автобусных остановок на соответствующем маршруте общественного транспорта.</w:t>
      </w:r>
    </w:p>
    <w:p w14:paraId="14860A00" w14:textId="77777777" w:rsidR="00A40682" w:rsidRPr="00A0670F" w:rsidRDefault="00A40682" w:rsidP="00A40682">
      <w:pPr>
        <w:rPr>
          <w:szCs w:val="24"/>
        </w:rPr>
      </w:pPr>
      <w:r w:rsidRPr="00A0670F">
        <w:rPr>
          <w:szCs w:val="24"/>
        </w:rPr>
        <w:t>Вместе с тем, благодаря специальному казначейскому кредиту на обновление автобусных парков Республики Бурятия в 2024 году в Джидинский район поступило 3 новых автобуса, которые запустили по 3 внутри муниципальным маршрутам, что повысит доступность получения государственных и муниципальных услуг, а также позволит повысить качество жизни населения отдалённых населённых пунктов.</w:t>
      </w:r>
    </w:p>
    <w:p w14:paraId="753A4F54" w14:textId="77777777" w:rsidR="00A40682" w:rsidRPr="00A0670F" w:rsidRDefault="00E21402" w:rsidP="00E21402">
      <w:pPr>
        <w:ind w:firstLine="567"/>
        <w:rPr>
          <w:rFonts w:eastAsia="Times New Roman"/>
          <w:szCs w:val="24"/>
          <w:lang w:eastAsia="ru-RU"/>
        </w:rPr>
      </w:pPr>
      <w:r w:rsidRPr="00A0670F">
        <w:rPr>
          <w:szCs w:val="24"/>
          <w:lang w:eastAsia="ru-RU"/>
        </w:rPr>
        <w:t>Ряд сельских населенных пунктов не</w:t>
      </w:r>
      <w:r w:rsidRPr="00A0670F">
        <w:rPr>
          <w:rFonts w:eastAsia="Times New Roman"/>
          <w:szCs w:val="24"/>
          <w:lang w:eastAsia="ru-RU"/>
        </w:rPr>
        <w:t xml:space="preserve"> имеет подъездных путей, в ряде населенных пунктов требуются ремонт автомобильных дорог, являющихся центральными улицами населенных пунктов.</w:t>
      </w:r>
      <w:r w:rsidR="00A40682" w:rsidRPr="00A0670F">
        <w:rPr>
          <w:rFonts w:eastAsia="Times New Roman"/>
          <w:szCs w:val="24"/>
          <w:lang w:eastAsia="ru-RU"/>
        </w:rPr>
        <w:t xml:space="preserve"> </w:t>
      </w:r>
    </w:p>
    <w:p w14:paraId="59024598" w14:textId="77777777" w:rsidR="00E21402" w:rsidRPr="00A0670F" w:rsidRDefault="00E21402" w:rsidP="00E21402">
      <w:pPr>
        <w:ind w:firstLine="567"/>
        <w:rPr>
          <w:rFonts w:eastAsia="Times New Roman"/>
          <w:szCs w:val="24"/>
          <w:lang w:eastAsia="ru-RU"/>
        </w:rPr>
      </w:pPr>
      <w:r w:rsidRPr="00A0670F">
        <w:rPr>
          <w:szCs w:val="24"/>
        </w:rPr>
        <w:t>Автомобильный транспорт является единственным видом транспорта, который обеспечивает</w:t>
      </w:r>
      <w:r w:rsidR="00A40682" w:rsidRPr="00A0670F">
        <w:rPr>
          <w:szCs w:val="24"/>
        </w:rPr>
        <w:t xml:space="preserve"> </w:t>
      </w:r>
      <w:r w:rsidRPr="00A0670F">
        <w:rPr>
          <w:szCs w:val="24"/>
        </w:rPr>
        <w:t>грузо- и пассажироперевозку.</w:t>
      </w:r>
    </w:p>
    <w:p w14:paraId="4734D0A1" w14:textId="77777777" w:rsidR="00E21402" w:rsidRPr="00A0670F" w:rsidRDefault="00E21402" w:rsidP="00E21402">
      <w:pPr>
        <w:pStyle w:val="12"/>
        <w:ind w:firstLine="567"/>
        <w:rPr>
          <w:szCs w:val="24"/>
        </w:rPr>
      </w:pPr>
      <w:r w:rsidRPr="00A0670F">
        <w:rPr>
          <w:szCs w:val="24"/>
        </w:rPr>
        <w:t>К основным проблемам развития транспортной инфраструктуры Джидинского района относятся:</w:t>
      </w:r>
    </w:p>
    <w:p w14:paraId="5034865B" w14:textId="77777777" w:rsidR="00E21402" w:rsidRPr="00A0670F" w:rsidRDefault="00E21402">
      <w:pPr>
        <w:pStyle w:val="a3"/>
        <w:numPr>
          <w:ilvl w:val="0"/>
          <w:numId w:val="75"/>
        </w:numPr>
        <w:tabs>
          <w:tab w:val="left" w:pos="993"/>
        </w:tabs>
        <w:ind w:left="0" w:firstLine="567"/>
        <w:rPr>
          <w:szCs w:val="24"/>
        </w:rPr>
      </w:pPr>
      <w:r w:rsidRPr="00A0670F">
        <w:rPr>
          <w:szCs w:val="24"/>
        </w:rPr>
        <w:t>повышение уровня контроля и безопасности перевозки пассажиров;</w:t>
      </w:r>
    </w:p>
    <w:p w14:paraId="0A13310C" w14:textId="77777777" w:rsidR="00E21402" w:rsidRPr="00A0670F" w:rsidRDefault="00E21402">
      <w:pPr>
        <w:pStyle w:val="a3"/>
        <w:numPr>
          <w:ilvl w:val="0"/>
          <w:numId w:val="75"/>
        </w:numPr>
        <w:tabs>
          <w:tab w:val="left" w:pos="993"/>
        </w:tabs>
        <w:ind w:left="0" w:firstLine="567"/>
        <w:rPr>
          <w:szCs w:val="24"/>
        </w:rPr>
      </w:pPr>
      <w:r w:rsidRPr="00A0670F">
        <w:rPr>
          <w:szCs w:val="24"/>
        </w:rPr>
        <w:t>снижение вредного воздействия транспорта на окружающую среду.</w:t>
      </w:r>
    </w:p>
    <w:p w14:paraId="1D4D40A0" w14:textId="77777777" w:rsidR="00E21402" w:rsidRPr="00A0670F" w:rsidRDefault="00E21402">
      <w:pPr>
        <w:pStyle w:val="a3"/>
        <w:numPr>
          <w:ilvl w:val="0"/>
          <w:numId w:val="75"/>
        </w:numPr>
        <w:tabs>
          <w:tab w:val="left" w:pos="993"/>
        </w:tabs>
        <w:ind w:left="0" w:firstLine="567"/>
        <w:rPr>
          <w:szCs w:val="24"/>
        </w:rPr>
      </w:pPr>
      <w:r w:rsidRPr="00A0670F">
        <w:rPr>
          <w:rFonts w:cs="Times New Roman"/>
          <w:szCs w:val="24"/>
        </w:rPr>
        <w:t>недостаточное финансирование объектов капитального строительства;</w:t>
      </w:r>
    </w:p>
    <w:p w14:paraId="37B4F47F" w14:textId="77777777" w:rsidR="00E21402" w:rsidRPr="00A0670F" w:rsidRDefault="00E21402">
      <w:pPr>
        <w:pStyle w:val="12"/>
        <w:numPr>
          <w:ilvl w:val="0"/>
          <w:numId w:val="72"/>
        </w:numPr>
        <w:tabs>
          <w:tab w:val="left" w:pos="993"/>
        </w:tabs>
        <w:ind w:left="0" w:firstLine="567"/>
        <w:rPr>
          <w:szCs w:val="24"/>
        </w:rPr>
      </w:pPr>
      <w:r w:rsidRPr="00A0670F">
        <w:rPr>
          <w:szCs w:val="24"/>
        </w:rPr>
        <w:t>несоответствие значительной части автомобильных дорог нормативным требованиям;</w:t>
      </w:r>
    </w:p>
    <w:p w14:paraId="341472B8" w14:textId="77777777" w:rsidR="00E21402" w:rsidRPr="00A0670F" w:rsidRDefault="00E21402">
      <w:pPr>
        <w:pStyle w:val="12"/>
        <w:numPr>
          <w:ilvl w:val="0"/>
          <w:numId w:val="72"/>
        </w:numPr>
        <w:tabs>
          <w:tab w:val="left" w:pos="993"/>
        </w:tabs>
        <w:ind w:left="0" w:firstLine="567"/>
        <w:rPr>
          <w:szCs w:val="24"/>
        </w:rPr>
      </w:pPr>
      <w:r w:rsidRPr="00A0670F">
        <w:rPr>
          <w:rFonts w:eastAsia="Times New Roman" w:cs="Times New Roman"/>
          <w:szCs w:val="24"/>
        </w:rPr>
        <w:t>низкая обеспеченность доступности удаленных территорий;</w:t>
      </w:r>
    </w:p>
    <w:p w14:paraId="0F81DABB" w14:textId="77777777" w:rsidR="00E21402" w:rsidRPr="00A0670F" w:rsidRDefault="00E21402">
      <w:pPr>
        <w:pStyle w:val="12"/>
        <w:numPr>
          <w:ilvl w:val="0"/>
          <w:numId w:val="72"/>
        </w:numPr>
        <w:tabs>
          <w:tab w:val="left" w:pos="993"/>
        </w:tabs>
        <w:ind w:left="0" w:firstLine="567"/>
        <w:rPr>
          <w:szCs w:val="24"/>
        </w:rPr>
      </w:pPr>
      <w:r w:rsidRPr="00A0670F">
        <w:rPr>
          <w:szCs w:val="24"/>
        </w:rPr>
        <w:t>низкое транспортно-эксплуатационное состояние автодорожных мостов, большинство которых являются деревянными.</w:t>
      </w:r>
    </w:p>
    <w:p w14:paraId="03B10244" w14:textId="77777777" w:rsidR="00E21402" w:rsidRPr="00A0670F" w:rsidRDefault="00E21402" w:rsidP="00E21402">
      <w:pPr>
        <w:pStyle w:val="12"/>
        <w:ind w:firstLine="567"/>
        <w:rPr>
          <w:szCs w:val="24"/>
        </w:rPr>
      </w:pPr>
      <w:r w:rsidRPr="00A0670F">
        <w:rPr>
          <w:b/>
          <w:i/>
          <w:szCs w:val="24"/>
        </w:rPr>
        <w:t>Основная цель развития транспортной инфраструктуры</w:t>
      </w:r>
      <w:r w:rsidR="00A40682" w:rsidRPr="00A0670F">
        <w:rPr>
          <w:b/>
          <w:i/>
          <w:szCs w:val="24"/>
        </w:rPr>
        <w:t xml:space="preserve"> </w:t>
      </w:r>
      <w:r w:rsidRPr="00A0670F">
        <w:rPr>
          <w:szCs w:val="24"/>
        </w:rPr>
        <w:t xml:space="preserve">– обеспечение связанности </w:t>
      </w:r>
      <w:r w:rsidRPr="00A0670F">
        <w:rPr>
          <w:rFonts w:eastAsia="Times New Roman" w:cs="Times New Roman"/>
          <w:szCs w:val="24"/>
          <w:lang w:eastAsia="ru-RU"/>
        </w:rPr>
        <w:t>экономического пространства и удовлетворение потребностей экономики и населения в транспортных услугах.</w:t>
      </w:r>
    </w:p>
    <w:p w14:paraId="38B0A55F" w14:textId="77777777" w:rsidR="00E21402" w:rsidRPr="00A0670F" w:rsidRDefault="00E21402" w:rsidP="00E21402">
      <w:pPr>
        <w:ind w:firstLine="567"/>
        <w:rPr>
          <w:szCs w:val="24"/>
        </w:rPr>
      </w:pPr>
      <w:r w:rsidRPr="00A0670F">
        <w:rPr>
          <w:b/>
          <w:i/>
          <w:szCs w:val="24"/>
        </w:rPr>
        <w:t>В сфере автомобильного транспорта и дорожного хозяйства</w:t>
      </w:r>
      <w:r w:rsidR="00A40682" w:rsidRPr="00A0670F">
        <w:rPr>
          <w:b/>
          <w:i/>
          <w:szCs w:val="24"/>
        </w:rPr>
        <w:t xml:space="preserve"> </w:t>
      </w:r>
      <w:r w:rsidRPr="00A0670F">
        <w:rPr>
          <w:szCs w:val="24"/>
        </w:rPr>
        <w:t>среди задач ключевыми являются:</w:t>
      </w:r>
    </w:p>
    <w:p w14:paraId="6BC50FF7" w14:textId="77777777" w:rsidR="00E21402" w:rsidRPr="00A0670F" w:rsidRDefault="00E21402">
      <w:pPr>
        <w:pStyle w:val="a3"/>
        <w:numPr>
          <w:ilvl w:val="0"/>
          <w:numId w:val="74"/>
        </w:numPr>
        <w:tabs>
          <w:tab w:val="left" w:pos="993"/>
        </w:tabs>
        <w:ind w:left="0" w:firstLine="567"/>
        <w:rPr>
          <w:szCs w:val="24"/>
        </w:rPr>
      </w:pPr>
      <w:r w:rsidRPr="00A0670F">
        <w:rPr>
          <w:szCs w:val="24"/>
          <w:lang w:eastAsia="ru-RU"/>
        </w:rPr>
        <w:t xml:space="preserve">Развитие узловых объектов транспортной инфраструктуры, повышение комплексной безопасности и устойчивости транспортной системы. </w:t>
      </w:r>
    </w:p>
    <w:p w14:paraId="02026A80" w14:textId="77777777" w:rsidR="00E21402" w:rsidRPr="00A0670F" w:rsidRDefault="00E21402">
      <w:pPr>
        <w:pStyle w:val="a3"/>
        <w:numPr>
          <w:ilvl w:val="0"/>
          <w:numId w:val="74"/>
        </w:numPr>
        <w:tabs>
          <w:tab w:val="left" w:pos="993"/>
        </w:tabs>
        <w:ind w:left="0" w:firstLine="567"/>
        <w:rPr>
          <w:szCs w:val="24"/>
        </w:rPr>
      </w:pPr>
      <w:r w:rsidRPr="00A0670F">
        <w:rPr>
          <w:szCs w:val="24"/>
          <w:lang w:eastAsia="ru-RU"/>
        </w:rPr>
        <w:t>Строительство автостанций.</w:t>
      </w:r>
    </w:p>
    <w:p w14:paraId="31BC560A" w14:textId="77777777" w:rsidR="00E21402" w:rsidRPr="00A0670F" w:rsidRDefault="00E21402">
      <w:pPr>
        <w:pStyle w:val="a3"/>
        <w:numPr>
          <w:ilvl w:val="0"/>
          <w:numId w:val="74"/>
        </w:numPr>
        <w:tabs>
          <w:tab w:val="left" w:pos="993"/>
        </w:tabs>
        <w:ind w:left="0" w:firstLine="567"/>
        <w:rPr>
          <w:szCs w:val="24"/>
        </w:rPr>
      </w:pPr>
      <w:r w:rsidRPr="00A0670F">
        <w:rPr>
          <w:szCs w:val="24"/>
        </w:rPr>
        <w:t>Сохранение и модернизация существующей сети автомобильных дорог общего пользования регионального и местного значений</w:t>
      </w:r>
      <w:r w:rsidR="00A40682" w:rsidRPr="00A0670F">
        <w:rPr>
          <w:szCs w:val="24"/>
        </w:rPr>
        <w:t xml:space="preserve"> </w:t>
      </w:r>
      <w:r w:rsidRPr="00A0670F">
        <w:rPr>
          <w:szCs w:val="24"/>
        </w:rPr>
        <w:t>с учетом требований по безопасности.</w:t>
      </w:r>
    </w:p>
    <w:p w14:paraId="213D978D" w14:textId="77777777" w:rsidR="00E21402" w:rsidRPr="00A0670F" w:rsidRDefault="00E21402">
      <w:pPr>
        <w:pStyle w:val="a3"/>
        <w:numPr>
          <w:ilvl w:val="0"/>
          <w:numId w:val="74"/>
        </w:numPr>
        <w:tabs>
          <w:tab w:val="left" w:pos="993"/>
        </w:tabs>
        <w:ind w:left="0" w:firstLine="567"/>
        <w:rPr>
          <w:szCs w:val="24"/>
        </w:rPr>
      </w:pPr>
      <w:r w:rsidRPr="00A0670F">
        <w:rPr>
          <w:szCs w:val="24"/>
        </w:rPr>
        <w:t>Приведение сети дорог по протяжению и техническому уровню в соответствие с потребностями экономики района.</w:t>
      </w:r>
    </w:p>
    <w:p w14:paraId="52EBC580" w14:textId="77777777" w:rsidR="00E21402" w:rsidRPr="00A0670F" w:rsidRDefault="00E21402">
      <w:pPr>
        <w:pStyle w:val="a3"/>
        <w:numPr>
          <w:ilvl w:val="0"/>
          <w:numId w:val="74"/>
        </w:numPr>
        <w:tabs>
          <w:tab w:val="left" w:pos="993"/>
        </w:tabs>
        <w:ind w:left="0" w:firstLine="567"/>
        <w:rPr>
          <w:szCs w:val="24"/>
        </w:rPr>
      </w:pPr>
      <w:r w:rsidRPr="00A0670F">
        <w:rPr>
          <w:szCs w:val="24"/>
        </w:rPr>
        <w:t xml:space="preserve">Строительство автодорог местного значения с твердым покрытием к населенным </w:t>
      </w:r>
      <w:r w:rsidRPr="00A0670F">
        <w:rPr>
          <w:szCs w:val="24"/>
        </w:rPr>
        <w:lastRenderedPageBreak/>
        <w:t>пунктам, не обеспеченным связью по дорогам с твердым покрытием с сетью автодорог общего пользования.</w:t>
      </w:r>
    </w:p>
    <w:p w14:paraId="3A04B211" w14:textId="77777777" w:rsidR="00E21402" w:rsidRPr="00A0670F" w:rsidRDefault="00E21402">
      <w:pPr>
        <w:pStyle w:val="a3"/>
        <w:numPr>
          <w:ilvl w:val="0"/>
          <w:numId w:val="74"/>
        </w:numPr>
        <w:tabs>
          <w:tab w:val="left" w:pos="993"/>
        </w:tabs>
        <w:ind w:left="0" w:firstLine="567"/>
        <w:rPr>
          <w:szCs w:val="24"/>
        </w:rPr>
      </w:pPr>
      <w:r w:rsidRPr="00A0670F">
        <w:rPr>
          <w:szCs w:val="24"/>
        </w:rPr>
        <w:t>Строительство и реконструкция автомобильных дорог и искусственных сооружений на них</w:t>
      </w:r>
      <w:r w:rsidR="00A40682" w:rsidRPr="00A0670F">
        <w:rPr>
          <w:szCs w:val="24"/>
        </w:rPr>
        <w:t>,</w:t>
      </w:r>
      <w:r w:rsidRPr="00A0670F">
        <w:rPr>
          <w:szCs w:val="24"/>
        </w:rPr>
        <w:t xml:space="preserve"> к местам туризма.</w:t>
      </w:r>
    </w:p>
    <w:p w14:paraId="61300599" w14:textId="77777777" w:rsidR="00E21402" w:rsidRPr="00A0670F" w:rsidRDefault="00E21402">
      <w:pPr>
        <w:pStyle w:val="a3"/>
        <w:numPr>
          <w:ilvl w:val="0"/>
          <w:numId w:val="74"/>
        </w:numPr>
        <w:tabs>
          <w:tab w:val="left" w:pos="993"/>
        </w:tabs>
        <w:ind w:left="0" w:firstLine="567"/>
        <w:rPr>
          <w:szCs w:val="24"/>
        </w:rPr>
      </w:pPr>
      <w:r w:rsidRPr="00A0670F">
        <w:rPr>
          <w:szCs w:val="24"/>
        </w:rPr>
        <w:t>Комплексное обустройство автодорог, проходящих через населенные пункты.</w:t>
      </w:r>
    </w:p>
    <w:p w14:paraId="0A53AD1B" w14:textId="77777777" w:rsidR="00A40682" w:rsidRPr="00A0670F" w:rsidRDefault="00A40682" w:rsidP="00A40682">
      <w:pPr>
        <w:rPr>
          <w:b/>
          <w:i/>
          <w:szCs w:val="24"/>
        </w:rPr>
      </w:pPr>
      <w:bookmarkStart w:id="3" w:name="_Toc506363379"/>
      <w:bookmarkStart w:id="4" w:name="_Toc511146901"/>
      <w:r w:rsidRPr="00A0670F">
        <w:rPr>
          <w:b/>
          <w:i/>
          <w:szCs w:val="24"/>
        </w:rPr>
        <w:t>Коммунальная инфраструктура</w:t>
      </w:r>
    </w:p>
    <w:p w14:paraId="47249536" w14:textId="77777777" w:rsidR="00A40682" w:rsidRPr="00A0670F" w:rsidRDefault="00A40682" w:rsidP="00A40682">
      <w:pPr>
        <w:rPr>
          <w:szCs w:val="24"/>
          <w:u w:val="single"/>
        </w:rPr>
      </w:pPr>
      <w:r w:rsidRPr="00A0670F">
        <w:rPr>
          <w:szCs w:val="24"/>
          <w:u w:val="single"/>
        </w:rPr>
        <w:t>Инфраструктура водоснабжения.</w:t>
      </w:r>
    </w:p>
    <w:p w14:paraId="617D1F7E" w14:textId="77777777" w:rsidR="00A40682" w:rsidRPr="00A0670F" w:rsidRDefault="00A40682" w:rsidP="00A40682">
      <w:pPr>
        <w:rPr>
          <w:szCs w:val="24"/>
        </w:rPr>
      </w:pPr>
      <w:r w:rsidRPr="00A0670F">
        <w:rPr>
          <w:szCs w:val="24"/>
        </w:rPr>
        <w:t xml:space="preserve">На территории Джидинского района системы водоснабжения функционируют в с. Петропавловка и с. Оёр. </w:t>
      </w:r>
    </w:p>
    <w:p w14:paraId="182E0DAD" w14:textId="77777777" w:rsidR="00A40682" w:rsidRPr="00A0670F" w:rsidRDefault="00A40682" w:rsidP="00A40682">
      <w:pPr>
        <w:rPr>
          <w:szCs w:val="24"/>
        </w:rPr>
      </w:pPr>
      <w:r w:rsidRPr="00A0670F">
        <w:rPr>
          <w:szCs w:val="24"/>
        </w:rPr>
        <w:t>Мощность систем водоснабжения Джидинского района характеризуется следующими показателями:</w:t>
      </w:r>
    </w:p>
    <w:p w14:paraId="39CF64B7" w14:textId="77777777" w:rsidR="00A40682" w:rsidRPr="00A0670F" w:rsidRDefault="00A40682" w:rsidP="00A40682">
      <w:pPr>
        <w:rPr>
          <w:szCs w:val="24"/>
        </w:rPr>
      </w:pPr>
      <w:r w:rsidRPr="00A0670F">
        <w:rPr>
          <w:szCs w:val="24"/>
        </w:rPr>
        <w:t>- количество водозаборных сооружений – 5 сооружений (все водозаборные сооружения являются артезианскими скважинами). Установленная мощность всех водозаборных сооружений составляет 1 200 м</w:t>
      </w:r>
      <w:r w:rsidRPr="00A0670F">
        <w:rPr>
          <w:szCs w:val="24"/>
          <w:vertAlign w:val="superscript"/>
        </w:rPr>
        <w:t>3</w:t>
      </w:r>
      <w:r w:rsidRPr="00A0670F">
        <w:rPr>
          <w:szCs w:val="24"/>
        </w:rPr>
        <w:t>/сутки. Фактическая мощность всех водозаборных сооружений составляет 169,7 м</w:t>
      </w:r>
      <w:r w:rsidRPr="00A0670F">
        <w:rPr>
          <w:szCs w:val="24"/>
          <w:vertAlign w:val="superscript"/>
        </w:rPr>
        <w:t>3</w:t>
      </w:r>
      <w:r w:rsidRPr="00A0670F">
        <w:rPr>
          <w:szCs w:val="24"/>
        </w:rPr>
        <w:t>/сутки;</w:t>
      </w:r>
    </w:p>
    <w:p w14:paraId="6457832A" w14:textId="77777777" w:rsidR="00A40682" w:rsidRPr="00A0670F" w:rsidRDefault="00A40682" w:rsidP="00A40682">
      <w:pPr>
        <w:rPr>
          <w:szCs w:val="24"/>
        </w:rPr>
      </w:pPr>
      <w:r w:rsidRPr="00A0670F">
        <w:rPr>
          <w:szCs w:val="24"/>
        </w:rPr>
        <w:t>- количество очистных сооружений водопровода – 1 сооружение в с. Петропавловка. Установленная мощность очистных сооружений водопровода составляет 199,2 м</w:t>
      </w:r>
      <w:r w:rsidRPr="00A0670F">
        <w:rPr>
          <w:szCs w:val="24"/>
          <w:vertAlign w:val="superscript"/>
        </w:rPr>
        <w:t>3</w:t>
      </w:r>
      <w:r w:rsidRPr="00A0670F">
        <w:rPr>
          <w:szCs w:val="24"/>
        </w:rPr>
        <w:t>/сутки. Фактическая мощность очистных сооружений водопровода составляет 194,4 м</w:t>
      </w:r>
      <w:r w:rsidRPr="00A0670F">
        <w:rPr>
          <w:szCs w:val="24"/>
          <w:vertAlign w:val="superscript"/>
        </w:rPr>
        <w:t>3</w:t>
      </w:r>
      <w:r w:rsidRPr="00A0670F">
        <w:rPr>
          <w:szCs w:val="24"/>
        </w:rPr>
        <w:t xml:space="preserve">/сутки (ОНП); </w:t>
      </w:r>
    </w:p>
    <w:p w14:paraId="0C4FD56D" w14:textId="77777777" w:rsidR="00A40682" w:rsidRPr="00A0670F" w:rsidRDefault="00A40682" w:rsidP="00A40682">
      <w:pPr>
        <w:rPr>
          <w:szCs w:val="24"/>
        </w:rPr>
      </w:pPr>
      <w:r w:rsidRPr="00A0670F">
        <w:rPr>
          <w:szCs w:val="24"/>
        </w:rPr>
        <w:t>- суммарная производительность всех систем водоснабжения Петропавловской сельской агломерации составляет 1 200 м</w:t>
      </w:r>
      <w:r w:rsidRPr="00A0670F">
        <w:rPr>
          <w:szCs w:val="24"/>
          <w:vertAlign w:val="superscript"/>
        </w:rPr>
        <w:t>3</w:t>
      </w:r>
      <w:r w:rsidRPr="00A0670F">
        <w:rPr>
          <w:szCs w:val="24"/>
        </w:rPr>
        <w:t>/сутки;</w:t>
      </w:r>
    </w:p>
    <w:p w14:paraId="6DBB710A" w14:textId="77777777" w:rsidR="00A40682" w:rsidRPr="00A0670F" w:rsidRDefault="00A40682" w:rsidP="00A40682">
      <w:pPr>
        <w:rPr>
          <w:szCs w:val="24"/>
        </w:rPr>
      </w:pPr>
      <w:r w:rsidRPr="00A0670F">
        <w:rPr>
          <w:szCs w:val="24"/>
        </w:rPr>
        <w:t>- максимальное суточное водопотребление в целом по территории Джидинского района составляет 149,4 м</w:t>
      </w:r>
      <w:r w:rsidRPr="00A0670F">
        <w:rPr>
          <w:szCs w:val="24"/>
          <w:vertAlign w:val="superscript"/>
        </w:rPr>
        <w:t>3</w:t>
      </w:r>
      <w:r w:rsidRPr="00A0670F">
        <w:rPr>
          <w:szCs w:val="24"/>
        </w:rPr>
        <w:t>/ сутки.</w:t>
      </w:r>
    </w:p>
    <w:p w14:paraId="4AEC808C" w14:textId="77777777" w:rsidR="00A40682" w:rsidRPr="00A0670F" w:rsidRDefault="00A40682" w:rsidP="00A40682">
      <w:pPr>
        <w:rPr>
          <w:szCs w:val="24"/>
        </w:rPr>
      </w:pPr>
      <w:r w:rsidRPr="00A0670F">
        <w:rPr>
          <w:szCs w:val="24"/>
        </w:rPr>
        <w:t>Исходя из суммарной суточной производительности систем водоснабжения и объема максимального суточного водопотребления, в целом по Джидинскому району наблюдается наличие резерва мощности систем водоснабжения в объеме 1 050,6 м</w:t>
      </w:r>
      <w:r w:rsidRPr="00A0670F">
        <w:rPr>
          <w:szCs w:val="24"/>
          <w:vertAlign w:val="superscript"/>
        </w:rPr>
        <w:t>3</w:t>
      </w:r>
      <w:r w:rsidRPr="00A0670F">
        <w:rPr>
          <w:szCs w:val="24"/>
        </w:rPr>
        <w:t xml:space="preserve">/ сутки. </w:t>
      </w:r>
    </w:p>
    <w:p w14:paraId="6E0C54B2" w14:textId="77777777" w:rsidR="00A40682" w:rsidRPr="00A0670F" w:rsidRDefault="00A40682" w:rsidP="00A40682">
      <w:pPr>
        <w:rPr>
          <w:szCs w:val="24"/>
        </w:rPr>
      </w:pPr>
      <w:r w:rsidRPr="00A0670F">
        <w:rPr>
          <w:szCs w:val="24"/>
        </w:rPr>
        <w:t>Общая протяженность водопроводных сетей составляет 10,75 км.</w:t>
      </w:r>
    </w:p>
    <w:p w14:paraId="6A1A28B2" w14:textId="77777777" w:rsidR="00A40682" w:rsidRPr="00A0670F" w:rsidRDefault="00A40682" w:rsidP="00A40682">
      <w:pPr>
        <w:rPr>
          <w:szCs w:val="24"/>
        </w:rPr>
      </w:pPr>
      <w:r w:rsidRPr="00A0670F">
        <w:rPr>
          <w:szCs w:val="24"/>
        </w:rPr>
        <w:t>В целях обеспечения качественной питьевой водой жителей Джидинского района, требуется строительство внутриквартальных сетей водоснабжения в с. Петропавловка и с. Джида, строительство водозаборных сооружений в с. Енхор, с. Гэгэтуй и с. Нижний Торей.</w:t>
      </w:r>
    </w:p>
    <w:p w14:paraId="08983492" w14:textId="77777777" w:rsidR="00A40682" w:rsidRPr="00A0670F" w:rsidRDefault="00A40682" w:rsidP="00A40682">
      <w:pPr>
        <w:rPr>
          <w:szCs w:val="24"/>
          <w:u w:val="single"/>
        </w:rPr>
      </w:pPr>
      <w:r w:rsidRPr="00A0670F">
        <w:rPr>
          <w:szCs w:val="24"/>
          <w:u w:val="single"/>
        </w:rPr>
        <w:t>Инфраструктура водоотведения</w:t>
      </w:r>
    </w:p>
    <w:p w14:paraId="52257AD6" w14:textId="77777777" w:rsidR="00A40682" w:rsidRPr="00A0670F" w:rsidRDefault="00A40682" w:rsidP="00A40682">
      <w:pPr>
        <w:rPr>
          <w:szCs w:val="24"/>
        </w:rPr>
      </w:pPr>
      <w:r w:rsidRPr="00A0670F">
        <w:rPr>
          <w:szCs w:val="24"/>
        </w:rPr>
        <w:t xml:space="preserve">На территории Джидинского района системы водоотведения функционируют только в районном центре – с. Петропавловка. </w:t>
      </w:r>
    </w:p>
    <w:p w14:paraId="02E64D9F" w14:textId="77777777" w:rsidR="00A40682" w:rsidRPr="00A0670F" w:rsidRDefault="00A40682" w:rsidP="00A40682">
      <w:pPr>
        <w:rPr>
          <w:szCs w:val="24"/>
        </w:rPr>
      </w:pPr>
      <w:r w:rsidRPr="00A0670F">
        <w:rPr>
          <w:szCs w:val="24"/>
        </w:rPr>
        <w:t>Мощность систем водоотведения села Петропавловка характеризуется следующими показателями:</w:t>
      </w:r>
    </w:p>
    <w:p w14:paraId="583C7320" w14:textId="77777777" w:rsidR="00A40682" w:rsidRPr="00A0670F" w:rsidRDefault="00A40682" w:rsidP="00A40682">
      <w:pPr>
        <w:rPr>
          <w:szCs w:val="24"/>
        </w:rPr>
      </w:pPr>
      <w:r w:rsidRPr="00A0670F">
        <w:rPr>
          <w:szCs w:val="24"/>
        </w:rPr>
        <w:t>- количество канализационных насосных станций – 4;</w:t>
      </w:r>
    </w:p>
    <w:p w14:paraId="22196C78" w14:textId="77777777" w:rsidR="00A40682" w:rsidRPr="00A0670F" w:rsidRDefault="00A40682" w:rsidP="00A40682">
      <w:pPr>
        <w:rPr>
          <w:szCs w:val="24"/>
        </w:rPr>
      </w:pPr>
      <w:r w:rsidRPr="00A0670F">
        <w:rPr>
          <w:szCs w:val="24"/>
        </w:rPr>
        <w:t>- установленная мощность всех канализационных насосных станций составляет 199,9 м</w:t>
      </w:r>
      <w:r w:rsidRPr="00A0670F">
        <w:rPr>
          <w:szCs w:val="24"/>
          <w:vertAlign w:val="superscript"/>
        </w:rPr>
        <w:t>3</w:t>
      </w:r>
      <w:r w:rsidRPr="00A0670F">
        <w:rPr>
          <w:szCs w:val="24"/>
        </w:rPr>
        <w:t xml:space="preserve">/сутки; </w:t>
      </w:r>
    </w:p>
    <w:p w14:paraId="4462F9E8" w14:textId="77777777" w:rsidR="00A40682" w:rsidRPr="00A0670F" w:rsidRDefault="00A40682" w:rsidP="00A40682">
      <w:pPr>
        <w:rPr>
          <w:szCs w:val="24"/>
        </w:rPr>
      </w:pPr>
      <w:r w:rsidRPr="00A0670F">
        <w:rPr>
          <w:szCs w:val="24"/>
        </w:rPr>
        <w:lastRenderedPageBreak/>
        <w:t>- фактическая мощность всех канализационных насосных станций составляет 194,4 м</w:t>
      </w:r>
      <w:r w:rsidRPr="00A0670F">
        <w:rPr>
          <w:szCs w:val="24"/>
          <w:vertAlign w:val="superscript"/>
        </w:rPr>
        <w:t>3</w:t>
      </w:r>
      <w:r w:rsidRPr="00A0670F">
        <w:rPr>
          <w:szCs w:val="24"/>
        </w:rPr>
        <w:t>/сутки;</w:t>
      </w:r>
    </w:p>
    <w:p w14:paraId="241A099B" w14:textId="77777777" w:rsidR="00A40682" w:rsidRPr="00A0670F" w:rsidRDefault="00A40682" w:rsidP="00A40682">
      <w:pPr>
        <w:rPr>
          <w:szCs w:val="24"/>
        </w:rPr>
      </w:pPr>
      <w:r w:rsidRPr="00A0670F">
        <w:rPr>
          <w:szCs w:val="24"/>
        </w:rPr>
        <w:t>- количество выгребных ям – 0;</w:t>
      </w:r>
    </w:p>
    <w:p w14:paraId="15EF4E5C" w14:textId="77777777" w:rsidR="00A40682" w:rsidRPr="00A0670F" w:rsidRDefault="00A40682" w:rsidP="00A40682">
      <w:pPr>
        <w:rPr>
          <w:szCs w:val="24"/>
        </w:rPr>
      </w:pPr>
      <w:r w:rsidRPr="00A0670F">
        <w:rPr>
          <w:szCs w:val="24"/>
        </w:rPr>
        <w:t>- количество канализационных очистных сооружений – 1;</w:t>
      </w:r>
    </w:p>
    <w:p w14:paraId="189DEB1A" w14:textId="77777777" w:rsidR="00A40682" w:rsidRPr="00A0670F" w:rsidRDefault="00A40682" w:rsidP="00A40682">
      <w:pPr>
        <w:rPr>
          <w:szCs w:val="24"/>
        </w:rPr>
      </w:pPr>
      <w:r w:rsidRPr="00A0670F">
        <w:rPr>
          <w:szCs w:val="24"/>
        </w:rPr>
        <w:t>- установленная мощность канализационных очистных сооружений составляет 199,9 м</w:t>
      </w:r>
      <w:r w:rsidRPr="00A0670F">
        <w:rPr>
          <w:szCs w:val="24"/>
          <w:vertAlign w:val="superscript"/>
        </w:rPr>
        <w:t>3</w:t>
      </w:r>
      <w:r w:rsidRPr="00A0670F">
        <w:rPr>
          <w:szCs w:val="24"/>
        </w:rPr>
        <w:t xml:space="preserve">/сутки; </w:t>
      </w:r>
    </w:p>
    <w:p w14:paraId="7D510973" w14:textId="77777777" w:rsidR="00A40682" w:rsidRPr="00A0670F" w:rsidRDefault="00A40682" w:rsidP="00A40682">
      <w:pPr>
        <w:rPr>
          <w:szCs w:val="24"/>
        </w:rPr>
      </w:pPr>
      <w:r w:rsidRPr="00A0670F">
        <w:rPr>
          <w:szCs w:val="24"/>
        </w:rPr>
        <w:t>- фактическая мощность канализационных очистных сооружений составляет 194,4 м</w:t>
      </w:r>
      <w:r w:rsidRPr="00A0670F">
        <w:rPr>
          <w:szCs w:val="24"/>
          <w:vertAlign w:val="superscript"/>
        </w:rPr>
        <w:t>3</w:t>
      </w:r>
      <w:r w:rsidRPr="00A0670F">
        <w:rPr>
          <w:szCs w:val="24"/>
        </w:rPr>
        <w:t>/сутки;</w:t>
      </w:r>
    </w:p>
    <w:p w14:paraId="28E48C25" w14:textId="77777777" w:rsidR="00A40682" w:rsidRPr="00A0670F" w:rsidRDefault="00A40682" w:rsidP="00A40682">
      <w:pPr>
        <w:rPr>
          <w:szCs w:val="24"/>
        </w:rPr>
      </w:pPr>
      <w:r w:rsidRPr="00A0670F">
        <w:rPr>
          <w:szCs w:val="24"/>
        </w:rPr>
        <w:t>- максимальное суточное поступление сточных вод на канализационные очистные сооружения села Петропавловка составляет 194,4 м</w:t>
      </w:r>
      <w:r w:rsidRPr="00A0670F">
        <w:rPr>
          <w:szCs w:val="24"/>
          <w:vertAlign w:val="superscript"/>
        </w:rPr>
        <w:t>3</w:t>
      </w:r>
      <w:r w:rsidRPr="00A0670F">
        <w:rPr>
          <w:szCs w:val="24"/>
        </w:rPr>
        <w:t>/ сутки, в том числе: из канализационных сетей – 194,4 м</w:t>
      </w:r>
      <w:r w:rsidRPr="00A0670F">
        <w:rPr>
          <w:szCs w:val="24"/>
          <w:vertAlign w:val="superscript"/>
        </w:rPr>
        <w:t>3</w:t>
      </w:r>
      <w:r w:rsidRPr="00A0670F">
        <w:rPr>
          <w:szCs w:val="24"/>
        </w:rPr>
        <w:t xml:space="preserve">/ сутки.  </w:t>
      </w:r>
    </w:p>
    <w:p w14:paraId="62E13B96" w14:textId="77777777" w:rsidR="00A40682" w:rsidRPr="00A0670F" w:rsidRDefault="00A40682" w:rsidP="00A40682">
      <w:pPr>
        <w:rPr>
          <w:szCs w:val="24"/>
        </w:rPr>
      </w:pPr>
      <w:r w:rsidRPr="00A0670F">
        <w:rPr>
          <w:szCs w:val="24"/>
        </w:rPr>
        <w:t>За 2022 год объем отведенных стоков оставил 70 942 тыс. м</w:t>
      </w:r>
      <w:r w:rsidRPr="00A0670F">
        <w:rPr>
          <w:szCs w:val="24"/>
          <w:vertAlign w:val="superscript"/>
        </w:rPr>
        <w:t>3</w:t>
      </w:r>
      <w:r w:rsidRPr="00A0670F">
        <w:rPr>
          <w:szCs w:val="24"/>
        </w:rPr>
        <w:t>. Все отведенные стоки были пропущены через канализационные очистные сооружения. Доля очищенных сточных вод в общем объёме стоков, соответствующих нормативному состоянию 100%.</w:t>
      </w:r>
    </w:p>
    <w:p w14:paraId="75B7C2A7" w14:textId="77777777" w:rsidR="00A40682" w:rsidRPr="00A0670F" w:rsidRDefault="00A40682" w:rsidP="00A40682">
      <w:pPr>
        <w:rPr>
          <w:szCs w:val="24"/>
        </w:rPr>
      </w:pPr>
      <w:r w:rsidRPr="00A0670F">
        <w:rPr>
          <w:szCs w:val="24"/>
        </w:rPr>
        <w:t>Общая протяженность канализационных сетей составляет 4,9 км.</w:t>
      </w:r>
    </w:p>
    <w:p w14:paraId="25B386B7" w14:textId="77777777" w:rsidR="004F79BB" w:rsidRPr="00A0670F" w:rsidRDefault="004F79BB" w:rsidP="00A40682">
      <w:pPr>
        <w:rPr>
          <w:szCs w:val="24"/>
        </w:rPr>
      </w:pPr>
      <w:r w:rsidRPr="00A0670F">
        <w:rPr>
          <w:szCs w:val="24"/>
        </w:rPr>
        <w:t xml:space="preserve">В связи с увеличением стоков, поступающих на очистные сооружений от предприятий и организаций, расположенных на территории Джидинского района, требуется реконструкция очистных сооружений в с. Петропавловка с увеличением их мощности. </w:t>
      </w:r>
      <w:r w:rsidR="00280F7D" w:rsidRPr="00A0670F">
        <w:rPr>
          <w:szCs w:val="24"/>
        </w:rPr>
        <w:t>Также требуется строительство очистных сооружений в с. Джида.</w:t>
      </w:r>
    </w:p>
    <w:p w14:paraId="7343F2AB" w14:textId="77777777" w:rsidR="00A40682" w:rsidRPr="00A0670F" w:rsidRDefault="00A40682" w:rsidP="00A40682">
      <w:pPr>
        <w:rPr>
          <w:szCs w:val="24"/>
          <w:u w:val="single"/>
        </w:rPr>
      </w:pPr>
      <w:r w:rsidRPr="00A0670F">
        <w:rPr>
          <w:szCs w:val="24"/>
          <w:u w:val="single"/>
        </w:rPr>
        <w:t>Инфраструктура теплоснабжения</w:t>
      </w:r>
    </w:p>
    <w:p w14:paraId="10C1824F" w14:textId="77777777" w:rsidR="00A40682" w:rsidRPr="00A0670F" w:rsidRDefault="00A40682" w:rsidP="00A40682">
      <w:pPr>
        <w:rPr>
          <w:szCs w:val="24"/>
        </w:rPr>
      </w:pPr>
      <w:r w:rsidRPr="00A0670F">
        <w:rPr>
          <w:szCs w:val="24"/>
        </w:rPr>
        <w:t>На территории Джидинского района системы теплоснабжения функционируют в 3 населённых пунктах – с. Петропавловка, с. Джида и с. Оёр. Системы горячего водоснабжения отсутствуют.</w:t>
      </w:r>
    </w:p>
    <w:p w14:paraId="6AB0D1A9" w14:textId="77777777" w:rsidR="00A40682" w:rsidRPr="00A0670F" w:rsidRDefault="00A40682" w:rsidP="00A40682">
      <w:pPr>
        <w:rPr>
          <w:szCs w:val="24"/>
        </w:rPr>
      </w:pPr>
      <w:r w:rsidRPr="00A0670F">
        <w:rPr>
          <w:szCs w:val="24"/>
        </w:rPr>
        <w:t>Мощность систем теплоснабжения Джидинского района характеризуется следующими показателями:</w:t>
      </w:r>
    </w:p>
    <w:p w14:paraId="1C682CBE" w14:textId="77777777" w:rsidR="00A40682" w:rsidRPr="00A0670F" w:rsidRDefault="00A40682" w:rsidP="00A40682">
      <w:pPr>
        <w:rPr>
          <w:szCs w:val="24"/>
        </w:rPr>
      </w:pPr>
      <w:r w:rsidRPr="00A0670F">
        <w:rPr>
          <w:szCs w:val="24"/>
        </w:rPr>
        <w:t xml:space="preserve">- количество источников тепла – 6; </w:t>
      </w:r>
    </w:p>
    <w:p w14:paraId="63894186" w14:textId="77777777" w:rsidR="00A40682" w:rsidRPr="00A0670F" w:rsidRDefault="00A40682" w:rsidP="00A40682">
      <w:pPr>
        <w:rPr>
          <w:szCs w:val="24"/>
        </w:rPr>
      </w:pPr>
      <w:r w:rsidRPr="00A0670F">
        <w:rPr>
          <w:szCs w:val="24"/>
        </w:rPr>
        <w:t>- установленная тепловая мощность всех источников тепла составляет 25,5 Гкал/час.</w:t>
      </w:r>
    </w:p>
    <w:p w14:paraId="23A39CFB" w14:textId="77777777" w:rsidR="00A40682" w:rsidRPr="00A0670F" w:rsidRDefault="00A40682" w:rsidP="00A40682">
      <w:pPr>
        <w:rPr>
          <w:szCs w:val="24"/>
        </w:rPr>
      </w:pPr>
      <w:r w:rsidRPr="00A0670F">
        <w:rPr>
          <w:szCs w:val="24"/>
        </w:rPr>
        <w:t>Исходя из располагаемой мощности, присоединенной договорной тепловой нагрузки, в целом по Джидинскому району наблюдается наличие резерва тепловой мощности в объеме 19,1 Гкал/час.</w:t>
      </w:r>
    </w:p>
    <w:p w14:paraId="56CA00DB" w14:textId="77777777" w:rsidR="00A6312C" w:rsidRPr="00A0670F" w:rsidRDefault="00A6312C" w:rsidP="00A6312C">
      <w:pPr>
        <w:rPr>
          <w:szCs w:val="24"/>
        </w:rPr>
      </w:pPr>
      <w:r w:rsidRPr="00A0670F">
        <w:rPr>
          <w:szCs w:val="24"/>
        </w:rPr>
        <w:t xml:space="preserve">За 2022 год всеми источниками тепла на территории района было выработано 22 325,3 Гкал тепловой энергии. Потребителям с коллекторов источников тепла было отпущено 19 032,9 Гкал тепловой энергии. Потери тепловой энергии составили 3 390 Гкал (3390 Гкал – на тепловых и паровых сетях), или 17,8% от объема отпущенной тепловой энергии. </w:t>
      </w:r>
    </w:p>
    <w:p w14:paraId="1E8FA9D4" w14:textId="77777777" w:rsidR="00A6312C" w:rsidRPr="00A0670F" w:rsidRDefault="00A6312C" w:rsidP="00A6312C">
      <w:pPr>
        <w:rPr>
          <w:szCs w:val="24"/>
        </w:rPr>
      </w:pPr>
      <w:r w:rsidRPr="00A0670F">
        <w:rPr>
          <w:szCs w:val="24"/>
        </w:rPr>
        <w:t>Техническое состояние систем теплоснабжения Джидинского района характеризуется следующими показателями:</w:t>
      </w:r>
    </w:p>
    <w:p w14:paraId="0872DC72" w14:textId="77777777" w:rsidR="00A6312C" w:rsidRPr="00A0670F" w:rsidRDefault="00A6312C" w:rsidP="00A6312C">
      <w:pPr>
        <w:rPr>
          <w:szCs w:val="24"/>
        </w:rPr>
      </w:pPr>
      <w:r w:rsidRPr="00A0670F">
        <w:rPr>
          <w:szCs w:val="24"/>
        </w:rPr>
        <w:t>- общая протяженность тепловых сетей в двухтрубном исчислении составляет 11,2 км;</w:t>
      </w:r>
    </w:p>
    <w:p w14:paraId="397FBE42" w14:textId="77777777" w:rsidR="00A6312C" w:rsidRPr="00A0670F" w:rsidRDefault="00A6312C" w:rsidP="00A6312C">
      <w:pPr>
        <w:rPr>
          <w:szCs w:val="24"/>
        </w:rPr>
      </w:pPr>
      <w:r w:rsidRPr="00A0670F">
        <w:rPr>
          <w:szCs w:val="24"/>
        </w:rPr>
        <w:lastRenderedPageBreak/>
        <w:t>- протяженность ветхих тепловых сетей составляет 8,6 км или 80% от общей протяженности.</w:t>
      </w:r>
    </w:p>
    <w:p w14:paraId="74B2B055" w14:textId="77777777" w:rsidR="00A6312C" w:rsidRPr="00A0670F" w:rsidRDefault="00A6312C" w:rsidP="00A6312C">
      <w:pPr>
        <w:rPr>
          <w:szCs w:val="24"/>
        </w:rPr>
      </w:pPr>
      <w:r w:rsidRPr="00A0670F">
        <w:rPr>
          <w:szCs w:val="24"/>
        </w:rPr>
        <w:t>В целях повышения надёжности теплообеспечения социально значимых объектов, а также уменьшится протяжённости ветхих тепловых сетей, повышения качества предоставляемых услуг теплоснабжения, требуется проведение требуется проведение ремонтных работ и реконструкция существующих коммуникаций</w:t>
      </w:r>
    </w:p>
    <w:p w14:paraId="06239C3A" w14:textId="77777777" w:rsidR="00A40682" w:rsidRPr="00A0670F" w:rsidRDefault="00A40682" w:rsidP="00A40682">
      <w:pPr>
        <w:rPr>
          <w:szCs w:val="24"/>
          <w:u w:val="single"/>
        </w:rPr>
      </w:pPr>
      <w:r w:rsidRPr="00A0670F">
        <w:rPr>
          <w:szCs w:val="24"/>
          <w:u w:val="single"/>
        </w:rPr>
        <w:t>Инфраструктура газоснабжения</w:t>
      </w:r>
    </w:p>
    <w:p w14:paraId="1F2D0D8D" w14:textId="77777777" w:rsidR="00D40F41" w:rsidRPr="00A0670F" w:rsidRDefault="00D40F41" w:rsidP="00D40F41">
      <w:pPr>
        <w:rPr>
          <w:szCs w:val="24"/>
        </w:rPr>
      </w:pPr>
      <w:r w:rsidRPr="00A0670F">
        <w:rPr>
          <w:szCs w:val="24"/>
        </w:rPr>
        <w:t>По состоянию на 1 января 2024 года населённые пункты Джидинского района не газифицированы, что является сдерживающим фактором развития сельских населённых пунктов.</w:t>
      </w:r>
    </w:p>
    <w:p w14:paraId="1E6DA1B5" w14:textId="77777777" w:rsidR="00D40F41" w:rsidRPr="00A0670F" w:rsidRDefault="00D40F41" w:rsidP="00D40F41">
      <w:pPr>
        <w:rPr>
          <w:szCs w:val="24"/>
        </w:rPr>
      </w:pPr>
      <w:r w:rsidRPr="00A0670F">
        <w:rPr>
          <w:szCs w:val="24"/>
        </w:rPr>
        <w:t>В связи с планируемым строительством и вводом в эксплуатацию газопровода «Сила Сибири 2» в рамках программы развития газоснабжения и газификации Республики Бурятии к 2032 году планируется газифицировать все муниципальные районы республики. Работа по газификации Республики Бурятия ведётся по поручению Президента Российской Федерации Владимира Путина по итогам совещания по вопросам развития дальневосточных городов 14 марта 2023 года.</w:t>
      </w:r>
    </w:p>
    <w:p w14:paraId="6EE15B2B" w14:textId="77777777" w:rsidR="00D40F41" w:rsidRPr="00A0670F" w:rsidRDefault="00D40F41" w:rsidP="00D40F41">
      <w:pPr>
        <w:rPr>
          <w:szCs w:val="24"/>
        </w:rPr>
      </w:pPr>
      <w:r w:rsidRPr="00A0670F">
        <w:rPr>
          <w:szCs w:val="24"/>
        </w:rPr>
        <w:t>12 сентября 2023 года в рамках Восточного экономического форума ПАО «Газпром» и Республика Бурятия утвердили план-график (дорожную карту) газификации республики.</w:t>
      </w:r>
    </w:p>
    <w:p w14:paraId="56736639" w14:textId="77777777" w:rsidR="00D40F41" w:rsidRPr="00A0670F" w:rsidRDefault="00D40F41" w:rsidP="00D40F41">
      <w:pPr>
        <w:rPr>
          <w:szCs w:val="24"/>
        </w:rPr>
      </w:pPr>
      <w:r w:rsidRPr="00A0670F">
        <w:rPr>
          <w:szCs w:val="24"/>
        </w:rPr>
        <w:t>На сегодняшний день сформирован штаб по газификации республики под руководством Главы Республики Бурятия А.С. Цыденова. В состав штаба вошли специалисты профильных министерств и ведомств, а также специалисты ПАО «Газпром», ООО «Газпром газификация» и ООО «Газпром межрегионгаз».</w:t>
      </w:r>
    </w:p>
    <w:p w14:paraId="24257E3D" w14:textId="77777777" w:rsidR="00D40F41" w:rsidRPr="00A0670F" w:rsidRDefault="00D40F41" w:rsidP="00D40F41">
      <w:pPr>
        <w:rPr>
          <w:szCs w:val="24"/>
        </w:rPr>
      </w:pPr>
      <w:r w:rsidRPr="00A0670F">
        <w:rPr>
          <w:szCs w:val="24"/>
        </w:rPr>
        <w:t>В соответствии с ранее согласованной схемой прохождения газопровода, газопровод будет проходить по территории Джидинского района с газификацией всех населённых пунктов района, в том числе ОНП и ПНП Петропавловской сельской агломерации, что положительно отразится на общем уровне жизни населения и станет дополнительной отправной точкой для развития производительных сил экономики района.</w:t>
      </w:r>
    </w:p>
    <w:p w14:paraId="4D68A25B" w14:textId="77777777" w:rsidR="00A40682" w:rsidRPr="00A0670F" w:rsidRDefault="008D69A3" w:rsidP="00A40682">
      <w:pPr>
        <w:rPr>
          <w:szCs w:val="24"/>
          <w:u w:val="single"/>
        </w:rPr>
      </w:pPr>
      <w:r w:rsidRPr="00A0670F">
        <w:rPr>
          <w:szCs w:val="24"/>
          <w:u w:val="single"/>
        </w:rPr>
        <w:t>Т</w:t>
      </w:r>
      <w:r w:rsidR="00A40682" w:rsidRPr="00A0670F">
        <w:rPr>
          <w:szCs w:val="24"/>
          <w:u w:val="single"/>
        </w:rPr>
        <w:t>елекоммуникационн</w:t>
      </w:r>
      <w:r w:rsidRPr="00A0670F">
        <w:rPr>
          <w:szCs w:val="24"/>
          <w:u w:val="single"/>
        </w:rPr>
        <w:t>ая</w:t>
      </w:r>
      <w:r w:rsidR="00A40682" w:rsidRPr="00A0670F">
        <w:rPr>
          <w:szCs w:val="24"/>
          <w:u w:val="single"/>
        </w:rPr>
        <w:t xml:space="preserve"> сет</w:t>
      </w:r>
      <w:r w:rsidRPr="00A0670F">
        <w:rPr>
          <w:szCs w:val="24"/>
          <w:u w:val="single"/>
        </w:rPr>
        <w:t>ь</w:t>
      </w:r>
      <w:r w:rsidR="00A40682" w:rsidRPr="00A0670F">
        <w:rPr>
          <w:szCs w:val="24"/>
          <w:u w:val="single"/>
        </w:rPr>
        <w:t xml:space="preserve"> Интернет </w:t>
      </w:r>
    </w:p>
    <w:p w14:paraId="42295FBD" w14:textId="77777777" w:rsidR="00A40682" w:rsidRPr="00A0670F" w:rsidRDefault="00A40682" w:rsidP="00A40682">
      <w:pPr>
        <w:rPr>
          <w:szCs w:val="24"/>
        </w:rPr>
      </w:pPr>
      <w:r w:rsidRPr="00A0670F">
        <w:rPr>
          <w:szCs w:val="24"/>
        </w:rPr>
        <w:t xml:space="preserve">Оптоволоконный кабель, обеспечивающий устойчивое соединение и широкополосный доступ к телекоммуникационной сети Интернет (далее – сеть Интернет), проложен по 29 населенным пунктам Джидинского района. </w:t>
      </w:r>
    </w:p>
    <w:p w14:paraId="484AB7F7" w14:textId="77777777" w:rsidR="00A40682" w:rsidRPr="00A0670F" w:rsidRDefault="00A40682" w:rsidP="00A40682">
      <w:pPr>
        <w:rPr>
          <w:szCs w:val="24"/>
        </w:rPr>
      </w:pPr>
      <w:r w:rsidRPr="00A0670F">
        <w:rPr>
          <w:szCs w:val="24"/>
        </w:rPr>
        <w:t>Доля населённых пунктов Джидинского района, обеспеченных устойчивым соединением и широкополосным доступом к сети «Интернет», составляет более 80%.</w:t>
      </w:r>
    </w:p>
    <w:p w14:paraId="7580648E" w14:textId="77777777" w:rsidR="00A40682" w:rsidRPr="00A0670F" w:rsidRDefault="00A40682" w:rsidP="00A40682">
      <w:pPr>
        <w:rPr>
          <w:szCs w:val="24"/>
        </w:rPr>
      </w:pPr>
      <w:r w:rsidRPr="00A0670F">
        <w:rPr>
          <w:szCs w:val="24"/>
        </w:rPr>
        <w:t xml:space="preserve">Мобильной связью и мобильным доступом к сети «Интернет» на территории Джидинского района обеспечены </w:t>
      </w:r>
      <w:r w:rsidR="008D69A3" w:rsidRPr="00A0670F">
        <w:rPr>
          <w:szCs w:val="24"/>
        </w:rPr>
        <w:t>38</w:t>
      </w:r>
      <w:r w:rsidRPr="00A0670F">
        <w:rPr>
          <w:szCs w:val="24"/>
        </w:rPr>
        <w:t xml:space="preserve"> населенных пункта.</w:t>
      </w:r>
    </w:p>
    <w:p w14:paraId="599E9604" w14:textId="77777777" w:rsidR="00A40682" w:rsidRPr="00A0670F" w:rsidRDefault="00CA066E" w:rsidP="008D69A3">
      <w:pPr>
        <w:rPr>
          <w:szCs w:val="24"/>
          <w:u w:val="single"/>
        </w:rPr>
      </w:pPr>
      <w:r w:rsidRPr="00A0670F">
        <w:rPr>
          <w:szCs w:val="24"/>
          <w:u w:val="single"/>
        </w:rPr>
        <w:t>Жилищный фонд Джидинского района</w:t>
      </w:r>
    </w:p>
    <w:bookmarkEnd w:id="3"/>
    <w:bookmarkEnd w:id="4"/>
    <w:p w14:paraId="33EE102A" w14:textId="77777777" w:rsidR="00E21402" w:rsidRPr="00A0670F" w:rsidRDefault="00E21402" w:rsidP="00E21402">
      <w:pPr>
        <w:widowControl/>
        <w:ind w:firstLine="567"/>
        <w:rPr>
          <w:rFonts w:eastAsia="Times New Roman" w:cs="Times New Roman"/>
          <w:szCs w:val="24"/>
          <w:lang w:eastAsia="ru-RU"/>
        </w:rPr>
      </w:pPr>
      <w:r w:rsidRPr="00A0670F">
        <w:rPr>
          <w:szCs w:val="24"/>
        </w:rPr>
        <w:lastRenderedPageBreak/>
        <w:t xml:space="preserve">Жилищный фонд </w:t>
      </w:r>
      <w:r w:rsidR="00CA066E" w:rsidRPr="00A0670F">
        <w:rPr>
          <w:szCs w:val="24"/>
        </w:rPr>
        <w:t xml:space="preserve">Джидинского района </w:t>
      </w:r>
      <w:r w:rsidRPr="00A0670F">
        <w:rPr>
          <w:szCs w:val="24"/>
        </w:rPr>
        <w:t>на 1 января 20</w:t>
      </w:r>
      <w:r w:rsidR="00CA066E" w:rsidRPr="00A0670F">
        <w:rPr>
          <w:szCs w:val="24"/>
        </w:rPr>
        <w:t xml:space="preserve">18 </w:t>
      </w:r>
      <w:r w:rsidRPr="00A0670F">
        <w:rPr>
          <w:szCs w:val="24"/>
        </w:rPr>
        <w:t>года состав</w:t>
      </w:r>
      <w:r w:rsidR="00CA066E" w:rsidRPr="00A0670F">
        <w:rPr>
          <w:szCs w:val="24"/>
        </w:rPr>
        <w:t xml:space="preserve">лял 451,80 тыс. кв.м., на 1 января 2023 года составляет – 486,30 тыс. </w:t>
      </w:r>
      <w:r w:rsidRPr="00A0670F">
        <w:rPr>
          <w:szCs w:val="24"/>
        </w:rPr>
        <w:t xml:space="preserve">кв.м. </w:t>
      </w:r>
    </w:p>
    <w:p w14:paraId="4EEEE6A3" w14:textId="77777777" w:rsidR="00E21402" w:rsidRPr="00A0670F" w:rsidRDefault="00E21402" w:rsidP="00E21402">
      <w:pPr>
        <w:ind w:firstLine="567"/>
        <w:rPr>
          <w:szCs w:val="24"/>
        </w:rPr>
      </w:pPr>
      <w:r w:rsidRPr="00A0670F">
        <w:rPr>
          <w:szCs w:val="24"/>
        </w:rPr>
        <w:t>Основной проблемой</w:t>
      </w:r>
      <w:r w:rsidR="00CD0661" w:rsidRPr="00A0670F">
        <w:rPr>
          <w:szCs w:val="24"/>
        </w:rPr>
        <w:t xml:space="preserve"> </w:t>
      </w:r>
      <w:r w:rsidRPr="00A0670F">
        <w:rPr>
          <w:szCs w:val="24"/>
        </w:rPr>
        <w:t>жилищного фонда района является</w:t>
      </w:r>
      <w:r w:rsidR="00CD0661" w:rsidRPr="00A0670F">
        <w:rPr>
          <w:szCs w:val="24"/>
        </w:rPr>
        <w:t xml:space="preserve"> </w:t>
      </w:r>
      <w:r w:rsidRPr="00A0670F">
        <w:rPr>
          <w:szCs w:val="24"/>
        </w:rPr>
        <w:t>высокая степень износа жилищного фонда</w:t>
      </w:r>
      <w:r w:rsidR="00CD0661" w:rsidRPr="00A0670F">
        <w:rPr>
          <w:szCs w:val="24"/>
        </w:rPr>
        <w:t xml:space="preserve"> </w:t>
      </w:r>
      <w:r w:rsidRPr="00A0670F">
        <w:rPr>
          <w:szCs w:val="24"/>
        </w:rPr>
        <w:t xml:space="preserve">– </w:t>
      </w:r>
      <w:r w:rsidRPr="00A0670F">
        <w:rPr>
          <w:rFonts w:cs="Times New Roman"/>
          <w:szCs w:val="24"/>
        </w:rPr>
        <w:t>жилищный фонд имеет износ свыше 50,0 %</w:t>
      </w:r>
      <w:r w:rsidRPr="00A0670F">
        <w:rPr>
          <w:szCs w:val="24"/>
        </w:rPr>
        <w:t>.</w:t>
      </w:r>
    </w:p>
    <w:p w14:paraId="3E12CAB7" w14:textId="77777777" w:rsidR="00E21402" w:rsidRPr="00A0670F" w:rsidRDefault="00E21402" w:rsidP="00E21402">
      <w:pPr>
        <w:ind w:firstLine="567"/>
        <w:rPr>
          <w:szCs w:val="24"/>
        </w:rPr>
      </w:pPr>
      <w:r w:rsidRPr="00A0670F">
        <w:rPr>
          <w:szCs w:val="24"/>
        </w:rPr>
        <w:t>Для развития рынка жилья в районе необходимо уделять внимание развитию строительства нового жилья с использованием новых энергоэффективных технологий и энергосберегающих материалов,</w:t>
      </w:r>
      <w:r w:rsidR="00CD0661" w:rsidRPr="00A0670F">
        <w:rPr>
          <w:szCs w:val="24"/>
        </w:rPr>
        <w:t xml:space="preserve"> </w:t>
      </w:r>
      <w:r w:rsidRPr="00A0670F">
        <w:rPr>
          <w:rFonts w:eastAsia="Times New Roman" w:cs="Times New Roman"/>
          <w:szCs w:val="24"/>
          <w:lang w:eastAsia="ru-RU"/>
        </w:rPr>
        <w:t xml:space="preserve">а также </w:t>
      </w:r>
      <w:r w:rsidRPr="00A0670F">
        <w:rPr>
          <w:szCs w:val="24"/>
        </w:rPr>
        <w:t xml:space="preserve">обеспечению жилищного строительства земельными участками и их инфраструктурное обустройство. </w:t>
      </w:r>
    </w:p>
    <w:p w14:paraId="71F79D9A" w14:textId="77777777" w:rsidR="00E21402" w:rsidRPr="00A0670F" w:rsidRDefault="00E21402" w:rsidP="00E21402">
      <w:pPr>
        <w:ind w:firstLine="567"/>
        <w:rPr>
          <w:szCs w:val="24"/>
        </w:rPr>
      </w:pPr>
      <w:r w:rsidRPr="00A0670F">
        <w:rPr>
          <w:szCs w:val="24"/>
        </w:rPr>
        <w:t xml:space="preserve">Основными проблемами коммунальной сферы района являются: </w:t>
      </w:r>
    </w:p>
    <w:p w14:paraId="436615F4" w14:textId="77777777" w:rsidR="00E21402" w:rsidRPr="00A0670F" w:rsidRDefault="00E21402">
      <w:pPr>
        <w:pStyle w:val="a3"/>
        <w:numPr>
          <w:ilvl w:val="0"/>
          <w:numId w:val="76"/>
        </w:numPr>
        <w:tabs>
          <w:tab w:val="left" w:pos="993"/>
        </w:tabs>
        <w:ind w:left="0" w:firstLine="567"/>
        <w:rPr>
          <w:szCs w:val="24"/>
        </w:rPr>
      </w:pPr>
      <w:r w:rsidRPr="00A0670F">
        <w:rPr>
          <w:szCs w:val="24"/>
        </w:rPr>
        <w:t>высокая степень физического износа основных фондов, в среднем, составляющая 80,0%.</w:t>
      </w:r>
    </w:p>
    <w:p w14:paraId="3E6518F8" w14:textId="77777777" w:rsidR="00E21402" w:rsidRPr="00A0670F" w:rsidRDefault="00E21402">
      <w:pPr>
        <w:pStyle w:val="a3"/>
        <w:numPr>
          <w:ilvl w:val="0"/>
          <w:numId w:val="76"/>
        </w:numPr>
        <w:tabs>
          <w:tab w:val="left" w:pos="993"/>
        </w:tabs>
        <w:ind w:left="0" w:firstLine="567"/>
        <w:rPr>
          <w:szCs w:val="24"/>
        </w:rPr>
      </w:pPr>
      <w:r w:rsidRPr="00A0670F">
        <w:rPr>
          <w:szCs w:val="24"/>
        </w:rPr>
        <w:t>несоответствующее санитарным нормам качество питьевой воды, связанное с увеличивающимся антропогенным загрязнением поверхностных и подземных вод, отсутствием или ненадлежащем санитарным состоянием зон санитарной охраны источников водоснабжения, с использованием устаревших технологических решений водоподготовки, низким санитарно-техническим состоянием водопроводных сетей и сооружений. </w:t>
      </w:r>
    </w:p>
    <w:p w14:paraId="477BA814" w14:textId="77777777" w:rsidR="00E21402" w:rsidRPr="00A0670F" w:rsidRDefault="00E21402" w:rsidP="00E21402">
      <w:pPr>
        <w:ind w:firstLine="567"/>
        <w:rPr>
          <w:szCs w:val="24"/>
        </w:rPr>
      </w:pPr>
      <w:r w:rsidRPr="00A0670F">
        <w:rPr>
          <w:szCs w:val="24"/>
        </w:rPr>
        <w:t xml:space="preserve">Для решения этих проблем необходимо продолжить работу по строительству, реконструкции и модернизации </w:t>
      </w:r>
      <w:r w:rsidRPr="00A0670F">
        <w:rPr>
          <w:rFonts w:cs="Times New Roman"/>
          <w:szCs w:val="24"/>
        </w:rPr>
        <w:t xml:space="preserve">комплексов очистных сооружений, систем водоотведения и </w:t>
      </w:r>
      <w:r w:rsidRPr="00A0670F">
        <w:rPr>
          <w:szCs w:val="24"/>
        </w:rPr>
        <w:t>теплоснабжения, объектов инженерной, коммунальной инфраструктуры, создать условия для текущего функционирования объектов жизнеобеспечения.</w:t>
      </w:r>
    </w:p>
    <w:p w14:paraId="6DEBD3C4" w14:textId="77777777" w:rsidR="00E21402" w:rsidRPr="00A0670F" w:rsidRDefault="00E21402" w:rsidP="00E21402">
      <w:pPr>
        <w:pStyle w:val="12"/>
        <w:ind w:firstLine="567"/>
        <w:rPr>
          <w:szCs w:val="24"/>
        </w:rPr>
      </w:pPr>
      <w:r w:rsidRPr="00A0670F">
        <w:rPr>
          <w:b/>
          <w:i/>
          <w:szCs w:val="24"/>
        </w:rPr>
        <w:t>Основная цель развития жилищно-коммунального комплекса</w:t>
      </w:r>
      <w:r w:rsidR="00CD0661" w:rsidRPr="00A0670F">
        <w:rPr>
          <w:b/>
          <w:i/>
          <w:szCs w:val="24"/>
        </w:rPr>
        <w:t xml:space="preserve"> </w:t>
      </w:r>
      <w:r w:rsidRPr="00A0670F">
        <w:rPr>
          <w:szCs w:val="24"/>
        </w:rPr>
        <w:t>– обеспечение качественной и комфортной среды проживания населения и жизнедеятельности бизнеса.</w:t>
      </w:r>
    </w:p>
    <w:p w14:paraId="0B27F181" w14:textId="77777777" w:rsidR="00E21402" w:rsidRPr="00A0670F" w:rsidRDefault="00E21402" w:rsidP="00E21402">
      <w:pPr>
        <w:pStyle w:val="12"/>
        <w:ind w:firstLine="567"/>
        <w:rPr>
          <w:szCs w:val="24"/>
        </w:rPr>
      </w:pPr>
      <w:r w:rsidRPr="00A0670F">
        <w:rPr>
          <w:b/>
          <w:i/>
          <w:szCs w:val="24"/>
        </w:rPr>
        <w:t>Основными стратегическими задачами развития отрасли</w:t>
      </w:r>
      <w:r w:rsidRPr="00A0670F">
        <w:rPr>
          <w:szCs w:val="24"/>
        </w:rPr>
        <w:t xml:space="preserve"> являются</w:t>
      </w:r>
      <w:r w:rsidRPr="00A0670F">
        <w:rPr>
          <w:szCs w:val="24"/>
          <w:lang w:eastAsia="ru-RU"/>
        </w:rPr>
        <w:t>:</w:t>
      </w:r>
    </w:p>
    <w:p w14:paraId="1668998A" w14:textId="77777777" w:rsidR="00E21402" w:rsidRPr="00A0670F" w:rsidRDefault="00E21402">
      <w:pPr>
        <w:pStyle w:val="12"/>
        <w:numPr>
          <w:ilvl w:val="1"/>
          <w:numId w:val="73"/>
        </w:numPr>
        <w:tabs>
          <w:tab w:val="left" w:pos="993"/>
        </w:tabs>
        <w:ind w:left="0" w:firstLine="567"/>
        <w:rPr>
          <w:szCs w:val="24"/>
          <w:lang w:eastAsia="ru-RU"/>
        </w:rPr>
      </w:pPr>
      <w:r w:rsidRPr="00A0670F">
        <w:rPr>
          <w:szCs w:val="24"/>
          <w:lang w:eastAsia="ru-RU"/>
        </w:rPr>
        <w:t>Обеспечение населения доступным и качественным жильем, отвечающим требованиям энергоэффективности и экологичности.</w:t>
      </w:r>
    </w:p>
    <w:p w14:paraId="45D6F509" w14:textId="77777777" w:rsidR="00E21402" w:rsidRPr="00A0670F" w:rsidRDefault="00E21402">
      <w:pPr>
        <w:pStyle w:val="12"/>
        <w:numPr>
          <w:ilvl w:val="1"/>
          <w:numId w:val="73"/>
        </w:numPr>
        <w:tabs>
          <w:tab w:val="left" w:pos="993"/>
        </w:tabs>
        <w:ind w:left="0" w:firstLine="567"/>
        <w:rPr>
          <w:szCs w:val="24"/>
          <w:lang w:eastAsia="ru-RU"/>
        </w:rPr>
      </w:pPr>
      <w:r w:rsidRPr="00A0670F">
        <w:rPr>
          <w:szCs w:val="24"/>
          <w:lang w:eastAsia="ru-RU"/>
        </w:rPr>
        <w:t>Развитие и модернизация коммунальной инфраструктуры.</w:t>
      </w:r>
    </w:p>
    <w:p w14:paraId="6283330F" w14:textId="77777777" w:rsidR="00E21402" w:rsidRPr="00A0670F" w:rsidRDefault="00E21402">
      <w:pPr>
        <w:pStyle w:val="12"/>
        <w:numPr>
          <w:ilvl w:val="1"/>
          <w:numId w:val="73"/>
        </w:numPr>
        <w:tabs>
          <w:tab w:val="left" w:pos="993"/>
        </w:tabs>
        <w:ind w:left="0" w:firstLine="567"/>
        <w:rPr>
          <w:szCs w:val="24"/>
          <w:lang w:eastAsia="ru-RU"/>
        </w:rPr>
      </w:pPr>
      <w:r w:rsidRPr="00A0670F">
        <w:rPr>
          <w:szCs w:val="24"/>
          <w:lang w:eastAsia="ru-RU"/>
        </w:rPr>
        <w:t>Совершенствование управления жилищным фондом.</w:t>
      </w:r>
    </w:p>
    <w:p w14:paraId="5E4AA9A7" w14:textId="77777777" w:rsidR="00E21402" w:rsidRPr="00A0670F" w:rsidRDefault="00E21402">
      <w:pPr>
        <w:pStyle w:val="12"/>
        <w:numPr>
          <w:ilvl w:val="1"/>
          <w:numId w:val="73"/>
        </w:numPr>
        <w:tabs>
          <w:tab w:val="left" w:pos="993"/>
        </w:tabs>
        <w:ind w:left="0" w:firstLine="567"/>
        <w:rPr>
          <w:szCs w:val="24"/>
          <w:lang w:eastAsia="ru-RU"/>
        </w:rPr>
      </w:pPr>
      <w:r w:rsidRPr="00A0670F">
        <w:rPr>
          <w:szCs w:val="24"/>
          <w:lang w:eastAsia="ru-RU"/>
        </w:rPr>
        <w:t>Повышение качества и надежности водообеспечения и водоснабжения населения.</w:t>
      </w:r>
    </w:p>
    <w:p w14:paraId="715B5863" w14:textId="77777777" w:rsidR="00E21402" w:rsidRPr="00A0670F" w:rsidRDefault="00E21402">
      <w:pPr>
        <w:pStyle w:val="a3"/>
        <w:numPr>
          <w:ilvl w:val="1"/>
          <w:numId w:val="73"/>
        </w:numPr>
        <w:tabs>
          <w:tab w:val="left" w:pos="993"/>
        </w:tabs>
        <w:ind w:left="0" w:firstLine="567"/>
        <w:rPr>
          <w:szCs w:val="24"/>
        </w:rPr>
      </w:pPr>
      <w:r w:rsidRPr="00A0670F">
        <w:rPr>
          <w:szCs w:val="24"/>
        </w:rPr>
        <w:t xml:space="preserve">Использование нетрадиционных источников энергии (солнца, ветра, горных рек) в районе будет иметь большое значение для обеспечения надежности энергоснабжения промышленных и сельскохозяйственных предприятий, а также экологии окружающей среды. </w:t>
      </w:r>
    </w:p>
    <w:p w14:paraId="585ABD4F" w14:textId="77777777" w:rsidR="00333487" w:rsidRPr="00A0670F" w:rsidRDefault="00333487" w:rsidP="00333487">
      <w:pPr>
        <w:rPr>
          <w:rFonts w:cs="Times New Roman"/>
          <w:b/>
          <w:szCs w:val="24"/>
        </w:rPr>
      </w:pPr>
      <w:r w:rsidRPr="00A0670F">
        <w:rPr>
          <w:rFonts w:cs="Times New Roman"/>
          <w:b/>
          <w:szCs w:val="24"/>
        </w:rPr>
        <w:t>4.2.</w:t>
      </w:r>
      <w:r w:rsidR="00CA066E" w:rsidRPr="00A0670F">
        <w:rPr>
          <w:rFonts w:cs="Times New Roman"/>
          <w:b/>
          <w:szCs w:val="24"/>
        </w:rPr>
        <w:t>4</w:t>
      </w:r>
      <w:r w:rsidR="005F49A9" w:rsidRPr="00A0670F">
        <w:rPr>
          <w:rFonts w:cs="Times New Roman"/>
          <w:b/>
          <w:szCs w:val="24"/>
        </w:rPr>
        <w:t xml:space="preserve">. </w:t>
      </w:r>
      <w:r w:rsidRPr="00A0670F">
        <w:rPr>
          <w:rFonts w:cs="Times New Roman"/>
          <w:b/>
          <w:szCs w:val="24"/>
        </w:rPr>
        <w:t>Развитие туризма</w:t>
      </w:r>
    </w:p>
    <w:p w14:paraId="2C1D568B" w14:textId="77777777" w:rsidR="00F54568" w:rsidRPr="00A0670F" w:rsidRDefault="00F54568" w:rsidP="00F54568">
      <w:pPr>
        <w:ind w:firstLine="567"/>
        <w:rPr>
          <w:rFonts w:eastAsia="Times New Roman" w:cs="Times New Roman"/>
          <w:szCs w:val="24"/>
          <w:lang w:eastAsia="ru-RU"/>
        </w:rPr>
      </w:pPr>
      <w:bookmarkStart w:id="5" w:name="619"/>
      <w:r w:rsidRPr="00A0670F">
        <w:rPr>
          <w:rFonts w:eastAsia="Times New Roman" w:cs="Times New Roman"/>
          <w:szCs w:val="24"/>
          <w:lang w:eastAsia="ru-RU"/>
        </w:rPr>
        <w:t xml:space="preserve">Развитие туристского комплекса базируется на рекреационном потенциале района, одними из составляющих которого являются природные и историко-культурные ресурсы туризма. </w:t>
      </w:r>
    </w:p>
    <w:p w14:paraId="7C8DD9F9" w14:textId="77777777" w:rsidR="00F54568" w:rsidRPr="00A0670F" w:rsidRDefault="00F54568" w:rsidP="00F54568">
      <w:pPr>
        <w:pStyle w:val="12"/>
        <w:ind w:firstLine="567"/>
        <w:rPr>
          <w:szCs w:val="24"/>
        </w:rPr>
      </w:pPr>
      <w:r w:rsidRPr="00A0670F">
        <w:rPr>
          <w:szCs w:val="24"/>
          <w:lang w:eastAsia="ru-RU"/>
        </w:rPr>
        <w:t>Успешному развитию туризма в районе способствует имеющийся уникальный природный комплекс, наличие</w:t>
      </w:r>
      <w:r w:rsidRPr="00A0670F">
        <w:rPr>
          <w:szCs w:val="24"/>
        </w:rPr>
        <w:t xml:space="preserve"> историко-культурных объектов, самобытная живая культура и </w:t>
      </w:r>
      <w:r w:rsidRPr="00A0670F">
        <w:rPr>
          <w:szCs w:val="24"/>
        </w:rPr>
        <w:lastRenderedPageBreak/>
        <w:t xml:space="preserve">традиции бурят, эвенков, </w:t>
      </w:r>
      <w:r w:rsidRPr="00A0670F">
        <w:rPr>
          <w:szCs w:val="24"/>
          <w:lang w:eastAsia="ru-RU"/>
        </w:rPr>
        <w:t>многочисленные и разнообразные источники минеральных и термальных вод, богатые лесные массивы и живописные ландшафты.</w:t>
      </w:r>
    </w:p>
    <w:p w14:paraId="68F03099" w14:textId="77777777" w:rsidR="00F54568" w:rsidRPr="00A0670F" w:rsidRDefault="00F54568" w:rsidP="00F54568">
      <w:pPr>
        <w:pStyle w:val="12"/>
        <w:ind w:firstLine="567"/>
        <w:rPr>
          <w:szCs w:val="24"/>
        </w:rPr>
      </w:pPr>
      <w:r w:rsidRPr="00A0670F">
        <w:rPr>
          <w:szCs w:val="24"/>
        </w:rPr>
        <w:t>Наиболее перспективными в районе являются следующие виды туризма: сельский, культурно-познавательный, лечебно-оздоровительный, детский, деловой, активные виды туризма.</w:t>
      </w:r>
    </w:p>
    <w:p w14:paraId="61854342" w14:textId="77777777" w:rsidR="00F54568" w:rsidRPr="00A0670F" w:rsidRDefault="00F54568" w:rsidP="00F54568">
      <w:pPr>
        <w:ind w:firstLine="567"/>
        <w:rPr>
          <w:szCs w:val="24"/>
        </w:rPr>
      </w:pPr>
      <w:r w:rsidRPr="00A0670F">
        <w:rPr>
          <w:szCs w:val="24"/>
        </w:rPr>
        <w:t xml:space="preserve">Вместе с тем, сезонный характер въездного туризма, неразвитая туристская инфраструктура, все еще невыстроенная логистика, высокая стоимость туристского продукта из-за высоких транспортных тарифов, </w:t>
      </w:r>
      <w:r w:rsidRPr="00A0670F">
        <w:rPr>
          <w:color w:val="000000"/>
          <w:spacing w:val="-6"/>
          <w:szCs w:val="24"/>
        </w:rPr>
        <w:t>как следствие низкая транспортная доступность района</w:t>
      </w:r>
      <w:r w:rsidR="002551EB" w:rsidRPr="00A0670F">
        <w:rPr>
          <w:color w:val="000000"/>
          <w:spacing w:val="-6"/>
          <w:szCs w:val="24"/>
        </w:rPr>
        <w:t>,</w:t>
      </w:r>
      <w:r w:rsidRPr="00A0670F">
        <w:rPr>
          <w:color w:val="000000"/>
          <w:spacing w:val="-6"/>
          <w:szCs w:val="24"/>
        </w:rPr>
        <w:t xml:space="preserve"> </w:t>
      </w:r>
      <w:r w:rsidRPr="00A0670F">
        <w:rPr>
          <w:szCs w:val="24"/>
        </w:rPr>
        <w:t xml:space="preserve">являются сдерживающими факторами для развития туризма. </w:t>
      </w:r>
    </w:p>
    <w:bookmarkEnd w:id="5"/>
    <w:p w14:paraId="50722779" w14:textId="77777777" w:rsidR="00F54568" w:rsidRPr="00A0670F" w:rsidRDefault="00F54568" w:rsidP="00F54568">
      <w:pPr>
        <w:pStyle w:val="12"/>
        <w:ind w:firstLine="567"/>
        <w:rPr>
          <w:szCs w:val="24"/>
        </w:rPr>
      </w:pPr>
      <w:r w:rsidRPr="00A0670F">
        <w:rPr>
          <w:b/>
          <w:i/>
          <w:szCs w:val="24"/>
        </w:rPr>
        <w:t>Основная цель развития туризма</w:t>
      </w:r>
      <w:r w:rsidRPr="00A0670F">
        <w:rPr>
          <w:szCs w:val="24"/>
        </w:rPr>
        <w:t xml:space="preserve"> – создание рациональной системы использования туристских ресурсов с целью повышения качества жизни местного населения и увеличения высокодоходного организованного туристского потока за счет усиления межотраслевого взаимодействия.</w:t>
      </w:r>
    </w:p>
    <w:p w14:paraId="46612765" w14:textId="77777777" w:rsidR="00F54568" w:rsidRPr="00A0670F" w:rsidRDefault="00F54568" w:rsidP="00F54568">
      <w:pPr>
        <w:ind w:firstLine="567"/>
        <w:rPr>
          <w:szCs w:val="24"/>
        </w:rPr>
      </w:pPr>
      <w:r w:rsidRPr="00A0670F">
        <w:rPr>
          <w:b/>
          <w:i/>
          <w:szCs w:val="24"/>
        </w:rPr>
        <w:t>Основными стратегическими задачами развития туризма</w:t>
      </w:r>
      <w:r w:rsidRPr="00A0670F">
        <w:rPr>
          <w:szCs w:val="24"/>
        </w:rPr>
        <w:t xml:space="preserve"> являются:</w:t>
      </w:r>
    </w:p>
    <w:p w14:paraId="183130C0" w14:textId="77777777" w:rsidR="00F54568" w:rsidRPr="00A0670F" w:rsidRDefault="00F54568" w:rsidP="00F54568">
      <w:pPr>
        <w:pStyle w:val="12"/>
        <w:ind w:firstLine="567"/>
        <w:rPr>
          <w:szCs w:val="24"/>
        </w:rPr>
      </w:pPr>
      <w:r w:rsidRPr="00A0670F">
        <w:rPr>
          <w:rFonts w:cs="Times New Roman"/>
          <w:szCs w:val="24"/>
        </w:rPr>
        <w:t>1.</w:t>
      </w:r>
      <w:r w:rsidRPr="00A0670F">
        <w:rPr>
          <w:szCs w:val="24"/>
        </w:rPr>
        <w:t>Создание современной туристской инфраструктуры на принципах устойчивого развития.</w:t>
      </w:r>
    </w:p>
    <w:p w14:paraId="3227EE2C" w14:textId="77777777" w:rsidR="00F54568" w:rsidRPr="00A0670F" w:rsidRDefault="00F54568" w:rsidP="00F54568">
      <w:pPr>
        <w:pStyle w:val="12"/>
        <w:ind w:firstLine="567"/>
        <w:rPr>
          <w:szCs w:val="24"/>
        </w:rPr>
      </w:pPr>
      <w:r w:rsidRPr="00A0670F">
        <w:rPr>
          <w:szCs w:val="24"/>
        </w:rPr>
        <w:t xml:space="preserve">2. Развитие туристского рынка </w:t>
      </w:r>
      <w:r w:rsidR="002551EB" w:rsidRPr="00A0670F">
        <w:rPr>
          <w:szCs w:val="24"/>
        </w:rPr>
        <w:t xml:space="preserve">Джидинского </w:t>
      </w:r>
      <w:r w:rsidRPr="00A0670F">
        <w:rPr>
          <w:szCs w:val="24"/>
        </w:rPr>
        <w:t>района и повышение качества туристского продукта.</w:t>
      </w:r>
    </w:p>
    <w:p w14:paraId="40E8DF35" w14:textId="77777777" w:rsidR="00F54568" w:rsidRPr="00A0670F" w:rsidRDefault="00F54568" w:rsidP="00F54568">
      <w:pPr>
        <w:pStyle w:val="12"/>
        <w:ind w:firstLine="567"/>
        <w:rPr>
          <w:szCs w:val="24"/>
        </w:rPr>
      </w:pPr>
      <w:r w:rsidRPr="00A0670F">
        <w:rPr>
          <w:szCs w:val="24"/>
        </w:rPr>
        <w:t xml:space="preserve">3. Продвижение туристского продукта </w:t>
      </w:r>
      <w:r w:rsidR="002551EB" w:rsidRPr="00A0670F">
        <w:rPr>
          <w:szCs w:val="24"/>
        </w:rPr>
        <w:t xml:space="preserve">Джидинского </w:t>
      </w:r>
      <w:r w:rsidRPr="00A0670F">
        <w:rPr>
          <w:szCs w:val="24"/>
        </w:rPr>
        <w:t>района на мировом и внутреннем туристских рынках.</w:t>
      </w:r>
    </w:p>
    <w:p w14:paraId="40C7CA32" w14:textId="77777777" w:rsidR="00F54568" w:rsidRPr="00A0670F" w:rsidRDefault="00F54568" w:rsidP="00F54568">
      <w:pPr>
        <w:pStyle w:val="12"/>
        <w:ind w:firstLine="567"/>
        <w:rPr>
          <w:szCs w:val="24"/>
        </w:rPr>
      </w:pPr>
      <w:r w:rsidRPr="00A0670F">
        <w:rPr>
          <w:szCs w:val="24"/>
        </w:rPr>
        <w:t>В первую очередь будет продолжена работа по обеспечению дальнейшей реализации ключевых проектов, которые обладают наиболее благоприятными условиями для расширения туристских потоков</w:t>
      </w:r>
      <w:r w:rsidR="002551EB" w:rsidRPr="00A0670F">
        <w:rPr>
          <w:szCs w:val="24"/>
        </w:rPr>
        <w:t>.</w:t>
      </w:r>
    </w:p>
    <w:p w14:paraId="4BA4C71D" w14:textId="77777777" w:rsidR="002551EB" w:rsidRPr="00A0670F" w:rsidRDefault="002551EB" w:rsidP="002551EB">
      <w:pPr>
        <w:ind w:firstLine="851"/>
        <w:rPr>
          <w:szCs w:val="24"/>
        </w:rPr>
      </w:pPr>
      <w:r w:rsidRPr="00A0670F">
        <w:rPr>
          <w:szCs w:val="24"/>
        </w:rPr>
        <w:t>Джидинский район необычайно богат археологическими памятниками, дающими яркое представление о далеком прошлом. Это памятники эпохи палеолита, неолита, бронзы, средневековья.</w:t>
      </w:r>
    </w:p>
    <w:p w14:paraId="0B779368" w14:textId="77777777" w:rsidR="002551EB" w:rsidRPr="00A0670F" w:rsidRDefault="002551EB" w:rsidP="002551EB">
      <w:pPr>
        <w:ind w:firstLine="851"/>
        <w:rPr>
          <w:szCs w:val="24"/>
        </w:rPr>
      </w:pPr>
      <w:r w:rsidRPr="00A0670F">
        <w:rPr>
          <w:szCs w:val="24"/>
        </w:rPr>
        <w:t xml:space="preserve">В Джидинском районе богатая нетронутая природа, чем он славится и считается перспективным для развития туризма в Бурятии. Джидинский район – отдых на турбазах и в палаточных лагерях. Это охота, рыбалка, походы, сплавы по рекам Джида и Темник, оздоровление и лечение на озере Таглей, поездки к местным казакам в Желтуру, в Боргойский заказник — орнитологические туры, на гору Хараты — ботанические экскурсии, в селе Улзар - знакомство с традициями джидинских бурят, поклонение могущественному Бурин-Хану на одноименной священной горе, посещение буддийских храмов-дацанов, где принимают известные восточные целители и астрологи… Джида богата памятниками истории и старины, которые дают яркое представление об интересном далеком прошлом. Это памятники эпохи неолита, палеолита, средневековья, «бронзового» века — хуннские могильники Оргойтон и Дырестуйский Култук, пещера Сарбадуй, петроглифы Бага-Зари, </w:t>
      </w:r>
      <w:r w:rsidRPr="00A0670F">
        <w:rPr>
          <w:szCs w:val="24"/>
        </w:rPr>
        <w:lastRenderedPageBreak/>
        <w:t>крепость воинов-легенд хунну-Баян-Ундэр, стоянка и поселения древних людей в Дюрбенах. Это Удунгинский купеческий тракт и караванный Чайный путь. Изо всей России любители истории устремляются на бурятский юг, в сокровищницу археологии республики, чтоб ощутить ауру древних цивилизаций и прикоснуться к тайнам могущественных предков, почувствовав дыхание Вечности…</w:t>
      </w:r>
    </w:p>
    <w:p w14:paraId="055EB787" w14:textId="77777777" w:rsidR="00B95ECB" w:rsidRPr="00A0670F" w:rsidRDefault="00B95ECB" w:rsidP="00B95ECB">
      <w:pPr>
        <w:rPr>
          <w:rFonts w:cs="Times New Roman"/>
          <w:szCs w:val="24"/>
        </w:rPr>
      </w:pPr>
      <w:r w:rsidRPr="00A0670F">
        <w:rPr>
          <w:szCs w:val="24"/>
        </w:rPr>
        <w:t>Туристско-рекреационный потенциал района связан с богатыми культурно-историческими традициями, которые уходят в глубину веков. В районе, пожалуй, как нигде, сохранены традиции и обычаи этносов, населяющих наш благодатный край - бурят, русских, немцев, эвенков. И это дает основание утверждать, что вполне по силам развивать такой востребованный во всем мире вид туризма, как этнотуризм</w:t>
      </w:r>
      <w:r w:rsidR="003F4992" w:rsidRPr="00A0670F">
        <w:rPr>
          <w:szCs w:val="24"/>
        </w:rPr>
        <w:t xml:space="preserve">. </w:t>
      </w:r>
      <w:r w:rsidRPr="00A0670F">
        <w:rPr>
          <w:szCs w:val="24"/>
        </w:rPr>
        <w:t>Сфера туризма Джидинского района представлена следующими маршрутами:</w:t>
      </w:r>
    </w:p>
    <w:p w14:paraId="1DB3791B" w14:textId="77777777" w:rsidR="00B95ECB" w:rsidRPr="00A0670F" w:rsidRDefault="00B95ECB">
      <w:pPr>
        <w:pStyle w:val="a3"/>
        <w:numPr>
          <w:ilvl w:val="0"/>
          <w:numId w:val="64"/>
        </w:numPr>
        <w:rPr>
          <w:szCs w:val="24"/>
        </w:rPr>
      </w:pPr>
      <w:r w:rsidRPr="00A0670F">
        <w:rPr>
          <w:szCs w:val="24"/>
        </w:rPr>
        <w:t>Посещение этнопоселения "Улзар" - общая протяженность маршрута - 184 км, продолжительность - 3 дня. Тематика маршрута: оздоровление, раскрытие культурных особенностей района;</w:t>
      </w:r>
    </w:p>
    <w:p w14:paraId="0939CA18" w14:textId="77777777" w:rsidR="00B95ECB" w:rsidRPr="00A0670F" w:rsidRDefault="00B95ECB">
      <w:pPr>
        <w:pStyle w:val="a3"/>
        <w:numPr>
          <w:ilvl w:val="0"/>
          <w:numId w:val="64"/>
        </w:numPr>
        <w:rPr>
          <w:szCs w:val="24"/>
        </w:rPr>
      </w:pPr>
      <w:r w:rsidRPr="00A0670F">
        <w:rPr>
          <w:szCs w:val="24"/>
        </w:rPr>
        <w:t>"Семь чудес Джидинского района" - общая протяженность маршрута - 300 км, продолжительность - 2 дня. Тематика маршрута: посещение природных и исторических памятников района.</w:t>
      </w:r>
    </w:p>
    <w:p w14:paraId="090AA090" w14:textId="77777777" w:rsidR="003F4992" w:rsidRPr="001C7F1F" w:rsidRDefault="00991F8A" w:rsidP="00991F8A">
      <w:pPr>
        <w:rPr>
          <w:rFonts w:cs="Times New Roman"/>
          <w:szCs w:val="24"/>
          <w:shd w:val="clear" w:color="auto" w:fill="FFFFFF"/>
        </w:rPr>
      </w:pPr>
      <w:r w:rsidRPr="00A0670F">
        <w:rPr>
          <w:szCs w:val="24"/>
        </w:rPr>
        <w:t>В районе, в силу его уникального природного и исторического происхождения</w:t>
      </w:r>
      <w:r w:rsidRPr="001C7F1F">
        <w:rPr>
          <w:szCs w:val="24"/>
        </w:rPr>
        <w:t xml:space="preserve">, сосредоточены природные комплексы и объекты национального достояния, имеющие особое </w:t>
      </w:r>
      <w:r w:rsidRPr="001C7F1F">
        <w:rPr>
          <w:rFonts w:cs="Times New Roman"/>
          <w:szCs w:val="24"/>
        </w:rPr>
        <w:t xml:space="preserve">природоохранное, научное, культурное, эстетическое, рекреационное и оздоровительное значение. </w:t>
      </w:r>
      <w:r w:rsidRPr="001C7F1F">
        <w:rPr>
          <w:rFonts w:cs="Times New Roman"/>
          <w:szCs w:val="24"/>
          <w:shd w:val="clear" w:color="auto" w:fill="FFFFFF"/>
        </w:rPr>
        <w:t xml:space="preserve">В Джидинском районе богатая нетронутая природа, чем он славится и считается перспективным </w:t>
      </w:r>
      <w:r w:rsidR="00E9641D" w:rsidRPr="001C7F1F">
        <w:rPr>
          <w:rFonts w:cs="Times New Roman"/>
          <w:szCs w:val="24"/>
          <w:shd w:val="clear" w:color="auto" w:fill="FFFFFF"/>
        </w:rPr>
        <w:t>для развития туризма в Бурятии.</w:t>
      </w:r>
    </w:p>
    <w:p w14:paraId="77BE5D5F" w14:textId="77777777" w:rsidR="00E9641D" w:rsidRPr="001C7F1F" w:rsidRDefault="00E9641D" w:rsidP="00991F8A">
      <w:pPr>
        <w:rPr>
          <w:rFonts w:cs="Times New Roman"/>
          <w:szCs w:val="24"/>
          <w:shd w:val="clear" w:color="auto" w:fill="FFFFFF"/>
        </w:rPr>
      </w:pPr>
      <w:r w:rsidRPr="001C7F1F">
        <w:rPr>
          <w:rFonts w:cs="Times New Roman"/>
          <w:szCs w:val="24"/>
          <w:shd w:val="clear" w:color="auto" w:fill="FFFFFF"/>
        </w:rPr>
        <w:t>По дороге из Улан-Удэ в районный центр напротив улуса Додо Ичетуй поставлен памятный камень, посвященный первому бурятскому ученному-востоковеду, выпускнику Казанского университета Доржи Банзарову, уроженцу этих мест.</w:t>
      </w:r>
    </w:p>
    <w:p w14:paraId="5D10F408" w14:textId="77777777" w:rsidR="00E9641D" w:rsidRPr="001C7F1F" w:rsidRDefault="00E9641D" w:rsidP="00E9641D">
      <w:pPr>
        <w:tabs>
          <w:tab w:val="left" w:pos="4575"/>
        </w:tabs>
        <w:rPr>
          <w:rFonts w:cs="Times New Roman"/>
          <w:szCs w:val="24"/>
          <w:shd w:val="clear" w:color="auto" w:fill="FFFFFF"/>
        </w:rPr>
      </w:pPr>
      <w:r w:rsidRPr="001C7F1F">
        <w:rPr>
          <w:rFonts w:cs="Times New Roman"/>
          <w:szCs w:val="24"/>
          <w:shd w:val="clear" w:color="auto" w:fill="FFFFFF"/>
        </w:rPr>
        <w:t>На территории района находятся 5 дацанов.</w:t>
      </w:r>
    </w:p>
    <w:p w14:paraId="6E6EADBF" w14:textId="77777777" w:rsidR="00C5636B" w:rsidRPr="001C7F1F" w:rsidRDefault="00C5636B" w:rsidP="00991F8A">
      <w:pPr>
        <w:rPr>
          <w:rFonts w:cs="Times New Roman"/>
          <w:szCs w:val="24"/>
          <w:shd w:val="clear" w:color="auto" w:fill="FFFFFF"/>
        </w:rPr>
      </w:pPr>
      <w:r w:rsidRPr="001C7F1F">
        <w:rPr>
          <w:szCs w:val="24"/>
        </w:rPr>
        <w:t>В станице Желтура находится музей, посвященный выдающемуся советскому военачальнику, Дважды Герою Советского Союза К.К. Рокоссовскому. Будущий Маршал Советского Союза К.К. Рокоссовский активно участвовал в 1920-х годах в сражениях с белогвардейцами в Забайкалье.</w:t>
      </w:r>
    </w:p>
    <w:p w14:paraId="270C663C" w14:textId="77777777" w:rsidR="00C5636B" w:rsidRPr="001C7F1F" w:rsidRDefault="00C5636B" w:rsidP="00C5636B">
      <w:pPr>
        <w:pStyle w:val="41"/>
        <w:shd w:val="clear" w:color="auto" w:fill="auto"/>
        <w:spacing w:line="360" w:lineRule="auto"/>
        <w:ind w:right="20" w:firstLine="520"/>
        <w:rPr>
          <w:rFonts w:eastAsiaTheme="minorHAnsi" w:cstheme="minorBidi"/>
          <w:spacing w:val="0"/>
          <w:sz w:val="24"/>
          <w:szCs w:val="24"/>
        </w:rPr>
      </w:pPr>
      <w:r w:rsidRPr="001C7F1F">
        <w:rPr>
          <w:rFonts w:eastAsiaTheme="minorHAnsi" w:cstheme="minorBidi"/>
          <w:spacing w:val="0"/>
          <w:sz w:val="24"/>
          <w:szCs w:val="24"/>
        </w:rPr>
        <w:t xml:space="preserve">К памятникам природы относится пещера на горе Сарбадуй. Она расположена в долине реки Джида, вблизи устья реки Ичетуй. На стенах пещеры обнаружены доисторические петроглифы. Писаницы (1 тыс, лет до н.э.) обнаружены также на отвесной стене Лукового утеса, на скалах Хотогор, Эхирик, на западной стороне горы Шартыкей. К эпохе палеолита (25-10 тыс. лет до н.э.) относится поселение Зарубино. В живописной местности Дырестуйский Култук расположено Гуннское городище - поселения и могильники </w:t>
      </w:r>
      <w:r w:rsidRPr="001C7F1F">
        <w:rPr>
          <w:rFonts w:eastAsiaTheme="minorHAnsi" w:cstheme="minorBidi"/>
          <w:bCs/>
          <w:sz w:val="24"/>
          <w:szCs w:val="24"/>
        </w:rPr>
        <w:t>(III</w:t>
      </w:r>
      <w:r w:rsidRPr="001C7F1F">
        <w:rPr>
          <w:rFonts w:eastAsiaTheme="minorHAnsi" w:cstheme="minorBidi"/>
          <w:b/>
          <w:bCs/>
          <w:sz w:val="24"/>
          <w:szCs w:val="24"/>
        </w:rPr>
        <w:t xml:space="preserve"> </w:t>
      </w:r>
      <w:r w:rsidRPr="001C7F1F">
        <w:rPr>
          <w:rFonts w:eastAsiaTheme="minorHAnsi" w:cstheme="minorBidi"/>
          <w:spacing w:val="0"/>
          <w:sz w:val="24"/>
          <w:szCs w:val="24"/>
        </w:rPr>
        <w:t>в. до н.э. –</w:t>
      </w:r>
      <w:r w:rsidRPr="001C7F1F">
        <w:rPr>
          <w:rFonts w:eastAsiaTheme="minorHAnsi" w:cstheme="minorBidi"/>
          <w:bCs/>
          <w:sz w:val="24"/>
          <w:szCs w:val="24"/>
        </w:rPr>
        <w:t xml:space="preserve"> I </w:t>
      </w:r>
      <w:r w:rsidRPr="001C7F1F">
        <w:rPr>
          <w:rFonts w:eastAsiaTheme="minorHAnsi" w:cstheme="minorBidi"/>
          <w:spacing w:val="0"/>
          <w:sz w:val="24"/>
          <w:szCs w:val="24"/>
        </w:rPr>
        <w:t>в. до н.э.).</w:t>
      </w:r>
    </w:p>
    <w:p w14:paraId="21BACA5D" w14:textId="77777777" w:rsidR="00C5636B" w:rsidRPr="001C7F1F" w:rsidRDefault="00C5636B" w:rsidP="00C5636B">
      <w:pPr>
        <w:pStyle w:val="41"/>
        <w:shd w:val="clear" w:color="auto" w:fill="auto"/>
        <w:spacing w:line="360" w:lineRule="auto"/>
        <w:ind w:right="20" w:firstLine="520"/>
        <w:rPr>
          <w:rFonts w:eastAsiaTheme="minorHAnsi" w:cstheme="minorBidi"/>
          <w:spacing w:val="0"/>
          <w:sz w:val="24"/>
          <w:szCs w:val="24"/>
        </w:rPr>
      </w:pPr>
      <w:r w:rsidRPr="001C7F1F">
        <w:rPr>
          <w:rFonts w:eastAsiaTheme="minorHAnsi" w:cstheme="minorBidi"/>
          <w:spacing w:val="0"/>
          <w:sz w:val="24"/>
          <w:szCs w:val="24"/>
        </w:rPr>
        <w:lastRenderedPageBreak/>
        <w:t>Вблизи с. Петропавловка раскопано поселение Базино, в котором обнаружены памятники древности. Разновременные погребально-ритуальные комплексы древних людей обнаружены в местности Сарбадуй в устье реки Ичетуй.</w:t>
      </w:r>
    </w:p>
    <w:p w14:paraId="15F21EF7" w14:textId="77777777" w:rsidR="00C5636B" w:rsidRPr="001C7F1F" w:rsidRDefault="00C5636B" w:rsidP="00C5636B">
      <w:pPr>
        <w:pStyle w:val="41"/>
        <w:shd w:val="clear" w:color="auto" w:fill="auto"/>
        <w:spacing w:line="360" w:lineRule="auto"/>
        <w:ind w:right="20" w:firstLine="520"/>
        <w:rPr>
          <w:rFonts w:eastAsiaTheme="minorHAnsi" w:cstheme="minorBidi"/>
          <w:spacing w:val="0"/>
          <w:sz w:val="24"/>
          <w:szCs w:val="24"/>
        </w:rPr>
      </w:pPr>
      <w:r w:rsidRPr="001C7F1F">
        <w:rPr>
          <w:rFonts w:eastAsiaTheme="minorHAnsi" w:cstheme="minorBidi"/>
          <w:spacing w:val="0"/>
          <w:sz w:val="24"/>
          <w:szCs w:val="24"/>
        </w:rPr>
        <w:t>В долине реки Бартой расположена Бартойская группа вулканических построек. Возраст - конец среднего - начало позднего плейстоцена (примерно 1,5 млн лет назад). В местности Цаган Усун находятся погребения бронзового и среднего веков.</w:t>
      </w:r>
    </w:p>
    <w:p w14:paraId="049AA0A8" w14:textId="77777777" w:rsidR="00C5636B" w:rsidRPr="001C7F1F" w:rsidRDefault="00C5636B" w:rsidP="00C5636B">
      <w:pPr>
        <w:pStyle w:val="41"/>
        <w:shd w:val="clear" w:color="auto" w:fill="auto"/>
        <w:spacing w:line="360" w:lineRule="auto"/>
        <w:ind w:right="20" w:firstLine="520"/>
        <w:rPr>
          <w:rFonts w:eastAsiaTheme="minorHAnsi" w:cstheme="minorBidi"/>
          <w:spacing w:val="0"/>
          <w:sz w:val="24"/>
          <w:szCs w:val="24"/>
        </w:rPr>
      </w:pPr>
      <w:r w:rsidRPr="001C7F1F">
        <w:rPr>
          <w:rFonts w:eastAsiaTheme="minorHAnsi" w:cstheme="minorBidi"/>
          <w:spacing w:val="0"/>
          <w:sz w:val="24"/>
          <w:szCs w:val="24"/>
        </w:rPr>
        <w:t>На склонах горы Хараты растут абрикос сибирский и тонкотрубочник скальный. Атхатуйская гора явлется местом обитания даурского ежа. В местности Алцак обнаружена колония китайской полевки.</w:t>
      </w:r>
    </w:p>
    <w:p w14:paraId="3B1205FA" w14:textId="77777777" w:rsidR="00C5636B" w:rsidRPr="001C7F1F" w:rsidRDefault="00C5636B" w:rsidP="00C5636B">
      <w:pPr>
        <w:pStyle w:val="41"/>
        <w:shd w:val="clear" w:color="auto" w:fill="auto"/>
        <w:spacing w:line="360" w:lineRule="auto"/>
        <w:ind w:right="20" w:firstLine="520"/>
        <w:rPr>
          <w:rFonts w:eastAsiaTheme="minorHAnsi" w:cstheme="minorBidi"/>
          <w:spacing w:val="0"/>
          <w:sz w:val="24"/>
          <w:szCs w:val="24"/>
        </w:rPr>
      </w:pPr>
      <w:r w:rsidRPr="001C7F1F">
        <w:rPr>
          <w:rFonts w:eastAsiaTheme="minorHAnsi" w:cstheme="minorBidi"/>
          <w:spacing w:val="0"/>
          <w:sz w:val="24"/>
          <w:szCs w:val="24"/>
        </w:rPr>
        <w:t>На горе Бурин Хан издавна происходят тайлаганы, посвященные божествам этой горы. Считается, что они оказывают сильное влияние на жизнь людей, живущих рядом. Время проведения устанавливают ламы по лунному календарю. Тайлаган обычно проводится весной или в начале лета. Здесь собираются южные племена бурятов - сонголы, сартулы, табангуки, ашибагаты и т.д. Для населения это мероприятие не только религиозный обряд, но и большой праздник со спортивными состязаниями.</w:t>
      </w:r>
    </w:p>
    <w:p w14:paraId="3D7C2375" w14:textId="77777777" w:rsidR="00125DF1" w:rsidRPr="001C7F1F" w:rsidRDefault="00125DF1" w:rsidP="00125DF1">
      <w:pPr>
        <w:rPr>
          <w:rFonts w:cs="Times New Roman"/>
        </w:rPr>
      </w:pPr>
      <w:r w:rsidRPr="001C7F1F">
        <w:rPr>
          <w:rFonts w:cs="Times New Roman"/>
        </w:rPr>
        <w:t>По оценкам экспертов, в области международного туризма в течение десяти ближайших лет экологический туризм займет до 40% мирового рынка туризма. В мире и в России идет переориентация людей на отдых в местах, не тронутых всеобщей урбанизацией. Основные принципы экотуризма:</w:t>
      </w:r>
    </w:p>
    <w:p w14:paraId="5E691EF6" w14:textId="77777777" w:rsidR="00125DF1" w:rsidRPr="001C7F1F" w:rsidRDefault="00125DF1">
      <w:pPr>
        <w:pStyle w:val="a3"/>
        <w:numPr>
          <w:ilvl w:val="0"/>
          <w:numId w:val="65"/>
        </w:numPr>
        <w:rPr>
          <w:rFonts w:cs="Times New Roman"/>
          <w:szCs w:val="24"/>
        </w:rPr>
      </w:pPr>
      <w:r w:rsidRPr="001C7F1F">
        <w:rPr>
          <w:rFonts w:cs="Times New Roman"/>
        </w:rPr>
        <w:t>наблюдение и понимание природы и традиционной культуры;</w:t>
      </w:r>
    </w:p>
    <w:p w14:paraId="01D5ACF2" w14:textId="77777777" w:rsidR="00125DF1" w:rsidRPr="001C7F1F" w:rsidRDefault="00125DF1">
      <w:pPr>
        <w:pStyle w:val="a3"/>
        <w:numPr>
          <w:ilvl w:val="0"/>
          <w:numId w:val="65"/>
        </w:numPr>
        <w:rPr>
          <w:rFonts w:cs="Times New Roman"/>
          <w:szCs w:val="24"/>
        </w:rPr>
      </w:pPr>
      <w:r w:rsidRPr="001C7F1F">
        <w:rPr>
          <w:rFonts w:cs="Times New Roman"/>
        </w:rPr>
        <w:t>поддержка местной экономики и уважение местного уклада жизни;</w:t>
      </w:r>
    </w:p>
    <w:p w14:paraId="7D5870C4" w14:textId="77777777" w:rsidR="00125DF1" w:rsidRPr="001C7F1F" w:rsidRDefault="00125DF1">
      <w:pPr>
        <w:pStyle w:val="a3"/>
        <w:numPr>
          <w:ilvl w:val="0"/>
          <w:numId w:val="65"/>
        </w:numPr>
        <w:rPr>
          <w:rFonts w:cs="Times New Roman"/>
          <w:szCs w:val="24"/>
        </w:rPr>
      </w:pPr>
      <w:r w:rsidRPr="001C7F1F">
        <w:rPr>
          <w:rFonts w:cs="Times New Roman"/>
        </w:rPr>
        <w:t>создание благоприятных условий для охраны окружающей среды;</w:t>
      </w:r>
    </w:p>
    <w:p w14:paraId="44EAF987" w14:textId="77777777" w:rsidR="00125DF1" w:rsidRPr="001C7F1F" w:rsidRDefault="00125DF1">
      <w:pPr>
        <w:pStyle w:val="a3"/>
        <w:numPr>
          <w:ilvl w:val="0"/>
          <w:numId w:val="65"/>
        </w:numPr>
        <w:rPr>
          <w:rFonts w:cs="Times New Roman"/>
          <w:szCs w:val="24"/>
        </w:rPr>
      </w:pPr>
      <w:r w:rsidRPr="001C7F1F">
        <w:rPr>
          <w:rFonts w:cs="Times New Roman"/>
        </w:rPr>
        <w:t>общение с людьми, получение новых впечатлений и знаний.</w:t>
      </w:r>
    </w:p>
    <w:p w14:paraId="05739739" w14:textId="77777777" w:rsidR="003F4992" w:rsidRPr="001C7F1F" w:rsidRDefault="003F4992" w:rsidP="00991F8A">
      <w:pPr>
        <w:rPr>
          <w:rFonts w:cs="Times New Roman"/>
          <w:szCs w:val="24"/>
          <w:shd w:val="clear" w:color="auto" w:fill="FFFFFF"/>
        </w:rPr>
      </w:pPr>
      <w:r w:rsidRPr="001C7F1F">
        <w:rPr>
          <w:rFonts w:cs="Times New Roman"/>
          <w:szCs w:val="24"/>
          <w:shd w:val="clear" w:color="auto" w:fill="FFFFFF"/>
        </w:rPr>
        <w:t>В Джидинском районе исследовано 9 минеральных источников и 5 минеральных озер.</w:t>
      </w:r>
    </w:p>
    <w:p w14:paraId="3E7D1DC1" w14:textId="77777777" w:rsidR="003F4992" w:rsidRPr="001C7F1F" w:rsidRDefault="003F4992" w:rsidP="00991F8A">
      <w:pPr>
        <w:rPr>
          <w:rFonts w:cs="Times New Roman"/>
          <w:szCs w:val="24"/>
          <w:shd w:val="clear" w:color="auto" w:fill="FFFFFF"/>
        </w:rPr>
      </w:pPr>
      <w:r w:rsidRPr="001C7F1F">
        <w:rPr>
          <w:rFonts w:cs="Times New Roman"/>
          <w:b/>
          <w:szCs w:val="24"/>
          <w:shd w:val="clear" w:color="auto" w:fill="FFFFFF"/>
        </w:rPr>
        <w:t>Источник Актраанай</w:t>
      </w:r>
      <w:r w:rsidRPr="001C7F1F">
        <w:rPr>
          <w:rFonts w:cs="Times New Roman"/>
          <w:szCs w:val="24"/>
          <w:shd w:val="clear" w:color="auto" w:fill="FFFFFF"/>
        </w:rPr>
        <w:t xml:space="preserve"> расположен в 18 км к западу от улуса Инзагатуй на плоскогорье. На площади 50 м</w:t>
      </w:r>
      <w:r w:rsidRPr="001C7F1F">
        <w:rPr>
          <w:rFonts w:cs="Times New Roman"/>
          <w:szCs w:val="24"/>
          <w:shd w:val="clear" w:color="auto" w:fill="FFFFFF"/>
          <w:vertAlign w:val="superscript"/>
        </w:rPr>
        <w:t>2</w:t>
      </w:r>
      <w:r w:rsidRPr="001C7F1F">
        <w:rPr>
          <w:rFonts w:cs="Times New Roman"/>
          <w:szCs w:val="24"/>
          <w:shd w:val="clear" w:color="auto" w:fill="FFFFFF"/>
        </w:rPr>
        <w:t xml:space="preserve"> расположено несколько выходов. Температура 5,6</w:t>
      </w:r>
      <w:r w:rsidRPr="001C7F1F">
        <w:rPr>
          <w:rFonts w:cs="Times New Roman"/>
          <w:szCs w:val="24"/>
          <w:shd w:val="clear" w:color="auto" w:fill="FFFFFF"/>
        </w:rPr>
        <w:sym w:font="Symbol" w:char="F0B0"/>
      </w:r>
      <w:r w:rsidRPr="001C7F1F">
        <w:rPr>
          <w:rFonts w:cs="Times New Roman"/>
          <w:szCs w:val="24"/>
          <w:shd w:val="clear" w:color="auto" w:fill="FFFFFF"/>
        </w:rPr>
        <w:t>С, рН – минерализация 0,14г/дм</w:t>
      </w:r>
      <w:r w:rsidRPr="001C7F1F">
        <w:rPr>
          <w:rFonts w:cs="Times New Roman"/>
          <w:szCs w:val="24"/>
          <w:shd w:val="clear" w:color="auto" w:fill="FFFFFF"/>
          <w:vertAlign w:val="superscript"/>
        </w:rPr>
        <w:t>3</w:t>
      </w:r>
      <w:r w:rsidRPr="001C7F1F">
        <w:rPr>
          <w:rFonts w:cs="Times New Roman"/>
          <w:szCs w:val="24"/>
          <w:shd w:val="clear" w:color="auto" w:fill="FFFFFF"/>
        </w:rPr>
        <w:t>. Тип воды – гидрокарбонатная натриево-магниево-кальциевая.</w:t>
      </w:r>
    </w:p>
    <w:p w14:paraId="60EB49DB" w14:textId="77777777" w:rsidR="000621E3" w:rsidRPr="001C7F1F" w:rsidRDefault="000621E3" w:rsidP="000621E3">
      <w:pPr>
        <w:rPr>
          <w:rFonts w:cs="Times New Roman"/>
          <w:szCs w:val="24"/>
          <w:shd w:val="clear" w:color="auto" w:fill="FFFFFF"/>
        </w:rPr>
      </w:pPr>
      <w:r w:rsidRPr="001C7F1F">
        <w:rPr>
          <w:rFonts w:cs="Times New Roman"/>
          <w:b/>
          <w:szCs w:val="24"/>
          <w:shd w:val="clear" w:color="auto" w:fill="FFFFFF"/>
        </w:rPr>
        <w:t>Источник Боргой</w:t>
      </w:r>
      <w:r w:rsidRPr="001C7F1F">
        <w:rPr>
          <w:rFonts w:cs="Times New Roman"/>
          <w:szCs w:val="24"/>
          <w:shd w:val="clear" w:color="auto" w:fill="FFFFFF"/>
        </w:rPr>
        <w:t xml:space="preserve"> находится в 0,1 км от трассы Улан-Удэ-Петропавловка вблизи улуса Боргой. Выход воды огорожен. Температура воды 3</w:t>
      </w:r>
      <w:r w:rsidRPr="001C7F1F">
        <w:rPr>
          <w:rFonts w:cs="Times New Roman"/>
          <w:szCs w:val="24"/>
          <w:shd w:val="clear" w:color="auto" w:fill="FFFFFF"/>
        </w:rPr>
        <w:sym w:font="Symbol" w:char="F0B0"/>
      </w:r>
      <w:r w:rsidRPr="001C7F1F">
        <w:rPr>
          <w:rFonts w:cs="Times New Roman"/>
          <w:szCs w:val="24"/>
          <w:shd w:val="clear" w:color="auto" w:fill="FFFFFF"/>
        </w:rPr>
        <w:t>С. Минерализация 0,29г/дм</w:t>
      </w:r>
      <w:r w:rsidRPr="001C7F1F">
        <w:rPr>
          <w:rFonts w:cs="Times New Roman"/>
          <w:szCs w:val="24"/>
          <w:shd w:val="clear" w:color="auto" w:fill="FFFFFF"/>
          <w:vertAlign w:val="superscript"/>
        </w:rPr>
        <w:t>3</w:t>
      </w:r>
      <w:r w:rsidRPr="001C7F1F">
        <w:rPr>
          <w:rFonts w:cs="Times New Roman"/>
          <w:szCs w:val="24"/>
          <w:shd w:val="clear" w:color="auto" w:fill="FFFFFF"/>
        </w:rPr>
        <w:t>, рН – 8,7. Тип воды – гидрокарбонатная магниево-натриевая.</w:t>
      </w:r>
    </w:p>
    <w:p w14:paraId="3D7D411B" w14:textId="77777777" w:rsidR="000621E3" w:rsidRPr="001C7F1F" w:rsidRDefault="000621E3" w:rsidP="000621E3">
      <w:pPr>
        <w:rPr>
          <w:rFonts w:cs="Times New Roman"/>
          <w:szCs w:val="24"/>
          <w:shd w:val="clear" w:color="auto" w:fill="FFFFFF"/>
        </w:rPr>
      </w:pPr>
      <w:r w:rsidRPr="001C7F1F">
        <w:rPr>
          <w:rFonts w:cs="Times New Roman"/>
          <w:b/>
          <w:szCs w:val="24"/>
          <w:shd w:val="clear" w:color="auto" w:fill="FFFFFF"/>
        </w:rPr>
        <w:t xml:space="preserve">Источник Инзагатуй-2 </w:t>
      </w:r>
      <w:r w:rsidRPr="001C7F1F">
        <w:rPr>
          <w:rFonts w:cs="Times New Roman"/>
          <w:szCs w:val="24"/>
          <w:shd w:val="clear" w:color="auto" w:fill="FFFFFF"/>
        </w:rPr>
        <w:t>расположен в 0,5 км к западу от улуса Инзагатуй. Температура воды 2,7</w:t>
      </w:r>
      <w:r w:rsidRPr="001C7F1F">
        <w:rPr>
          <w:rFonts w:cs="Times New Roman"/>
          <w:szCs w:val="24"/>
          <w:shd w:val="clear" w:color="auto" w:fill="FFFFFF"/>
        </w:rPr>
        <w:sym w:font="Symbol" w:char="F0B0"/>
      </w:r>
      <w:r w:rsidRPr="001C7F1F">
        <w:rPr>
          <w:rFonts w:cs="Times New Roman"/>
          <w:szCs w:val="24"/>
          <w:shd w:val="clear" w:color="auto" w:fill="FFFFFF"/>
        </w:rPr>
        <w:t>С. Значение рН 8. Минерализация 0,33 г/дм</w:t>
      </w:r>
      <w:r w:rsidRPr="001C7F1F">
        <w:rPr>
          <w:rFonts w:cs="Times New Roman"/>
          <w:szCs w:val="24"/>
          <w:shd w:val="clear" w:color="auto" w:fill="FFFFFF"/>
          <w:vertAlign w:val="superscript"/>
        </w:rPr>
        <w:t>3</w:t>
      </w:r>
      <w:r w:rsidRPr="001C7F1F">
        <w:rPr>
          <w:rFonts w:cs="Times New Roman"/>
          <w:szCs w:val="24"/>
          <w:shd w:val="clear" w:color="auto" w:fill="FFFFFF"/>
        </w:rPr>
        <w:t>. Вода гидрокарбонатная кальциево-натриевая.</w:t>
      </w:r>
    </w:p>
    <w:p w14:paraId="09378DE4" w14:textId="77777777" w:rsidR="000621E3" w:rsidRPr="001C7F1F" w:rsidRDefault="000621E3" w:rsidP="000621E3">
      <w:pPr>
        <w:rPr>
          <w:rFonts w:cs="Times New Roman"/>
          <w:szCs w:val="24"/>
          <w:shd w:val="clear" w:color="auto" w:fill="FFFFFF"/>
        </w:rPr>
      </w:pPr>
      <w:r w:rsidRPr="001C7F1F">
        <w:rPr>
          <w:rFonts w:cs="Times New Roman"/>
          <w:b/>
          <w:szCs w:val="24"/>
          <w:shd w:val="clear" w:color="auto" w:fill="FFFFFF"/>
        </w:rPr>
        <w:t xml:space="preserve">Источник Инзагатуй-3 </w:t>
      </w:r>
      <w:r w:rsidRPr="001C7F1F">
        <w:rPr>
          <w:rFonts w:cs="Times New Roman"/>
          <w:szCs w:val="24"/>
          <w:shd w:val="clear" w:color="auto" w:fill="FFFFFF"/>
        </w:rPr>
        <w:t>расположен в 11,5 км к северу от улуса Инзагатуй в болотистой местности. Температура воды 7,5</w:t>
      </w:r>
      <w:r w:rsidRPr="001C7F1F">
        <w:rPr>
          <w:rFonts w:cs="Times New Roman"/>
          <w:szCs w:val="24"/>
          <w:shd w:val="clear" w:color="auto" w:fill="FFFFFF"/>
        </w:rPr>
        <w:sym w:font="Symbol" w:char="F0B0"/>
      </w:r>
      <w:r w:rsidRPr="001C7F1F">
        <w:rPr>
          <w:rFonts w:cs="Times New Roman"/>
          <w:szCs w:val="24"/>
          <w:shd w:val="clear" w:color="auto" w:fill="FFFFFF"/>
        </w:rPr>
        <w:t>С. Значение рН 8,3. Минерализация 0,24 г/дм</w:t>
      </w:r>
      <w:r w:rsidRPr="001C7F1F">
        <w:rPr>
          <w:rFonts w:cs="Times New Roman"/>
          <w:szCs w:val="24"/>
          <w:shd w:val="clear" w:color="auto" w:fill="FFFFFF"/>
          <w:vertAlign w:val="superscript"/>
        </w:rPr>
        <w:t>3</w:t>
      </w:r>
      <w:r w:rsidRPr="001C7F1F">
        <w:rPr>
          <w:rFonts w:cs="Times New Roman"/>
          <w:szCs w:val="24"/>
          <w:shd w:val="clear" w:color="auto" w:fill="FFFFFF"/>
        </w:rPr>
        <w:t>. Вода гидрокарбонатная кальциево-натриевая.</w:t>
      </w:r>
    </w:p>
    <w:p w14:paraId="334B1894" w14:textId="77777777" w:rsidR="000621E3" w:rsidRPr="001C7F1F" w:rsidRDefault="000621E3" w:rsidP="000621E3">
      <w:pPr>
        <w:rPr>
          <w:rFonts w:cs="Times New Roman"/>
          <w:szCs w:val="24"/>
          <w:shd w:val="clear" w:color="auto" w:fill="FFFFFF"/>
        </w:rPr>
      </w:pPr>
      <w:r w:rsidRPr="001C7F1F">
        <w:rPr>
          <w:rFonts w:cs="Times New Roman"/>
          <w:b/>
          <w:szCs w:val="24"/>
          <w:shd w:val="clear" w:color="auto" w:fill="FFFFFF"/>
        </w:rPr>
        <w:t xml:space="preserve">Источник Инзагатуй-4 </w:t>
      </w:r>
      <w:r w:rsidRPr="001C7F1F">
        <w:rPr>
          <w:rFonts w:cs="Times New Roman"/>
          <w:szCs w:val="24"/>
          <w:shd w:val="clear" w:color="auto" w:fill="FFFFFF"/>
        </w:rPr>
        <w:t xml:space="preserve">расположен в </w:t>
      </w:r>
      <w:r w:rsidR="00D320FF" w:rsidRPr="001C7F1F">
        <w:rPr>
          <w:rFonts w:cs="Times New Roman"/>
          <w:szCs w:val="24"/>
          <w:shd w:val="clear" w:color="auto" w:fill="FFFFFF"/>
        </w:rPr>
        <w:t>3</w:t>
      </w:r>
      <w:r w:rsidRPr="001C7F1F">
        <w:rPr>
          <w:rFonts w:cs="Times New Roman"/>
          <w:szCs w:val="24"/>
          <w:shd w:val="clear" w:color="auto" w:fill="FFFFFF"/>
        </w:rPr>
        <w:t xml:space="preserve"> км к северу от улуса Инзагатуй</w:t>
      </w:r>
      <w:r w:rsidR="00D320FF" w:rsidRPr="001C7F1F">
        <w:rPr>
          <w:rFonts w:cs="Times New Roman"/>
          <w:szCs w:val="24"/>
          <w:shd w:val="clear" w:color="auto" w:fill="FFFFFF"/>
        </w:rPr>
        <w:t xml:space="preserve"> в верхней </w:t>
      </w:r>
      <w:r w:rsidR="00D320FF" w:rsidRPr="001C7F1F">
        <w:rPr>
          <w:rFonts w:cs="Times New Roman"/>
          <w:szCs w:val="24"/>
          <w:shd w:val="clear" w:color="auto" w:fill="FFFFFF"/>
        </w:rPr>
        <w:lastRenderedPageBreak/>
        <w:t>части оврага</w:t>
      </w:r>
      <w:r w:rsidRPr="001C7F1F">
        <w:rPr>
          <w:rFonts w:cs="Times New Roman"/>
          <w:szCs w:val="24"/>
          <w:shd w:val="clear" w:color="auto" w:fill="FFFFFF"/>
        </w:rPr>
        <w:t xml:space="preserve">. Температура воды </w:t>
      </w:r>
      <w:r w:rsidR="00D320FF" w:rsidRPr="001C7F1F">
        <w:rPr>
          <w:rFonts w:cs="Times New Roman"/>
          <w:szCs w:val="24"/>
          <w:shd w:val="clear" w:color="auto" w:fill="FFFFFF"/>
        </w:rPr>
        <w:t>6,7</w:t>
      </w:r>
      <w:r w:rsidRPr="001C7F1F">
        <w:rPr>
          <w:rFonts w:cs="Times New Roman"/>
          <w:szCs w:val="24"/>
          <w:shd w:val="clear" w:color="auto" w:fill="FFFFFF"/>
        </w:rPr>
        <w:sym w:font="Symbol" w:char="F0B0"/>
      </w:r>
      <w:r w:rsidRPr="001C7F1F">
        <w:rPr>
          <w:rFonts w:cs="Times New Roman"/>
          <w:szCs w:val="24"/>
          <w:shd w:val="clear" w:color="auto" w:fill="FFFFFF"/>
        </w:rPr>
        <w:t>С. Значение рН 8</w:t>
      </w:r>
      <w:r w:rsidR="00D320FF" w:rsidRPr="001C7F1F">
        <w:rPr>
          <w:rFonts w:cs="Times New Roman"/>
          <w:szCs w:val="24"/>
          <w:shd w:val="clear" w:color="auto" w:fill="FFFFFF"/>
        </w:rPr>
        <w:t>,1</w:t>
      </w:r>
      <w:r w:rsidRPr="001C7F1F">
        <w:rPr>
          <w:rFonts w:cs="Times New Roman"/>
          <w:szCs w:val="24"/>
          <w:shd w:val="clear" w:color="auto" w:fill="FFFFFF"/>
        </w:rPr>
        <w:t>. Минерализация 0,</w:t>
      </w:r>
      <w:r w:rsidR="00D320FF" w:rsidRPr="001C7F1F">
        <w:rPr>
          <w:rFonts w:cs="Times New Roman"/>
          <w:szCs w:val="24"/>
          <w:shd w:val="clear" w:color="auto" w:fill="FFFFFF"/>
        </w:rPr>
        <w:t>36</w:t>
      </w:r>
      <w:r w:rsidRPr="001C7F1F">
        <w:rPr>
          <w:rFonts w:cs="Times New Roman"/>
          <w:szCs w:val="24"/>
          <w:shd w:val="clear" w:color="auto" w:fill="FFFFFF"/>
        </w:rPr>
        <w:t xml:space="preserve"> г/дм</w:t>
      </w:r>
      <w:r w:rsidRPr="001C7F1F">
        <w:rPr>
          <w:rFonts w:cs="Times New Roman"/>
          <w:szCs w:val="24"/>
          <w:shd w:val="clear" w:color="auto" w:fill="FFFFFF"/>
          <w:vertAlign w:val="superscript"/>
        </w:rPr>
        <w:t>3</w:t>
      </w:r>
      <w:r w:rsidRPr="001C7F1F">
        <w:rPr>
          <w:rFonts w:cs="Times New Roman"/>
          <w:szCs w:val="24"/>
          <w:shd w:val="clear" w:color="auto" w:fill="FFFFFF"/>
        </w:rPr>
        <w:t>. Вода гидрокарбонатная кальциево-</w:t>
      </w:r>
      <w:r w:rsidR="00D320FF" w:rsidRPr="001C7F1F">
        <w:rPr>
          <w:rFonts w:cs="Times New Roman"/>
          <w:szCs w:val="24"/>
          <w:shd w:val="clear" w:color="auto" w:fill="FFFFFF"/>
        </w:rPr>
        <w:t>магниево-</w:t>
      </w:r>
      <w:r w:rsidRPr="001C7F1F">
        <w:rPr>
          <w:rFonts w:cs="Times New Roman"/>
          <w:szCs w:val="24"/>
          <w:shd w:val="clear" w:color="auto" w:fill="FFFFFF"/>
        </w:rPr>
        <w:t>натриевая.</w:t>
      </w:r>
    </w:p>
    <w:p w14:paraId="62FABACF" w14:textId="77777777" w:rsidR="00D320FF" w:rsidRPr="001C7F1F" w:rsidRDefault="00D320FF" w:rsidP="00D320FF">
      <w:pPr>
        <w:rPr>
          <w:rFonts w:cs="Times New Roman"/>
          <w:szCs w:val="24"/>
          <w:shd w:val="clear" w:color="auto" w:fill="FFFFFF"/>
        </w:rPr>
      </w:pPr>
      <w:r w:rsidRPr="001C7F1F">
        <w:rPr>
          <w:rFonts w:cs="Times New Roman"/>
          <w:b/>
          <w:szCs w:val="24"/>
          <w:shd w:val="clear" w:color="auto" w:fill="FFFFFF"/>
        </w:rPr>
        <w:t>Источник Худагай аршан</w:t>
      </w:r>
      <w:r w:rsidRPr="001C7F1F">
        <w:rPr>
          <w:rFonts w:cs="Times New Roman"/>
          <w:szCs w:val="24"/>
          <w:shd w:val="clear" w:color="auto" w:fill="FFFFFF"/>
        </w:rPr>
        <w:t xml:space="preserve"> расположен в 15 км к северо-западу от улуса. Выходит из-под скалы в русло реки. При высоком уровне воды затопляем. Температура воды 3,1</w:t>
      </w:r>
      <w:r w:rsidRPr="001C7F1F">
        <w:rPr>
          <w:rFonts w:cs="Times New Roman"/>
          <w:szCs w:val="24"/>
          <w:shd w:val="clear" w:color="auto" w:fill="FFFFFF"/>
        </w:rPr>
        <w:sym w:font="Symbol" w:char="F0B0"/>
      </w:r>
      <w:r w:rsidRPr="001C7F1F">
        <w:rPr>
          <w:rFonts w:cs="Times New Roman"/>
          <w:szCs w:val="24"/>
          <w:shd w:val="clear" w:color="auto" w:fill="FFFFFF"/>
        </w:rPr>
        <w:t>С. Значение рН 8,1. Минерализация 0,13 г/дм</w:t>
      </w:r>
      <w:r w:rsidRPr="001C7F1F">
        <w:rPr>
          <w:rFonts w:cs="Times New Roman"/>
          <w:szCs w:val="24"/>
          <w:shd w:val="clear" w:color="auto" w:fill="FFFFFF"/>
          <w:vertAlign w:val="superscript"/>
        </w:rPr>
        <w:t>3</w:t>
      </w:r>
      <w:r w:rsidRPr="001C7F1F">
        <w:rPr>
          <w:rFonts w:cs="Times New Roman"/>
          <w:szCs w:val="24"/>
          <w:shd w:val="clear" w:color="auto" w:fill="FFFFFF"/>
        </w:rPr>
        <w:t>. Вода гидрокарбонатная кальциево-натриевая.</w:t>
      </w:r>
    </w:p>
    <w:p w14:paraId="47DD7742" w14:textId="77777777" w:rsidR="00D320FF" w:rsidRPr="001C7F1F" w:rsidRDefault="00D320FF" w:rsidP="00D320FF">
      <w:pPr>
        <w:rPr>
          <w:rFonts w:cs="Times New Roman"/>
          <w:szCs w:val="24"/>
          <w:shd w:val="clear" w:color="auto" w:fill="FFFFFF"/>
        </w:rPr>
      </w:pPr>
      <w:r w:rsidRPr="001C7F1F">
        <w:rPr>
          <w:rFonts w:cs="Times New Roman"/>
          <w:b/>
          <w:szCs w:val="24"/>
          <w:shd w:val="clear" w:color="auto" w:fill="FFFFFF"/>
        </w:rPr>
        <w:t xml:space="preserve">Источник Алтан-Булаг </w:t>
      </w:r>
      <w:r w:rsidRPr="001C7F1F">
        <w:rPr>
          <w:rFonts w:cs="Times New Roman"/>
          <w:szCs w:val="24"/>
          <w:shd w:val="clear" w:color="auto" w:fill="FFFFFF"/>
        </w:rPr>
        <w:t>расположен по дороге Улан-Удэ-Петропавловка и является местом отдыха пассажиров и водителей. Здесь же построены закусочные. Температура воды 4,1</w:t>
      </w:r>
      <w:r w:rsidRPr="001C7F1F">
        <w:rPr>
          <w:rFonts w:cs="Times New Roman"/>
          <w:szCs w:val="24"/>
          <w:shd w:val="clear" w:color="auto" w:fill="FFFFFF"/>
        </w:rPr>
        <w:sym w:font="Symbol" w:char="F0B0"/>
      </w:r>
      <w:r w:rsidRPr="001C7F1F">
        <w:rPr>
          <w:rFonts w:cs="Times New Roman"/>
          <w:szCs w:val="24"/>
          <w:shd w:val="clear" w:color="auto" w:fill="FFFFFF"/>
        </w:rPr>
        <w:t>С. Значение рН 8,3, минерализация 0,26 г/дм</w:t>
      </w:r>
      <w:r w:rsidRPr="001C7F1F">
        <w:rPr>
          <w:rFonts w:cs="Times New Roman"/>
          <w:szCs w:val="24"/>
          <w:shd w:val="clear" w:color="auto" w:fill="FFFFFF"/>
          <w:vertAlign w:val="superscript"/>
        </w:rPr>
        <w:t>3</w:t>
      </w:r>
      <w:r w:rsidRPr="001C7F1F">
        <w:rPr>
          <w:rFonts w:cs="Times New Roman"/>
          <w:szCs w:val="24"/>
          <w:shd w:val="clear" w:color="auto" w:fill="FFFFFF"/>
        </w:rPr>
        <w:t>. Вода гидрокарбонатная магниево-натриевая.</w:t>
      </w:r>
    </w:p>
    <w:p w14:paraId="1634F393" w14:textId="77777777" w:rsidR="00C5636B" w:rsidRDefault="00C5636B" w:rsidP="00C5636B">
      <w:pPr>
        <w:ind w:left="20" w:right="20" w:firstLine="520"/>
        <w:rPr>
          <w:szCs w:val="24"/>
        </w:rPr>
      </w:pPr>
      <w:r w:rsidRPr="001C7F1F">
        <w:rPr>
          <w:b/>
          <w:szCs w:val="24"/>
          <w:shd w:val="clear" w:color="auto" w:fill="FFFFFF"/>
        </w:rPr>
        <w:t>Источник Гэгэтуй</w:t>
      </w:r>
      <w:r w:rsidRPr="001C7F1F">
        <w:rPr>
          <w:szCs w:val="24"/>
          <w:shd w:val="clear" w:color="auto" w:fill="FFFFFF"/>
        </w:rPr>
        <w:t xml:space="preserve"> находится в верховьях речки Гэгэтуй в 15 км от улуса Гэгэтуй. В дождь переправа через речку Гэгэтуй затруднительна. Выходы источника расположены среди камней у подножья горы в смешанном лесу. Вода гидрокарбонатная </w:t>
      </w:r>
      <w:r w:rsidRPr="001C7F1F">
        <w:rPr>
          <w:szCs w:val="24"/>
        </w:rPr>
        <w:t>кальциево-натриевая. Выходы имеют названия Уудаг (питьевой), Нюдэнэй (глазной), Эльгзнэй (печеночный). Физико- химическая характеристика вод из разных выходов на этой небольшой площади (примерно 200 м2) различна.</w:t>
      </w:r>
    </w:p>
    <w:p w14:paraId="087104A7" w14:textId="77777777" w:rsidR="006E26E8" w:rsidRPr="006E26E8" w:rsidRDefault="006E26E8" w:rsidP="006E26E8">
      <w:pPr>
        <w:ind w:left="20" w:right="20" w:firstLine="520"/>
        <w:jc w:val="right"/>
        <w:rPr>
          <w:bCs/>
          <w:szCs w:val="24"/>
        </w:rPr>
      </w:pPr>
      <w:r w:rsidRPr="006E26E8">
        <w:rPr>
          <w:bCs/>
          <w:szCs w:val="24"/>
          <w:shd w:val="clear" w:color="auto" w:fill="FFFFFF"/>
        </w:rPr>
        <w:t>Таблица 25</w:t>
      </w:r>
    </w:p>
    <w:p w14:paraId="72CC419F" w14:textId="77777777" w:rsidR="00601289" w:rsidRPr="003752F7" w:rsidRDefault="00601289" w:rsidP="00601289">
      <w:pPr>
        <w:ind w:left="20" w:right="20" w:firstLine="520"/>
        <w:jc w:val="center"/>
        <w:rPr>
          <w:b/>
          <w:bCs/>
          <w:szCs w:val="24"/>
        </w:rPr>
      </w:pPr>
      <w:r w:rsidRPr="003752F7">
        <w:rPr>
          <w:b/>
          <w:bCs/>
          <w:szCs w:val="24"/>
        </w:rPr>
        <w:t>Физико-химические характеристики источника Гэгэтуй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85"/>
        <w:gridCol w:w="1285"/>
        <w:gridCol w:w="2563"/>
        <w:gridCol w:w="1596"/>
      </w:tblGrid>
      <w:tr w:rsidR="00601289" w:rsidRPr="00A93E02" w14:paraId="13258744" w14:textId="77777777" w:rsidTr="00601289">
        <w:trPr>
          <w:trHeight w:hRule="exact" w:val="504"/>
          <w:jc w:val="center"/>
        </w:trPr>
        <w:tc>
          <w:tcPr>
            <w:tcW w:w="2173" w:type="pct"/>
            <w:shd w:val="clear" w:color="auto" w:fill="FFFFFF"/>
          </w:tcPr>
          <w:p w14:paraId="20FE717E" w14:textId="77777777" w:rsidR="00601289" w:rsidRPr="00A93E02" w:rsidRDefault="00601289" w:rsidP="00601289">
            <w:pPr>
              <w:pStyle w:val="41"/>
              <w:shd w:val="clear" w:color="auto" w:fill="auto"/>
              <w:spacing w:line="180" w:lineRule="exact"/>
              <w:ind w:left="120"/>
              <w:jc w:val="center"/>
              <w:rPr>
                <w:rStyle w:val="27"/>
                <w:b/>
                <w:bCs/>
                <w:color w:val="auto"/>
                <w:sz w:val="20"/>
                <w:szCs w:val="20"/>
              </w:rPr>
            </w:pPr>
          </w:p>
          <w:p w14:paraId="5C54A4A5" w14:textId="77777777" w:rsidR="00601289" w:rsidRPr="00A93E02" w:rsidRDefault="00601289" w:rsidP="00601289">
            <w:pPr>
              <w:pStyle w:val="41"/>
              <w:shd w:val="clear" w:color="auto" w:fill="auto"/>
              <w:spacing w:line="180" w:lineRule="exact"/>
              <w:ind w:left="120"/>
              <w:jc w:val="center"/>
              <w:rPr>
                <w:b/>
                <w:bCs/>
                <w:sz w:val="20"/>
                <w:szCs w:val="20"/>
              </w:rPr>
            </w:pPr>
            <w:r w:rsidRPr="00A93E02">
              <w:rPr>
                <w:rStyle w:val="27"/>
                <w:b/>
                <w:bCs/>
                <w:color w:val="auto"/>
                <w:sz w:val="20"/>
                <w:szCs w:val="20"/>
              </w:rPr>
              <w:t>Выход источника</w:t>
            </w:r>
          </w:p>
        </w:tc>
        <w:tc>
          <w:tcPr>
            <w:tcW w:w="667" w:type="pct"/>
            <w:shd w:val="clear" w:color="auto" w:fill="FFFFFF"/>
            <w:vAlign w:val="center"/>
          </w:tcPr>
          <w:p w14:paraId="363D3EC9" w14:textId="77777777" w:rsidR="00601289" w:rsidRPr="00A93E02" w:rsidRDefault="00601289" w:rsidP="00601289">
            <w:pPr>
              <w:pStyle w:val="41"/>
              <w:shd w:val="clear" w:color="auto" w:fill="auto"/>
              <w:spacing w:line="180" w:lineRule="exact"/>
              <w:ind w:right="60"/>
              <w:jc w:val="center"/>
              <w:rPr>
                <w:b/>
                <w:bCs/>
                <w:sz w:val="20"/>
                <w:szCs w:val="20"/>
              </w:rPr>
            </w:pPr>
            <w:r w:rsidRPr="00A93E02">
              <w:rPr>
                <w:b/>
                <w:bCs/>
                <w:sz w:val="20"/>
                <w:szCs w:val="20"/>
              </w:rPr>
              <w:t>Т</w:t>
            </w:r>
            <w:r w:rsidRPr="00A93E02">
              <w:rPr>
                <w:b/>
                <w:bCs/>
                <w:sz w:val="20"/>
                <w:szCs w:val="20"/>
                <w:shd w:val="clear" w:color="auto" w:fill="FFFFFF"/>
              </w:rPr>
              <w:sym w:font="Symbol" w:char="F0B0"/>
            </w:r>
            <w:r w:rsidRPr="00A93E02">
              <w:rPr>
                <w:b/>
                <w:bCs/>
                <w:sz w:val="20"/>
                <w:szCs w:val="20"/>
                <w:shd w:val="clear" w:color="auto" w:fill="FFFFFF"/>
              </w:rPr>
              <w:t>С</w:t>
            </w:r>
          </w:p>
        </w:tc>
        <w:tc>
          <w:tcPr>
            <w:tcW w:w="1331" w:type="pct"/>
            <w:shd w:val="clear" w:color="auto" w:fill="FFFFFF"/>
            <w:vAlign w:val="center"/>
          </w:tcPr>
          <w:p w14:paraId="669E6D9F" w14:textId="77777777" w:rsidR="00601289" w:rsidRPr="00A93E02" w:rsidRDefault="00601289" w:rsidP="00601289">
            <w:pPr>
              <w:pStyle w:val="41"/>
              <w:shd w:val="clear" w:color="auto" w:fill="auto"/>
              <w:jc w:val="center"/>
              <w:rPr>
                <w:b/>
                <w:bCs/>
                <w:sz w:val="20"/>
                <w:szCs w:val="20"/>
              </w:rPr>
            </w:pPr>
            <w:r w:rsidRPr="00A93E02">
              <w:rPr>
                <w:rStyle w:val="27"/>
                <w:b/>
                <w:bCs/>
                <w:color w:val="auto"/>
                <w:sz w:val="20"/>
                <w:szCs w:val="20"/>
              </w:rPr>
              <w:t>Минерализация, г/дм</w:t>
            </w:r>
            <w:r w:rsidRPr="00A93E02">
              <w:rPr>
                <w:rStyle w:val="27"/>
                <w:b/>
                <w:bCs/>
                <w:color w:val="auto"/>
                <w:sz w:val="20"/>
                <w:szCs w:val="20"/>
                <w:vertAlign w:val="superscript"/>
              </w:rPr>
              <w:t>3</w:t>
            </w:r>
          </w:p>
        </w:tc>
        <w:tc>
          <w:tcPr>
            <w:tcW w:w="829" w:type="pct"/>
            <w:shd w:val="clear" w:color="auto" w:fill="FFFFFF"/>
          </w:tcPr>
          <w:p w14:paraId="66E06D56" w14:textId="77777777" w:rsidR="00601289" w:rsidRPr="00A93E02" w:rsidRDefault="00601289" w:rsidP="00601289">
            <w:pPr>
              <w:pStyle w:val="41"/>
              <w:shd w:val="clear" w:color="auto" w:fill="auto"/>
              <w:spacing w:line="180" w:lineRule="exact"/>
              <w:ind w:left="300"/>
              <w:jc w:val="center"/>
              <w:rPr>
                <w:rStyle w:val="0pt"/>
                <w:color w:val="auto"/>
                <w:sz w:val="20"/>
                <w:szCs w:val="20"/>
              </w:rPr>
            </w:pPr>
          </w:p>
          <w:p w14:paraId="4ACF70C1" w14:textId="77777777" w:rsidR="00601289" w:rsidRPr="00A93E02" w:rsidRDefault="00601289" w:rsidP="00601289">
            <w:pPr>
              <w:pStyle w:val="41"/>
              <w:shd w:val="clear" w:color="auto" w:fill="auto"/>
              <w:spacing w:line="180" w:lineRule="exact"/>
              <w:ind w:left="300"/>
              <w:jc w:val="center"/>
              <w:rPr>
                <w:b/>
                <w:bCs/>
                <w:sz w:val="20"/>
                <w:szCs w:val="20"/>
              </w:rPr>
            </w:pPr>
            <w:r w:rsidRPr="00A93E02">
              <w:rPr>
                <w:rStyle w:val="0pt"/>
                <w:color w:val="auto"/>
                <w:sz w:val="20"/>
                <w:szCs w:val="20"/>
              </w:rPr>
              <w:t>рН</w:t>
            </w:r>
          </w:p>
        </w:tc>
      </w:tr>
      <w:tr w:rsidR="00601289" w:rsidRPr="001C7F1F" w14:paraId="0DC7B749" w14:textId="77777777" w:rsidTr="00601289">
        <w:trPr>
          <w:trHeight w:hRule="exact" w:val="250"/>
          <w:jc w:val="center"/>
        </w:trPr>
        <w:tc>
          <w:tcPr>
            <w:tcW w:w="2173" w:type="pct"/>
            <w:shd w:val="clear" w:color="auto" w:fill="FFFFFF"/>
            <w:vAlign w:val="bottom"/>
          </w:tcPr>
          <w:p w14:paraId="21C2E571" w14:textId="77777777" w:rsidR="00601289" w:rsidRPr="001C7F1F" w:rsidRDefault="00601289" w:rsidP="00601289">
            <w:pPr>
              <w:pStyle w:val="41"/>
              <w:shd w:val="clear" w:color="auto" w:fill="auto"/>
              <w:spacing w:line="180" w:lineRule="exact"/>
              <w:ind w:left="120"/>
              <w:jc w:val="left"/>
              <w:rPr>
                <w:sz w:val="20"/>
                <w:szCs w:val="20"/>
              </w:rPr>
            </w:pPr>
            <w:r w:rsidRPr="001C7F1F">
              <w:rPr>
                <w:rStyle w:val="27"/>
                <w:color w:val="auto"/>
                <w:sz w:val="20"/>
                <w:szCs w:val="20"/>
              </w:rPr>
              <w:t>Уудаг (питьевой)***</w:t>
            </w:r>
          </w:p>
        </w:tc>
        <w:tc>
          <w:tcPr>
            <w:tcW w:w="667" w:type="pct"/>
            <w:shd w:val="clear" w:color="auto" w:fill="FFFFFF"/>
            <w:vAlign w:val="bottom"/>
          </w:tcPr>
          <w:p w14:paraId="4CE8DA32" w14:textId="77777777" w:rsidR="00601289" w:rsidRPr="001C7F1F" w:rsidRDefault="00601289" w:rsidP="00601289">
            <w:pPr>
              <w:pStyle w:val="41"/>
              <w:shd w:val="clear" w:color="auto" w:fill="auto"/>
              <w:spacing w:line="180" w:lineRule="exact"/>
              <w:ind w:left="220"/>
              <w:jc w:val="left"/>
              <w:rPr>
                <w:sz w:val="20"/>
                <w:szCs w:val="20"/>
              </w:rPr>
            </w:pPr>
            <w:r w:rsidRPr="001C7F1F">
              <w:rPr>
                <w:rStyle w:val="0pt"/>
                <w:b w:val="0"/>
                <w:color w:val="auto"/>
                <w:sz w:val="20"/>
                <w:szCs w:val="20"/>
              </w:rPr>
              <w:t>1,2</w:t>
            </w:r>
          </w:p>
        </w:tc>
        <w:tc>
          <w:tcPr>
            <w:tcW w:w="1331" w:type="pct"/>
            <w:shd w:val="clear" w:color="auto" w:fill="FFFFFF"/>
            <w:vAlign w:val="bottom"/>
          </w:tcPr>
          <w:p w14:paraId="1C078835" w14:textId="77777777" w:rsidR="00601289" w:rsidRPr="001C7F1F" w:rsidRDefault="00601289" w:rsidP="00601289">
            <w:pPr>
              <w:pStyle w:val="41"/>
              <w:shd w:val="clear" w:color="auto" w:fill="auto"/>
              <w:spacing w:line="180" w:lineRule="exact"/>
              <w:jc w:val="center"/>
              <w:rPr>
                <w:sz w:val="20"/>
                <w:szCs w:val="20"/>
              </w:rPr>
            </w:pPr>
            <w:r w:rsidRPr="001C7F1F">
              <w:rPr>
                <w:rStyle w:val="0pt"/>
                <w:b w:val="0"/>
                <w:color w:val="auto"/>
                <w:sz w:val="20"/>
                <w:szCs w:val="20"/>
              </w:rPr>
              <w:t>0,14</w:t>
            </w:r>
          </w:p>
        </w:tc>
        <w:tc>
          <w:tcPr>
            <w:tcW w:w="829" w:type="pct"/>
            <w:shd w:val="clear" w:color="auto" w:fill="FFFFFF"/>
            <w:vAlign w:val="bottom"/>
          </w:tcPr>
          <w:p w14:paraId="68011D23" w14:textId="77777777" w:rsidR="00601289" w:rsidRPr="001C7F1F" w:rsidRDefault="00601289" w:rsidP="00601289">
            <w:pPr>
              <w:pStyle w:val="41"/>
              <w:shd w:val="clear" w:color="auto" w:fill="auto"/>
              <w:spacing w:line="180" w:lineRule="exact"/>
              <w:jc w:val="center"/>
              <w:rPr>
                <w:sz w:val="20"/>
                <w:szCs w:val="20"/>
              </w:rPr>
            </w:pPr>
            <w:r w:rsidRPr="001C7F1F">
              <w:rPr>
                <w:rStyle w:val="0pt"/>
                <w:b w:val="0"/>
                <w:color w:val="auto"/>
                <w:sz w:val="20"/>
                <w:szCs w:val="20"/>
              </w:rPr>
              <w:t>8,0</w:t>
            </w:r>
          </w:p>
        </w:tc>
      </w:tr>
      <w:tr w:rsidR="00601289" w:rsidRPr="001C7F1F" w14:paraId="1A2C9856" w14:textId="77777777" w:rsidTr="00601289">
        <w:trPr>
          <w:trHeight w:hRule="exact" w:val="250"/>
          <w:jc w:val="center"/>
        </w:trPr>
        <w:tc>
          <w:tcPr>
            <w:tcW w:w="2173" w:type="pct"/>
            <w:shd w:val="clear" w:color="auto" w:fill="FFFFFF"/>
            <w:vAlign w:val="bottom"/>
          </w:tcPr>
          <w:p w14:paraId="41CF30C1" w14:textId="77777777" w:rsidR="00601289" w:rsidRPr="001C7F1F" w:rsidRDefault="00601289" w:rsidP="00601289">
            <w:pPr>
              <w:pStyle w:val="41"/>
              <w:shd w:val="clear" w:color="auto" w:fill="auto"/>
              <w:spacing w:line="180" w:lineRule="exact"/>
              <w:ind w:left="120"/>
              <w:jc w:val="left"/>
              <w:rPr>
                <w:sz w:val="20"/>
                <w:szCs w:val="20"/>
              </w:rPr>
            </w:pPr>
            <w:r w:rsidRPr="001C7F1F">
              <w:rPr>
                <w:rStyle w:val="27"/>
                <w:color w:val="auto"/>
                <w:sz w:val="20"/>
                <w:szCs w:val="20"/>
              </w:rPr>
              <w:t>Уудаг(питьевой)</w:t>
            </w:r>
          </w:p>
        </w:tc>
        <w:tc>
          <w:tcPr>
            <w:tcW w:w="667" w:type="pct"/>
            <w:shd w:val="clear" w:color="auto" w:fill="FFFFFF"/>
            <w:vAlign w:val="bottom"/>
          </w:tcPr>
          <w:p w14:paraId="448E2FA9" w14:textId="77777777" w:rsidR="00601289" w:rsidRPr="001C7F1F" w:rsidRDefault="00601289" w:rsidP="00601289">
            <w:pPr>
              <w:pStyle w:val="41"/>
              <w:shd w:val="clear" w:color="auto" w:fill="auto"/>
              <w:spacing w:line="180" w:lineRule="exact"/>
              <w:ind w:left="220"/>
              <w:jc w:val="left"/>
              <w:rPr>
                <w:sz w:val="20"/>
                <w:szCs w:val="20"/>
              </w:rPr>
            </w:pPr>
            <w:r w:rsidRPr="001C7F1F">
              <w:rPr>
                <w:rStyle w:val="0pt"/>
                <w:b w:val="0"/>
                <w:color w:val="auto"/>
                <w:sz w:val="20"/>
                <w:szCs w:val="20"/>
              </w:rPr>
              <w:t>1,3</w:t>
            </w:r>
          </w:p>
        </w:tc>
        <w:tc>
          <w:tcPr>
            <w:tcW w:w="1331" w:type="pct"/>
            <w:shd w:val="clear" w:color="auto" w:fill="FFFFFF"/>
            <w:vAlign w:val="bottom"/>
          </w:tcPr>
          <w:p w14:paraId="1DC72E2E" w14:textId="77777777" w:rsidR="00601289" w:rsidRPr="001C7F1F" w:rsidRDefault="00601289" w:rsidP="00601289">
            <w:pPr>
              <w:pStyle w:val="41"/>
              <w:shd w:val="clear" w:color="auto" w:fill="auto"/>
              <w:spacing w:line="180" w:lineRule="exact"/>
              <w:jc w:val="center"/>
              <w:rPr>
                <w:sz w:val="20"/>
                <w:szCs w:val="20"/>
              </w:rPr>
            </w:pPr>
            <w:r w:rsidRPr="001C7F1F">
              <w:rPr>
                <w:rStyle w:val="0pt"/>
                <w:b w:val="0"/>
                <w:color w:val="auto"/>
                <w:sz w:val="20"/>
                <w:szCs w:val="20"/>
              </w:rPr>
              <w:t>0,14</w:t>
            </w:r>
          </w:p>
        </w:tc>
        <w:tc>
          <w:tcPr>
            <w:tcW w:w="829" w:type="pct"/>
            <w:shd w:val="clear" w:color="auto" w:fill="FFFFFF"/>
            <w:vAlign w:val="bottom"/>
          </w:tcPr>
          <w:p w14:paraId="7D434EA2" w14:textId="77777777" w:rsidR="00601289" w:rsidRPr="001C7F1F" w:rsidRDefault="00601289" w:rsidP="00601289">
            <w:pPr>
              <w:pStyle w:val="41"/>
              <w:shd w:val="clear" w:color="auto" w:fill="auto"/>
              <w:spacing w:line="180" w:lineRule="exact"/>
              <w:jc w:val="center"/>
              <w:rPr>
                <w:sz w:val="20"/>
                <w:szCs w:val="20"/>
              </w:rPr>
            </w:pPr>
            <w:r w:rsidRPr="001C7F1F">
              <w:rPr>
                <w:rStyle w:val="0pt"/>
                <w:b w:val="0"/>
                <w:color w:val="auto"/>
                <w:sz w:val="20"/>
                <w:szCs w:val="20"/>
              </w:rPr>
              <w:t>8,1</w:t>
            </w:r>
          </w:p>
        </w:tc>
      </w:tr>
      <w:tr w:rsidR="00601289" w:rsidRPr="001C7F1F" w14:paraId="58592BDC" w14:textId="77777777" w:rsidTr="00601289">
        <w:trPr>
          <w:trHeight w:hRule="exact" w:val="254"/>
          <w:jc w:val="center"/>
        </w:trPr>
        <w:tc>
          <w:tcPr>
            <w:tcW w:w="2173" w:type="pct"/>
            <w:shd w:val="clear" w:color="auto" w:fill="FFFFFF"/>
            <w:vAlign w:val="bottom"/>
          </w:tcPr>
          <w:p w14:paraId="3BDCDBE8" w14:textId="77777777" w:rsidR="00601289" w:rsidRPr="001C7F1F" w:rsidRDefault="00601289" w:rsidP="00601289">
            <w:pPr>
              <w:pStyle w:val="41"/>
              <w:shd w:val="clear" w:color="auto" w:fill="auto"/>
              <w:spacing w:line="180" w:lineRule="exact"/>
              <w:ind w:left="120"/>
              <w:jc w:val="left"/>
              <w:rPr>
                <w:sz w:val="20"/>
                <w:szCs w:val="20"/>
              </w:rPr>
            </w:pPr>
            <w:r w:rsidRPr="001C7F1F">
              <w:rPr>
                <w:rStyle w:val="27"/>
                <w:color w:val="auto"/>
                <w:sz w:val="20"/>
                <w:szCs w:val="20"/>
              </w:rPr>
              <w:t>Нюдэнэй (глазной)</w:t>
            </w:r>
          </w:p>
        </w:tc>
        <w:tc>
          <w:tcPr>
            <w:tcW w:w="667" w:type="pct"/>
            <w:shd w:val="clear" w:color="auto" w:fill="FFFFFF"/>
            <w:vAlign w:val="bottom"/>
          </w:tcPr>
          <w:p w14:paraId="22ED23C2" w14:textId="77777777" w:rsidR="00601289" w:rsidRPr="001C7F1F" w:rsidRDefault="00601289" w:rsidP="00601289">
            <w:pPr>
              <w:pStyle w:val="41"/>
              <w:shd w:val="clear" w:color="auto" w:fill="auto"/>
              <w:spacing w:line="180" w:lineRule="exact"/>
              <w:ind w:left="220"/>
              <w:jc w:val="left"/>
              <w:rPr>
                <w:sz w:val="20"/>
                <w:szCs w:val="20"/>
              </w:rPr>
            </w:pPr>
            <w:r w:rsidRPr="001C7F1F">
              <w:rPr>
                <w:rStyle w:val="0pt"/>
                <w:b w:val="0"/>
                <w:color w:val="auto"/>
                <w:sz w:val="20"/>
                <w:szCs w:val="20"/>
              </w:rPr>
              <w:t>3,8</w:t>
            </w:r>
          </w:p>
        </w:tc>
        <w:tc>
          <w:tcPr>
            <w:tcW w:w="1331" w:type="pct"/>
            <w:shd w:val="clear" w:color="auto" w:fill="FFFFFF"/>
            <w:vAlign w:val="bottom"/>
          </w:tcPr>
          <w:p w14:paraId="7E818019" w14:textId="77777777" w:rsidR="00601289" w:rsidRPr="001C7F1F" w:rsidRDefault="00601289" w:rsidP="00601289">
            <w:pPr>
              <w:pStyle w:val="41"/>
              <w:shd w:val="clear" w:color="auto" w:fill="auto"/>
              <w:spacing w:line="180" w:lineRule="exact"/>
              <w:jc w:val="center"/>
              <w:rPr>
                <w:sz w:val="20"/>
                <w:szCs w:val="20"/>
              </w:rPr>
            </w:pPr>
            <w:r w:rsidRPr="001C7F1F">
              <w:rPr>
                <w:rStyle w:val="0pt"/>
                <w:b w:val="0"/>
                <w:color w:val="auto"/>
                <w:sz w:val="20"/>
                <w:szCs w:val="20"/>
              </w:rPr>
              <w:t>0,15</w:t>
            </w:r>
          </w:p>
        </w:tc>
        <w:tc>
          <w:tcPr>
            <w:tcW w:w="829" w:type="pct"/>
            <w:shd w:val="clear" w:color="auto" w:fill="FFFFFF"/>
            <w:vAlign w:val="bottom"/>
          </w:tcPr>
          <w:p w14:paraId="491C28E1" w14:textId="77777777" w:rsidR="00601289" w:rsidRPr="001C7F1F" w:rsidRDefault="00601289" w:rsidP="00601289">
            <w:pPr>
              <w:pStyle w:val="41"/>
              <w:shd w:val="clear" w:color="auto" w:fill="auto"/>
              <w:spacing w:line="180" w:lineRule="exact"/>
              <w:jc w:val="center"/>
              <w:rPr>
                <w:sz w:val="20"/>
                <w:szCs w:val="20"/>
              </w:rPr>
            </w:pPr>
            <w:r w:rsidRPr="001C7F1F">
              <w:rPr>
                <w:rStyle w:val="0pt"/>
                <w:b w:val="0"/>
                <w:color w:val="auto"/>
                <w:sz w:val="20"/>
                <w:szCs w:val="20"/>
              </w:rPr>
              <w:t>3,8</w:t>
            </w:r>
          </w:p>
        </w:tc>
      </w:tr>
      <w:tr w:rsidR="00A93E02" w:rsidRPr="001C7F1F" w14:paraId="7CF78214" w14:textId="77777777" w:rsidTr="00601289">
        <w:trPr>
          <w:trHeight w:hRule="exact" w:val="254"/>
          <w:jc w:val="center"/>
        </w:trPr>
        <w:tc>
          <w:tcPr>
            <w:tcW w:w="2173" w:type="pct"/>
            <w:shd w:val="clear" w:color="auto" w:fill="FFFFFF"/>
            <w:vAlign w:val="bottom"/>
          </w:tcPr>
          <w:p w14:paraId="6FF474E1" w14:textId="77777777" w:rsidR="00A93E02" w:rsidRPr="001C7F1F" w:rsidRDefault="00A93E02" w:rsidP="00601289">
            <w:pPr>
              <w:pStyle w:val="41"/>
              <w:shd w:val="clear" w:color="auto" w:fill="auto"/>
              <w:spacing w:line="180" w:lineRule="exact"/>
              <w:ind w:left="120"/>
              <w:jc w:val="left"/>
              <w:rPr>
                <w:rStyle w:val="27"/>
                <w:color w:val="auto"/>
                <w:sz w:val="20"/>
                <w:szCs w:val="20"/>
              </w:rPr>
            </w:pPr>
            <w:r w:rsidRPr="001C7F1F">
              <w:rPr>
                <w:rStyle w:val="27"/>
                <w:color w:val="auto"/>
                <w:sz w:val="20"/>
                <w:szCs w:val="20"/>
              </w:rPr>
              <w:t>Эльгэнэй</w:t>
            </w:r>
            <w:r>
              <w:rPr>
                <w:rStyle w:val="27"/>
                <w:color w:val="auto"/>
                <w:sz w:val="20"/>
                <w:szCs w:val="20"/>
              </w:rPr>
              <w:t xml:space="preserve"> </w:t>
            </w:r>
            <w:r w:rsidRPr="001C7F1F">
              <w:rPr>
                <w:rStyle w:val="27"/>
                <w:color w:val="auto"/>
                <w:sz w:val="20"/>
                <w:szCs w:val="20"/>
              </w:rPr>
              <w:t>(печеночный)</w:t>
            </w:r>
          </w:p>
        </w:tc>
        <w:tc>
          <w:tcPr>
            <w:tcW w:w="667" w:type="pct"/>
            <w:shd w:val="clear" w:color="auto" w:fill="FFFFFF"/>
            <w:vAlign w:val="bottom"/>
          </w:tcPr>
          <w:p w14:paraId="1034D367" w14:textId="77777777" w:rsidR="00A93E02" w:rsidRPr="001C7F1F" w:rsidRDefault="00A93E02" w:rsidP="00601289">
            <w:pPr>
              <w:pStyle w:val="41"/>
              <w:shd w:val="clear" w:color="auto" w:fill="auto"/>
              <w:spacing w:line="180" w:lineRule="exact"/>
              <w:ind w:left="220"/>
              <w:jc w:val="left"/>
              <w:rPr>
                <w:rStyle w:val="0pt"/>
                <w:b w:val="0"/>
                <w:color w:val="auto"/>
                <w:sz w:val="20"/>
                <w:szCs w:val="20"/>
              </w:rPr>
            </w:pPr>
            <w:r>
              <w:rPr>
                <w:rStyle w:val="0pt"/>
                <w:b w:val="0"/>
                <w:color w:val="auto"/>
                <w:sz w:val="20"/>
                <w:szCs w:val="20"/>
              </w:rPr>
              <w:t>1</w:t>
            </w:r>
            <w:r>
              <w:rPr>
                <w:rStyle w:val="0pt"/>
                <w:sz w:val="20"/>
                <w:szCs w:val="20"/>
              </w:rPr>
              <w:t>,6</w:t>
            </w:r>
          </w:p>
        </w:tc>
        <w:tc>
          <w:tcPr>
            <w:tcW w:w="1331" w:type="pct"/>
            <w:shd w:val="clear" w:color="auto" w:fill="FFFFFF"/>
            <w:vAlign w:val="bottom"/>
          </w:tcPr>
          <w:p w14:paraId="559ECD0A" w14:textId="77777777" w:rsidR="00A93E02" w:rsidRPr="001C7F1F" w:rsidRDefault="00A93E02" w:rsidP="00601289">
            <w:pPr>
              <w:pStyle w:val="41"/>
              <w:shd w:val="clear" w:color="auto" w:fill="auto"/>
              <w:spacing w:line="180" w:lineRule="exact"/>
              <w:jc w:val="center"/>
              <w:rPr>
                <w:rStyle w:val="0pt"/>
                <w:b w:val="0"/>
                <w:color w:val="auto"/>
                <w:sz w:val="20"/>
                <w:szCs w:val="20"/>
              </w:rPr>
            </w:pPr>
            <w:r>
              <w:rPr>
                <w:rStyle w:val="0pt"/>
                <w:b w:val="0"/>
                <w:color w:val="auto"/>
                <w:sz w:val="20"/>
                <w:szCs w:val="20"/>
              </w:rPr>
              <w:t>0</w:t>
            </w:r>
            <w:r>
              <w:rPr>
                <w:rStyle w:val="0pt"/>
                <w:sz w:val="20"/>
                <w:szCs w:val="20"/>
              </w:rPr>
              <w:t>,14</w:t>
            </w:r>
          </w:p>
        </w:tc>
        <w:tc>
          <w:tcPr>
            <w:tcW w:w="829" w:type="pct"/>
            <w:shd w:val="clear" w:color="auto" w:fill="FFFFFF"/>
            <w:vAlign w:val="bottom"/>
          </w:tcPr>
          <w:p w14:paraId="482CE26E" w14:textId="77777777" w:rsidR="00A93E02" w:rsidRPr="001C7F1F" w:rsidRDefault="00A93E02" w:rsidP="00601289">
            <w:pPr>
              <w:pStyle w:val="41"/>
              <w:shd w:val="clear" w:color="auto" w:fill="auto"/>
              <w:spacing w:line="180" w:lineRule="exact"/>
              <w:jc w:val="center"/>
              <w:rPr>
                <w:rStyle w:val="0pt"/>
                <w:b w:val="0"/>
                <w:color w:val="auto"/>
                <w:sz w:val="20"/>
                <w:szCs w:val="20"/>
              </w:rPr>
            </w:pPr>
            <w:r>
              <w:rPr>
                <w:rStyle w:val="0pt"/>
                <w:b w:val="0"/>
                <w:color w:val="auto"/>
                <w:sz w:val="20"/>
                <w:szCs w:val="20"/>
              </w:rPr>
              <w:t>8</w:t>
            </w:r>
            <w:r>
              <w:rPr>
                <w:rStyle w:val="0pt"/>
                <w:sz w:val="20"/>
                <w:szCs w:val="20"/>
              </w:rPr>
              <w:t>,2</w:t>
            </w:r>
          </w:p>
        </w:tc>
      </w:tr>
      <w:tr w:rsidR="00601289" w:rsidRPr="001C7F1F" w14:paraId="56EF6771" w14:textId="77777777" w:rsidTr="00601289">
        <w:trPr>
          <w:trHeight w:hRule="exact" w:val="274"/>
          <w:jc w:val="center"/>
        </w:trPr>
        <w:tc>
          <w:tcPr>
            <w:tcW w:w="2173" w:type="pct"/>
            <w:shd w:val="clear" w:color="auto" w:fill="FFFFFF"/>
            <w:vAlign w:val="bottom"/>
          </w:tcPr>
          <w:p w14:paraId="3E463D97" w14:textId="77777777" w:rsidR="00601289" w:rsidRPr="001C7F1F" w:rsidRDefault="00601289" w:rsidP="00601289">
            <w:pPr>
              <w:pStyle w:val="41"/>
              <w:shd w:val="clear" w:color="auto" w:fill="auto"/>
              <w:spacing w:line="180" w:lineRule="exact"/>
              <w:ind w:left="120"/>
              <w:jc w:val="left"/>
              <w:rPr>
                <w:sz w:val="20"/>
                <w:szCs w:val="20"/>
              </w:rPr>
            </w:pPr>
            <w:r w:rsidRPr="001C7F1F">
              <w:rPr>
                <w:rStyle w:val="27"/>
                <w:color w:val="auto"/>
                <w:sz w:val="20"/>
                <w:szCs w:val="20"/>
              </w:rPr>
              <w:t>Вода для ванной</w:t>
            </w:r>
          </w:p>
        </w:tc>
        <w:tc>
          <w:tcPr>
            <w:tcW w:w="667" w:type="pct"/>
            <w:shd w:val="clear" w:color="auto" w:fill="FFFFFF"/>
            <w:vAlign w:val="bottom"/>
          </w:tcPr>
          <w:p w14:paraId="27B59B4E" w14:textId="77777777" w:rsidR="00601289" w:rsidRPr="001C7F1F" w:rsidRDefault="00601289" w:rsidP="00601289">
            <w:pPr>
              <w:pStyle w:val="41"/>
              <w:shd w:val="clear" w:color="auto" w:fill="auto"/>
              <w:spacing w:line="180" w:lineRule="exact"/>
              <w:ind w:left="220"/>
              <w:jc w:val="left"/>
              <w:rPr>
                <w:sz w:val="20"/>
                <w:szCs w:val="20"/>
              </w:rPr>
            </w:pPr>
            <w:r w:rsidRPr="001C7F1F">
              <w:rPr>
                <w:rStyle w:val="0pt"/>
                <w:b w:val="0"/>
                <w:color w:val="auto"/>
                <w:sz w:val="20"/>
                <w:szCs w:val="20"/>
              </w:rPr>
              <w:t>7,0</w:t>
            </w:r>
          </w:p>
        </w:tc>
        <w:tc>
          <w:tcPr>
            <w:tcW w:w="1331" w:type="pct"/>
            <w:shd w:val="clear" w:color="auto" w:fill="FFFFFF"/>
            <w:vAlign w:val="bottom"/>
          </w:tcPr>
          <w:p w14:paraId="7D13C3D1" w14:textId="77777777" w:rsidR="00601289" w:rsidRPr="001C7F1F" w:rsidRDefault="00601289" w:rsidP="00601289">
            <w:pPr>
              <w:pStyle w:val="41"/>
              <w:shd w:val="clear" w:color="auto" w:fill="auto"/>
              <w:spacing w:line="180" w:lineRule="exact"/>
              <w:jc w:val="center"/>
              <w:rPr>
                <w:sz w:val="20"/>
                <w:szCs w:val="20"/>
              </w:rPr>
            </w:pPr>
            <w:r w:rsidRPr="001C7F1F">
              <w:rPr>
                <w:rStyle w:val="0pt"/>
                <w:b w:val="0"/>
                <w:color w:val="auto"/>
                <w:sz w:val="20"/>
                <w:szCs w:val="20"/>
              </w:rPr>
              <w:t>0,18</w:t>
            </w:r>
          </w:p>
        </w:tc>
        <w:tc>
          <w:tcPr>
            <w:tcW w:w="829" w:type="pct"/>
            <w:shd w:val="clear" w:color="auto" w:fill="FFFFFF"/>
            <w:vAlign w:val="bottom"/>
          </w:tcPr>
          <w:p w14:paraId="7A4C29E0" w14:textId="77777777" w:rsidR="00601289" w:rsidRPr="001C7F1F" w:rsidRDefault="00601289" w:rsidP="00601289">
            <w:pPr>
              <w:pStyle w:val="41"/>
              <w:shd w:val="clear" w:color="auto" w:fill="auto"/>
              <w:spacing w:line="180" w:lineRule="exact"/>
              <w:jc w:val="center"/>
              <w:rPr>
                <w:sz w:val="20"/>
                <w:szCs w:val="20"/>
              </w:rPr>
            </w:pPr>
            <w:r w:rsidRPr="001C7F1F">
              <w:rPr>
                <w:rStyle w:val="0pt"/>
                <w:b w:val="0"/>
                <w:color w:val="auto"/>
                <w:sz w:val="20"/>
                <w:szCs w:val="20"/>
              </w:rPr>
              <w:t>8,4</w:t>
            </w:r>
          </w:p>
        </w:tc>
      </w:tr>
    </w:tbl>
    <w:p w14:paraId="396037A3" w14:textId="77777777" w:rsidR="00601289" w:rsidRPr="001C7F1F" w:rsidRDefault="00601289" w:rsidP="00601289">
      <w:pPr>
        <w:pStyle w:val="41"/>
        <w:shd w:val="clear" w:color="auto" w:fill="auto"/>
        <w:spacing w:line="360" w:lineRule="auto"/>
        <w:ind w:left="20" w:right="160" w:firstLine="520"/>
        <w:rPr>
          <w:rFonts w:eastAsiaTheme="minorHAnsi"/>
          <w:spacing w:val="0"/>
          <w:sz w:val="24"/>
          <w:szCs w:val="24"/>
          <w:shd w:val="clear" w:color="auto" w:fill="FFFFFF"/>
        </w:rPr>
      </w:pPr>
      <w:r w:rsidRPr="001C7F1F">
        <w:rPr>
          <w:rFonts w:eastAsiaTheme="minorHAnsi"/>
          <w:spacing w:val="0"/>
          <w:sz w:val="24"/>
          <w:szCs w:val="24"/>
        </w:rPr>
        <w:t>Физико-химические параметры воды зимних и летних проб практически одинаковы.</w:t>
      </w:r>
    </w:p>
    <w:p w14:paraId="3B433D09" w14:textId="77777777" w:rsidR="00601289" w:rsidRPr="001C7F1F" w:rsidRDefault="00601289" w:rsidP="00601289">
      <w:pPr>
        <w:pStyle w:val="41"/>
        <w:shd w:val="clear" w:color="auto" w:fill="auto"/>
        <w:spacing w:line="360" w:lineRule="auto"/>
        <w:ind w:left="20" w:right="160" w:firstLine="520"/>
        <w:rPr>
          <w:rFonts w:eastAsiaTheme="minorHAnsi"/>
          <w:spacing w:val="0"/>
          <w:sz w:val="24"/>
          <w:szCs w:val="24"/>
          <w:shd w:val="clear" w:color="auto" w:fill="FFFFFF"/>
        </w:rPr>
      </w:pPr>
      <w:r w:rsidRPr="001C7F1F">
        <w:rPr>
          <w:rFonts w:eastAsiaTheme="minorHAnsi"/>
          <w:spacing w:val="0"/>
          <w:sz w:val="24"/>
          <w:szCs w:val="24"/>
        </w:rPr>
        <w:t>Вблизи источника построены домики для отдыхающих и ванная. Воду для неё берут из ручья, протекающего ниже выходов источника. Для подогрева воды построена печь и установлен бак. Ванные процедуры используются для лечения заболеваний опорно</w:t>
      </w:r>
      <w:r w:rsidRPr="001C7F1F">
        <w:rPr>
          <w:rFonts w:eastAsiaTheme="minorHAnsi"/>
          <w:spacing w:val="0"/>
          <w:sz w:val="24"/>
          <w:szCs w:val="24"/>
        </w:rPr>
        <w:softHyphen/>
        <w:t>двигательного аппарата.</w:t>
      </w:r>
    </w:p>
    <w:p w14:paraId="1D894D6D" w14:textId="77777777" w:rsidR="00601289" w:rsidRPr="001C7F1F" w:rsidRDefault="00601289" w:rsidP="00601289">
      <w:pPr>
        <w:pStyle w:val="41"/>
        <w:shd w:val="clear" w:color="auto" w:fill="auto"/>
        <w:spacing w:line="360" w:lineRule="auto"/>
        <w:ind w:left="20" w:right="160" w:firstLine="520"/>
        <w:rPr>
          <w:rFonts w:eastAsiaTheme="minorHAnsi"/>
          <w:spacing w:val="0"/>
          <w:sz w:val="24"/>
          <w:szCs w:val="24"/>
        </w:rPr>
      </w:pPr>
      <w:r w:rsidRPr="001C7F1F">
        <w:rPr>
          <w:rFonts w:eastAsiaTheme="minorHAnsi"/>
          <w:b/>
          <w:bCs/>
          <w:sz w:val="24"/>
          <w:szCs w:val="24"/>
        </w:rPr>
        <w:t xml:space="preserve">Боргойские </w:t>
      </w:r>
      <w:r w:rsidRPr="001C7F1F">
        <w:rPr>
          <w:rFonts w:eastAsiaTheme="minorHAnsi"/>
          <w:b/>
          <w:spacing w:val="0"/>
          <w:sz w:val="24"/>
          <w:szCs w:val="24"/>
        </w:rPr>
        <w:t>озера</w:t>
      </w:r>
      <w:r w:rsidRPr="001C7F1F">
        <w:rPr>
          <w:rFonts w:eastAsiaTheme="minorHAnsi"/>
          <w:spacing w:val="0"/>
          <w:sz w:val="24"/>
          <w:szCs w:val="24"/>
        </w:rPr>
        <w:t xml:space="preserve"> расположены на левом берегу нижнего течения реки Джида, притока Селенги.</w:t>
      </w:r>
    </w:p>
    <w:p w14:paraId="376C0931" w14:textId="77777777" w:rsidR="00601289" w:rsidRPr="001C7F1F" w:rsidRDefault="00601289" w:rsidP="00601289">
      <w:pPr>
        <w:pStyle w:val="41"/>
        <w:shd w:val="clear" w:color="auto" w:fill="auto"/>
        <w:spacing w:line="360" w:lineRule="auto"/>
        <w:ind w:left="20" w:right="160" w:firstLine="520"/>
        <w:rPr>
          <w:rFonts w:eastAsiaTheme="minorHAnsi"/>
          <w:spacing w:val="0"/>
          <w:sz w:val="24"/>
          <w:szCs w:val="24"/>
        </w:rPr>
      </w:pPr>
      <w:r w:rsidRPr="001C7F1F">
        <w:rPr>
          <w:rFonts w:eastAsiaTheme="minorHAnsi"/>
          <w:spacing w:val="0"/>
          <w:sz w:val="24"/>
          <w:szCs w:val="24"/>
        </w:rPr>
        <w:t xml:space="preserve">Озеро </w:t>
      </w:r>
      <w:r w:rsidRPr="001C7F1F">
        <w:rPr>
          <w:rFonts w:eastAsiaTheme="minorHAnsi"/>
          <w:b/>
          <w:bCs/>
          <w:sz w:val="24"/>
          <w:szCs w:val="24"/>
        </w:rPr>
        <w:t xml:space="preserve">Верхнее Белое </w:t>
      </w:r>
      <w:r w:rsidRPr="001C7F1F">
        <w:rPr>
          <w:rFonts w:eastAsiaTheme="minorHAnsi"/>
          <w:spacing w:val="0"/>
          <w:sz w:val="24"/>
          <w:szCs w:val="24"/>
        </w:rPr>
        <w:t>расположено в 3 км от с. Белоозерск. Площадь озера - 3 км2, глубина до 0,85 м. Тип воды - солоноватый, карбонатный. Минерализация в различные сезоны варьирует от 5,9 до 9,0 г/дм3. Значения pH - 9,6-9,9.</w:t>
      </w:r>
    </w:p>
    <w:p w14:paraId="46A9784A" w14:textId="77777777" w:rsidR="00601289" w:rsidRDefault="00601289" w:rsidP="00601289">
      <w:pPr>
        <w:pStyle w:val="41"/>
        <w:shd w:val="clear" w:color="auto" w:fill="auto"/>
        <w:spacing w:line="360" w:lineRule="auto"/>
        <w:ind w:left="20" w:right="160" w:firstLine="520"/>
        <w:rPr>
          <w:rFonts w:eastAsiaTheme="minorHAnsi"/>
          <w:spacing w:val="0"/>
          <w:sz w:val="24"/>
          <w:szCs w:val="24"/>
        </w:rPr>
      </w:pPr>
      <w:r w:rsidRPr="001C7F1F">
        <w:rPr>
          <w:rFonts w:eastAsiaTheme="minorHAnsi"/>
          <w:spacing w:val="0"/>
          <w:sz w:val="24"/>
          <w:szCs w:val="24"/>
        </w:rPr>
        <w:t>Результаты исследований озера Верхнее Белое показывают, что минерализация воды с середины прошлого века заметно снизилась. В последние годы заметных изменений не наблюдается.</w:t>
      </w:r>
    </w:p>
    <w:p w14:paraId="6E788067" w14:textId="77777777" w:rsidR="006E26E8" w:rsidRPr="001C7F1F" w:rsidRDefault="006E26E8" w:rsidP="006E26E8">
      <w:pPr>
        <w:pStyle w:val="41"/>
        <w:shd w:val="clear" w:color="auto" w:fill="auto"/>
        <w:spacing w:line="360" w:lineRule="auto"/>
        <w:ind w:left="20" w:right="160" w:firstLine="520"/>
        <w:jc w:val="right"/>
        <w:rPr>
          <w:rFonts w:eastAsiaTheme="minorHAnsi"/>
          <w:spacing w:val="0"/>
          <w:sz w:val="24"/>
          <w:szCs w:val="24"/>
        </w:rPr>
      </w:pPr>
      <w:r>
        <w:rPr>
          <w:rFonts w:eastAsiaTheme="minorHAnsi"/>
          <w:spacing w:val="0"/>
          <w:sz w:val="24"/>
          <w:szCs w:val="24"/>
        </w:rPr>
        <w:t>Таблица 26</w:t>
      </w:r>
    </w:p>
    <w:p w14:paraId="1FE2E13D" w14:textId="77777777" w:rsidR="00601289" w:rsidRPr="003752F7" w:rsidRDefault="00125DF1" w:rsidP="00125DF1">
      <w:pPr>
        <w:pStyle w:val="41"/>
        <w:shd w:val="clear" w:color="auto" w:fill="auto"/>
        <w:tabs>
          <w:tab w:val="center" w:pos="5009"/>
          <w:tab w:val="left" w:pos="8520"/>
        </w:tabs>
        <w:spacing w:line="360" w:lineRule="auto"/>
        <w:ind w:left="20" w:right="160" w:firstLine="520"/>
        <w:jc w:val="left"/>
        <w:rPr>
          <w:rFonts w:eastAsiaTheme="minorHAnsi"/>
          <w:b/>
          <w:bCs/>
          <w:spacing w:val="0"/>
          <w:sz w:val="24"/>
          <w:szCs w:val="24"/>
        </w:rPr>
      </w:pPr>
      <w:r w:rsidRPr="001C7F1F">
        <w:rPr>
          <w:rFonts w:eastAsiaTheme="minorHAnsi"/>
          <w:spacing w:val="0"/>
          <w:sz w:val="24"/>
          <w:szCs w:val="24"/>
        </w:rPr>
        <w:tab/>
      </w:r>
      <w:r w:rsidR="00601289" w:rsidRPr="003752F7">
        <w:rPr>
          <w:rFonts w:eastAsiaTheme="minorHAnsi"/>
          <w:b/>
          <w:bCs/>
          <w:spacing w:val="0"/>
          <w:sz w:val="24"/>
          <w:szCs w:val="24"/>
        </w:rPr>
        <w:t>Физико-химическая характеристика озера Верхнее Белое</w:t>
      </w:r>
      <w:r w:rsidRPr="003752F7">
        <w:rPr>
          <w:rFonts w:eastAsiaTheme="minorHAnsi"/>
          <w:b/>
          <w:bCs/>
          <w:spacing w:val="0"/>
          <w:sz w:val="24"/>
          <w:szCs w:val="24"/>
        </w:rPr>
        <w:tab/>
      </w:r>
    </w:p>
    <w:tbl>
      <w:tblPr>
        <w:tblStyle w:val="ad"/>
        <w:tblW w:w="0" w:type="auto"/>
        <w:tblInd w:w="20" w:type="dxa"/>
        <w:tblLook w:val="04A0" w:firstRow="1" w:lastRow="0" w:firstColumn="1" w:lastColumn="0" w:noHBand="0" w:noVBand="1"/>
      </w:tblPr>
      <w:tblGrid>
        <w:gridCol w:w="2102"/>
        <w:gridCol w:w="1842"/>
        <w:gridCol w:w="1985"/>
        <w:gridCol w:w="1843"/>
        <w:gridCol w:w="1836"/>
      </w:tblGrid>
      <w:tr w:rsidR="00125DF1" w:rsidRPr="001C7F1F" w14:paraId="561EC406" w14:textId="77777777" w:rsidTr="00125DF1">
        <w:tc>
          <w:tcPr>
            <w:tcW w:w="2102" w:type="dxa"/>
          </w:tcPr>
          <w:p w14:paraId="5DE79156" w14:textId="77777777" w:rsidR="00125DF1" w:rsidRPr="001C7F1F" w:rsidRDefault="00125DF1" w:rsidP="00125DF1">
            <w:pPr>
              <w:pStyle w:val="41"/>
              <w:shd w:val="clear" w:color="auto" w:fill="auto"/>
              <w:tabs>
                <w:tab w:val="center" w:pos="5009"/>
                <w:tab w:val="left" w:pos="8520"/>
              </w:tabs>
              <w:spacing w:line="360" w:lineRule="auto"/>
              <w:ind w:right="160"/>
              <w:jc w:val="left"/>
              <w:rPr>
                <w:rFonts w:eastAsiaTheme="minorHAnsi"/>
                <w:spacing w:val="0"/>
                <w:sz w:val="20"/>
                <w:szCs w:val="20"/>
              </w:rPr>
            </w:pPr>
            <w:r w:rsidRPr="001C7F1F">
              <w:rPr>
                <w:rFonts w:eastAsiaTheme="minorHAnsi"/>
                <w:spacing w:val="0"/>
                <w:sz w:val="20"/>
                <w:szCs w:val="20"/>
              </w:rPr>
              <w:t>Показатели</w:t>
            </w:r>
          </w:p>
        </w:tc>
        <w:tc>
          <w:tcPr>
            <w:tcW w:w="1842" w:type="dxa"/>
          </w:tcPr>
          <w:p w14:paraId="17BF8894" w14:textId="77777777" w:rsidR="00125DF1" w:rsidRPr="001C7F1F" w:rsidRDefault="00125DF1" w:rsidP="00125DF1">
            <w:pPr>
              <w:pStyle w:val="41"/>
              <w:shd w:val="clear" w:color="auto" w:fill="auto"/>
              <w:tabs>
                <w:tab w:val="center" w:pos="5009"/>
                <w:tab w:val="left" w:pos="8520"/>
              </w:tabs>
              <w:spacing w:line="360" w:lineRule="auto"/>
              <w:ind w:right="160"/>
              <w:jc w:val="left"/>
              <w:rPr>
                <w:rFonts w:eastAsiaTheme="minorHAnsi"/>
                <w:spacing w:val="0"/>
                <w:sz w:val="20"/>
                <w:szCs w:val="20"/>
              </w:rPr>
            </w:pPr>
            <w:r w:rsidRPr="001C7F1F">
              <w:rPr>
                <w:rFonts w:eastAsiaTheme="minorHAnsi"/>
                <w:spacing w:val="0"/>
                <w:sz w:val="20"/>
                <w:szCs w:val="20"/>
              </w:rPr>
              <w:t>Июль 1942</w:t>
            </w:r>
          </w:p>
        </w:tc>
        <w:tc>
          <w:tcPr>
            <w:tcW w:w="1985" w:type="dxa"/>
          </w:tcPr>
          <w:p w14:paraId="29E764AB" w14:textId="77777777" w:rsidR="00125DF1" w:rsidRPr="001C7F1F" w:rsidRDefault="00125DF1" w:rsidP="00125DF1">
            <w:pPr>
              <w:pStyle w:val="41"/>
              <w:shd w:val="clear" w:color="auto" w:fill="auto"/>
              <w:tabs>
                <w:tab w:val="center" w:pos="5009"/>
                <w:tab w:val="left" w:pos="8520"/>
              </w:tabs>
              <w:spacing w:line="360" w:lineRule="auto"/>
              <w:ind w:right="160"/>
              <w:jc w:val="left"/>
              <w:rPr>
                <w:rFonts w:eastAsiaTheme="minorHAnsi"/>
                <w:spacing w:val="0"/>
                <w:sz w:val="20"/>
                <w:szCs w:val="20"/>
              </w:rPr>
            </w:pPr>
            <w:r w:rsidRPr="001C7F1F">
              <w:rPr>
                <w:rFonts w:eastAsiaTheme="minorHAnsi"/>
                <w:spacing w:val="0"/>
                <w:sz w:val="20"/>
                <w:szCs w:val="20"/>
              </w:rPr>
              <w:t>Июль 1995</w:t>
            </w:r>
          </w:p>
        </w:tc>
        <w:tc>
          <w:tcPr>
            <w:tcW w:w="1843" w:type="dxa"/>
          </w:tcPr>
          <w:p w14:paraId="2D0DB1DD" w14:textId="77777777" w:rsidR="00125DF1" w:rsidRPr="001C7F1F" w:rsidRDefault="00125DF1" w:rsidP="00125DF1">
            <w:pPr>
              <w:pStyle w:val="41"/>
              <w:shd w:val="clear" w:color="auto" w:fill="auto"/>
              <w:tabs>
                <w:tab w:val="center" w:pos="5009"/>
                <w:tab w:val="left" w:pos="8520"/>
              </w:tabs>
              <w:spacing w:line="360" w:lineRule="auto"/>
              <w:ind w:right="160"/>
              <w:jc w:val="left"/>
              <w:rPr>
                <w:rFonts w:eastAsiaTheme="minorHAnsi"/>
                <w:spacing w:val="0"/>
                <w:sz w:val="20"/>
                <w:szCs w:val="20"/>
              </w:rPr>
            </w:pPr>
            <w:r w:rsidRPr="001C7F1F">
              <w:rPr>
                <w:rFonts w:eastAsiaTheme="minorHAnsi"/>
                <w:spacing w:val="0"/>
                <w:sz w:val="20"/>
                <w:szCs w:val="20"/>
              </w:rPr>
              <w:t>Июль 1999</w:t>
            </w:r>
          </w:p>
        </w:tc>
        <w:tc>
          <w:tcPr>
            <w:tcW w:w="1836" w:type="dxa"/>
          </w:tcPr>
          <w:p w14:paraId="016D388A" w14:textId="77777777" w:rsidR="00125DF1" w:rsidRPr="001C7F1F" w:rsidRDefault="00125DF1" w:rsidP="00125DF1">
            <w:pPr>
              <w:pStyle w:val="41"/>
              <w:shd w:val="clear" w:color="auto" w:fill="auto"/>
              <w:tabs>
                <w:tab w:val="center" w:pos="5009"/>
                <w:tab w:val="left" w:pos="8520"/>
              </w:tabs>
              <w:spacing w:line="360" w:lineRule="auto"/>
              <w:ind w:right="160"/>
              <w:jc w:val="left"/>
              <w:rPr>
                <w:rFonts w:eastAsiaTheme="minorHAnsi"/>
                <w:spacing w:val="0"/>
                <w:sz w:val="20"/>
                <w:szCs w:val="20"/>
              </w:rPr>
            </w:pPr>
            <w:r w:rsidRPr="001C7F1F">
              <w:rPr>
                <w:rFonts w:eastAsiaTheme="minorHAnsi"/>
                <w:spacing w:val="0"/>
                <w:sz w:val="20"/>
                <w:szCs w:val="20"/>
              </w:rPr>
              <w:t>Июль 2002</w:t>
            </w:r>
          </w:p>
        </w:tc>
      </w:tr>
      <w:tr w:rsidR="00125DF1" w:rsidRPr="001C7F1F" w14:paraId="175F45B0" w14:textId="77777777" w:rsidTr="00125DF1">
        <w:tc>
          <w:tcPr>
            <w:tcW w:w="2102" w:type="dxa"/>
          </w:tcPr>
          <w:p w14:paraId="7552F55E" w14:textId="77777777" w:rsidR="00125DF1" w:rsidRPr="001C7F1F" w:rsidRDefault="00125DF1" w:rsidP="00125DF1">
            <w:pPr>
              <w:pStyle w:val="41"/>
              <w:shd w:val="clear" w:color="auto" w:fill="auto"/>
              <w:tabs>
                <w:tab w:val="center" w:pos="5009"/>
                <w:tab w:val="left" w:pos="8520"/>
              </w:tabs>
              <w:spacing w:line="360" w:lineRule="auto"/>
              <w:ind w:right="160"/>
              <w:jc w:val="left"/>
              <w:rPr>
                <w:rFonts w:eastAsiaTheme="minorHAnsi"/>
                <w:spacing w:val="0"/>
                <w:sz w:val="20"/>
                <w:szCs w:val="20"/>
              </w:rPr>
            </w:pPr>
            <w:r w:rsidRPr="001C7F1F">
              <w:rPr>
                <w:rFonts w:eastAsiaTheme="minorHAnsi"/>
                <w:spacing w:val="0"/>
                <w:sz w:val="20"/>
                <w:szCs w:val="20"/>
              </w:rPr>
              <w:lastRenderedPageBreak/>
              <w:t>Минерализация, г/л</w:t>
            </w:r>
          </w:p>
        </w:tc>
        <w:tc>
          <w:tcPr>
            <w:tcW w:w="1842" w:type="dxa"/>
            <w:vAlign w:val="bottom"/>
          </w:tcPr>
          <w:p w14:paraId="0A9BFEA1" w14:textId="77777777" w:rsidR="00125DF1" w:rsidRPr="001C7F1F" w:rsidRDefault="00125DF1" w:rsidP="00125DF1">
            <w:pPr>
              <w:pStyle w:val="41"/>
              <w:shd w:val="clear" w:color="auto" w:fill="auto"/>
              <w:spacing w:line="180" w:lineRule="exact"/>
              <w:jc w:val="center"/>
              <w:rPr>
                <w:sz w:val="20"/>
                <w:szCs w:val="20"/>
              </w:rPr>
            </w:pPr>
            <w:r w:rsidRPr="001C7F1F">
              <w:rPr>
                <w:rStyle w:val="27"/>
                <w:color w:val="auto"/>
                <w:sz w:val="20"/>
                <w:szCs w:val="20"/>
              </w:rPr>
              <w:t>15</w:t>
            </w:r>
          </w:p>
        </w:tc>
        <w:tc>
          <w:tcPr>
            <w:tcW w:w="1985" w:type="dxa"/>
            <w:vAlign w:val="bottom"/>
          </w:tcPr>
          <w:p w14:paraId="1D84141F" w14:textId="77777777" w:rsidR="00125DF1" w:rsidRPr="001C7F1F" w:rsidRDefault="00125DF1" w:rsidP="00125DF1">
            <w:pPr>
              <w:pStyle w:val="41"/>
              <w:shd w:val="clear" w:color="auto" w:fill="auto"/>
              <w:spacing w:line="180" w:lineRule="exact"/>
              <w:jc w:val="center"/>
              <w:rPr>
                <w:sz w:val="20"/>
                <w:szCs w:val="20"/>
              </w:rPr>
            </w:pPr>
            <w:r w:rsidRPr="001C7F1F">
              <w:rPr>
                <w:rStyle w:val="27"/>
                <w:color w:val="auto"/>
                <w:sz w:val="20"/>
                <w:szCs w:val="20"/>
              </w:rPr>
              <w:t>7,5</w:t>
            </w:r>
          </w:p>
        </w:tc>
        <w:tc>
          <w:tcPr>
            <w:tcW w:w="1843" w:type="dxa"/>
            <w:vAlign w:val="bottom"/>
          </w:tcPr>
          <w:p w14:paraId="6F04B47D" w14:textId="77777777" w:rsidR="00125DF1" w:rsidRPr="001C7F1F" w:rsidRDefault="00125DF1" w:rsidP="00125DF1">
            <w:pPr>
              <w:pStyle w:val="41"/>
              <w:shd w:val="clear" w:color="auto" w:fill="auto"/>
              <w:spacing w:line="180" w:lineRule="exact"/>
              <w:jc w:val="center"/>
              <w:rPr>
                <w:sz w:val="20"/>
                <w:szCs w:val="20"/>
              </w:rPr>
            </w:pPr>
            <w:r w:rsidRPr="001C7F1F">
              <w:rPr>
                <w:rStyle w:val="27"/>
                <w:color w:val="auto"/>
                <w:sz w:val="20"/>
                <w:szCs w:val="20"/>
              </w:rPr>
              <w:t>9,0</w:t>
            </w:r>
          </w:p>
        </w:tc>
        <w:tc>
          <w:tcPr>
            <w:tcW w:w="1836" w:type="dxa"/>
            <w:vAlign w:val="bottom"/>
          </w:tcPr>
          <w:p w14:paraId="228D0756" w14:textId="77777777" w:rsidR="00125DF1" w:rsidRPr="001C7F1F" w:rsidRDefault="00125DF1" w:rsidP="00125DF1">
            <w:pPr>
              <w:pStyle w:val="41"/>
              <w:shd w:val="clear" w:color="auto" w:fill="auto"/>
              <w:spacing w:line="180" w:lineRule="exact"/>
              <w:jc w:val="center"/>
              <w:rPr>
                <w:sz w:val="20"/>
                <w:szCs w:val="20"/>
              </w:rPr>
            </w:pPr>
            <w:r w:rsidRPr="001C7F1F">
              <w:rPr>
                <w:rStyle w:val="27"/>
                <w:color w:val="auto"/>
                <w:sz w:val="20"/>
                <w:szCs w:val="20"/>
              </w:rPr>
              <w:t>5.9</w:t>
            </w:r>
          </w:p>
        </w:tc>
      </w:tr>
      <w:tr w:rsidR="00125DF1" w:rsidRPr="001C7F1F" w14:paraId="2B031D5B" w14:textId="77777777" w:rsidTr="00125DF1">
        <w:tc>
          <w:tcPr>
            <w:tcW w:w="2102" w:type="dxa"/>
          </w:tcPr>
          <w:p w14:paraId="3D012371" w14:textId="77777777" w:rsidR="00125DF1" w:rsidRPr="001C7F1F" w:rsidRDefault="00125DF1" w:rsidP="00125DF1">
            <w:pPr>
              <w:pStyle w:val="41"/>
              <w:shd w:val="clear" w:color="auto" w:fill="auto"/>
              <w:tabs>
                <w:tab w:val="center" w:pos="5009"/>
                <w:tab w:val="left" w:pos="8520"/>
              </w:tabs>
              <w:spacing w:line="360" w:lineRule="auto"/>
              <w:ind w:right="160"/>
              <w:jc w:val="left"/>
              <w:rPr>
                <w:rFonts w:eastAsiaTheme="minorHAnsi"/>
                <w:spacing w:val="0"/>
                <w:sz w:val="20"/>
                <w:szCs w:val="20"/>
              </w:rPr>
            </w:pPr>
            <w:r w:rsidRPr="001C7F1F">
              <w:rPr>
                <w:rFonts w:eastAsiaTheme="minorHAnsi"/>
                <w:spacing w:val="0"/>
                <w:sz w:val="20"/>
                <w:szCs w:val="20"/>
              </w:rPr>
              <w:t>рН</w:t>
            </w:r>
          </w:p>
        </w:tc>
        <w:tc>
          <w:tcPr>
            <w:tcW w:w="1842" w:type="dxa"/>
          </w:tcPr>
          <w:p w14:paraId="6FB969DC" w14:textId="77777777" w:rsidR="00125DF1" w:rsidRPr="001C7F1F" w:rsidRDefault="00125DF1" w:rsidP="00125DF1">
            <w:pPr>
              <w:pStyle w:val="41"/>
              <w:shd w:val="clear" w:color="auto" w:fill="auto"/>
              <w:spacing w:line="180" w:lineRule="exact"/>
              <w:jc w:val="center"/>
              <w:rPr>
                <w:sz w:val="20"/>
                <w:szCs w:val="20"/>
              </w:rPr>
            </w:pPr>
            <w:r w:rsidRPr="001C7F1F">
              <w:rPr>
                <w:rStyle w:val="33"/>
                <w:color w:val="auto"/>
                <w:sz w:val="20"/>
                <w:szCs w:val="20"/>
              </w:rPr>
              <w:t>-</w:t>
            </w:r>
          </w:p>
        </w:tc>
        <w:tc>
          <w:tcPr>
            <w:tcW w:w="1985" w:type="dxa"/>
            <w:vAlign w:val="bottom"/>
          </w:tcPr>
          <w:p w14:paraId="371F0586" w14:textId="77777777" w:rsidR="00125DF1" w:rsidRPr="001C7F1F" w:rsidRDefault="00125DF1" w:rsidP="00125DF1">
            <w:pPr>
              <w:pStyle w:val="41"/>
              <w:shd w:val="clear" w:color="auto" w:fill="auto"/>
              <w:spacing w:line="180" w:lineRule="exact"/>
              <w:jc w:val="center"/>
              <w:rPr>
                <w:sz w:val="20"/>
                <w:szCs w:val="20"/>
              </w:rPr>
            </w:pPr>
            <w:r w:rsidRPr="001C7F1F">
              <w:rPr>
                <w:rStyle w:val="27"/>
                <w:color w:val="auto"/>
                <w:sz w:val="20"/>
                <w:szCs w:val="20"/>
              </w:rPr>
              <w:t>9,8</w:t>
            </w:r>
          </w:p>
        </w:tc>
        <w:tc>
          <w:tcPr>
            <w:tcW w:w="1843" w:type="dxa"/>
            <w:vAlign w:val="bottom"/>
          </w:tcPr>
          <w:p w14:paraId="3C23AF09" w14:textId="77777777" w:rsidR="00125DF1" w:rsidRPr="001C7F1F" w:rsidRDefault="00125DF1" w:rsidP="00125DF1">
            <w:pPr>
              <w:pStyle w:val="41"/>
              <w:shd w:val="clear" w:color="auto" w:fill="auto"/>
              <w:spacing w:line="180" w:lineRule="exact"/>
              <w:jc w:val="center"/>
              <w:rPr>
                <w:sz w:val="20"/>
                <w:szCs w:val="20"/>
              </w:rPr>
            </w:pPr>
            <w:r w:rsidRPr="001C7F1F">
              <w:rPr>
                <w:rStyle w:val="27"/>
                <w:color w:val="auto"/>
                <w:sz w:val="20"/>
                <w:szCs w:val="20"/>
              </w:rPr>
              <w:t>9.6</w:t>
            </w:r>
          </w:p>
        </w:tc>
        <w:tc>
          <w:tcPr>
            <w:tcW w:w="1836" w:type="dxa"/>
            <w:vAlign w:val="bottom"/>
          </w:tcPr>
          <w:p w14:paraId="3FFEBF71" w14:textId="77777777" w:rsidR="00125DF1" w:rsidRPr="001C7F1F" w:rsidRDefault="00125DF1" w:rsidP="00125DF1">
            <w:pPr>
              <w:pStyle w:val="41"/>
              <w:shd w:val="clear" w:color="auto" w:fill="auto"/>
              <w:spacing w:line="180" w:lineRule="exact"/>
              <w:jc w:val="center"/>
              <w:rPr>
                <w:sz w:val="20"/>
                <w:szCs w:val="20"/>
              </w:rPr>
            </w:pPr>
            <w:r w:rsidRPr="001C7F1F">
              <w:rPr>
                <w:rStyle w:val="27"/>
                <w:color w:val="auto"/>
                <w:sz w:val="20"/>
                <w:szCs w:val="20"/>
              </w:rPr>
              <w:t>9,9</w:t>
            </w:r>
          </w:p>
        </w:tc>
      </w:tr>
    </w:tbl>
    <w:p w14:paraId="3189F497" w14:textId="77777777" w:rsidR="00125DF1" w:rsidRPr="001C7F1F" w:rsidRDefault="00125DF1" w:rsidP="00125DF1">
      <w:pPr>
        <w:pStyle w:val="41"/>
        <w:shd w:val="clear" w:color="auto" w:fill="auto"/>
        <w:tabs>
          <w:tab w:val="center" w:pos="5009"/>
          <w:tab w:val="left" w:pos="8520"/>
        </w:tabs>
        <w:spacing w:line="360" w:lineRule="auto"/>
        <w:ind w:left="20" w:right="160" w:firstLine="520"/>
        <w:jc w:val="left"/>
        <w:rPr>
          <w:rFonts w:eastAsiaTheme="minorHAnsi"/>
          <w:spacing w:val="0"/>
          <w:sz w:val="24"/>
          <w:szCs w:val="24"/>
        </w:rPr>
      </w:pPr>
    </w:p>
    <w:p w14:paraId="1479181B" w14:textId="77777777" w:rsidR="00125DF1" w:rsidRPr="001C7F1F" w:rsidRDefault="00125DF1" w:rsidP="00125DF1">
      <w:pPr>
        <w:pStyle w:val="41"/>
        <w:shd w:val="clear" w:color="auto" w:fill="auto"/>
        <w:spacing w:line="360" w:lineRule="auto"/>
        <w:ind w:left="20" w:right="20" w:firstLine="520"/>
        <w:rPr>
          <w:rFonts w:eastAsiaTheme="minorHAnsi"/>
          <w:spacing w:val="0"/>
          <w:sz w:val="24"/>
          <w:szCs w:val="24"/>
          <w:shd w:val="clear" w:color="auto" w:fill="FFFFFF"/>
        </w:rPr>
      </w:pPr>
      <w:r w:rsidRPr="001C7F1F">
        <w:rPr>
          <w:rFonts w:eastAsiaTheme="minorHAnsi"/>
          <w:spacing w:val="0"/>
          <w:sz w:val="24"/>
          <w:szCs w:val="24"/>
        </w:rPr>
        <w:t>Отдыхающие останавливаются на восточной стороне озера, ставя на берегу палатки. Воду и дрова привозят с собой. Для приема иловых ванн на берегу роют ямы, в которые кладут полиэтиленовую пленку с отобранным илом из озера.</w:t>
      </w:r>
    </w:p>
    <w:p w14:paraId="049E6FB8" w14:textId="77777777" w:rsidR="00125DF1" w:rsidRPr="001C7F1F" w:rsidRDefault="00125DF1" w:rsidP="00125DF1">
      <w:pPr>
        <w:pStyle w:val="41"/>
        <w:shd w:val="clear" w:color="auto" w:fill="auto"/>
        <w:spacing w:line="360" w:lineRule="auto"/>
        <w:ind w:left="20" w:right="20" w:firstLine="520"/>
        <w:rPr>
          <w:rFonts w:eastAsiaTheme="minorHAnsi"/>
          <w:spacing w:val="0"/>
          <w:sz w:val="24"/>
          <w:szCs w:val="24"/>
          <w:shd w:val="clear" w:color="auto" w:fill="FFFFFF"/>
        </w:rPr>
      </w:pPr>
      <w:r w:rsidRPr="001C7F1F">
        <w:rPr>
          <w:rFonts w:eastAsiaTheme="minorHAnsi"/>
          <w:b/>
          <w:spacing w:val="0"/>
          <w:sz w:val="24"/>
          <w:szCs w:val="24"/>
        </w:rPr>
        <w:t xml:space="preserve">Озеро </w:t>
      </w:r>
      <w:r w:rsidRPr="001C7F1F">
        <w:rPr>
          <w:rFonts w:eastAsiaTheme="minorHAnsi"/>
          <w:b/>
          <w:bCs/>
          <w:sz w:val="24"/>
          <w:szCs w:val="24"/>
        </w:rPr>
        <w:t xml:space="preserve">Нижнее </w:t>
      </w:r>
      <w:r w:rsidRPr="001C7F1F">
        <w:rPr>
          <w:rFonts w:eastAsiaTheme="minorHAnsi"/>
          <w:b/>
          <w:spacing w:val="0"/>
          <w:sz w:val="24"/>
          <w:szCs w:val="24"/>
        </w:rPr>
        <w:t>Белое</w:t>
      </w:r>
      <w:r w:rsidRPr="001C7F1F">
        <w:rPr>
          <w:rFonts w:eastAsiaTheme="minorHAnsi"/>
          <w:spacing w:val="0"/>
          <w:sz w:val="24"/>
          <w:szCs w:val="24"/>
        </w:rPr>
        <w:t xml:space="preserve"> расположено в 8 км к югу от озера Верхнее Белое. Площадь озера - 2,7 км2, глубина до 1,95 м. Вода солоновато-карбонатная. Минерализация воды 4,57 г/дм3, pH - 9,6. Место гнездовья и отдыха перелетных птиц, когда можно наблюдать на берегу и на поверхности озера до нескольких тысяч разнообразных представителей орнитофауны, что представляет собой весьма впечатляющее зрелище.</w:t>
      </w:r>
    </w:p>
    <w:p w14:paraId="4D30AA41" w14:textId="77777777" w:rsidR="00125DF1" w:rsidRPr="001C7F1F" w:rsidRDefault="00125DF1" w:rsidP="00125DF1">
      <w:pPr>
        <w:pStyle w:val="41"/>
        <w:shd w:val="clear" w:color="auto" w:fill="auto"/>
        <w:spacing w:line="360" w:lineRule="auto"/>
        <w:ind w:left="20" w:right="20" w:firstLine="520"/>
        <w:rPr>
          <w:rFonts w:eastAsiaTheme="minorHAnsi"/>
          <w:spacing w:val="0"/>
          <w:sz w:val="24"/>
          <w:szCs w:val="24"/>
          <w:shd w:val="clear" w:color="auto" w:fill="FFFFFF"/>
        </w:rPr>
      </w:pPr>
      <w:r w:rsidRPr="001C7F1F">
        <w:rPr>
          <w:rFonts w:eastAsiaTheme="minorHAnsi"/>
          <w:b/>
          <w:spacing w:val="0"/>
          <w:sz w:val="24"/>
          <w:szCs w:val="24"/>
        </w:rPr>
        <w:t xml:space="preserve">Озеро </w:t>
      </w:r>
      <w:r w:rsidRPr="001C7F1F">
        <w:rPr>
          <w:rFonts w:eastAsiaTheme="minorHAnsi"/>
          <w:b/>
          <w:bCs/>
          <w:sz w:val="24"/>
          <w:szCs w:val="24"/>
        </w:rPr>
        <w:t xml:space="preserve">ЦаГщам </w:t>
      </w:r>
      <w:r w:rsidRPr="001C7F1F">
        <w:rPr>
          <w:rFonts w:eastAsiaTheme="minorHAnsi"/>
          <w:spacing w:val="0"/>
          <w:sz w:val="24"/>
          <w:szCs w:val="24"/>
        </w:rPr>
        <w:t>расположено в 12 км к югу от озера Нижнее Белое. В настоящее время вода в озере появляется весной после таяния снега и во время дождей.</w:t>
      </w:r>
    </w:p>
    <w:p w14:paraId="5F00533B" w14:textId="77777777" w:rsidR="00125DF1" w:rsidRPr="001C7F1F" w:rsidRDefault="00125DF1" w:rsidP="00125DF1">
      <w:pPr>
        <w:pStyle w:val="41"/>
        <w:shd w:val="clear" w:color="auto" w:fill="auto"/>
        <w:spacing w:line="360" w:lineRule="auto"/>
        <w:ind w:left="20" w:right="20" w:firstLine="520"/>
        <w:rPr>
          <w:rFonts w:eastAsiaTheme="minorHAnsi"/>
          <w:spacing w:val="0"/>
          <w:sz w:val="24"/>
          <w:szCs w:val="24"/>
          <w:shd w:val="clear" w:color="auto" w:fill="FFFFFF"/>
        </w:rPr>
      </w:pPr>
      <w:r w:rsidRPr="001C7F1F">
        <w:rPr>
          <w:rFonts w:eastAsiaTheme="minorHAnsi"/>
          <w:b/>
          <w:spacing w:val="0"/>
          <w:sz w:val="24"/>
          <w:szCs w:val="24"/>
        </w:rPr>
        <w:t xml:space="preserve">Озеро </w:t>
      </w:r>
      <w:r w:rsidRPr="001C7F1F">
        <w:rPr>
          <w:rFonts w:eastAsiaTheme="minorHAnsi"/>
          <w:b/>
          <w:bCs/>
          <w:sz w:val="24"/>
          <w:szCs w:val="24"/>
        </w:rPr>
        <w:t xml:space="preserve">Верхнее Малое Северное </w:t>
      </w:r>
      <w:r w:rsidRPr="001C7F1F">
        <w:rPr>
          <w:rFonts w:eastAsiaTheme="minorHAnsi"/>
          <w:spacing w:val="0"/>
          <w:sz w:val="24"/>
          <w:szCs w:val="24"/>
        </w:rPr>
        <w:t>расположено в 12 км к западу от с. Белоозерск. Рядом с ним расположено озеро Нижнее Малое Южное.</w:t>
      </w:r>
    </w:p>
    <w:p w14:paraId="2A85F38C" w14:textId="77777777" w:rsidR="00125DF1" w:rsidRPr="001C7F1F" w:rsidRDefault="00125DF1" w:rsidP="00125DF1">
      <w:pPr>
        <w:pStyle w:val="41"/>
        <w:shd w:val="clear" w:color="auto" w:fill="auto"/>
        <w:spacing w:line="360" w:lineRule="auto"/>
        <w:ind w:left="20" w:right="20" w:firstLine="520"/>
        <w:rPr>
          <w:rFonts w:eastAsiaTheme="minorHAnsi"/>
          <w:spacing w:val="0"/>
          <w:sz w:val="24"/>
          <w:szCs w:val="24"/>
          <w:shd w:val="clear" w:color="auto" w:fill="FFFFFF"/>
        </w:rPr>
      </w:pPr>
      <w:r w:rsidRPr="001C7F1F">
        <w:rPr>
          <w:rFonts w:eastAsiaTheme="minorHAnsi"/>
          <w:b/>
          <w:spacing w:val="0"/>
          <w:sz w:val="24"/>
          <w:szCs w:val="24"/>
        </w:rPr>
        <w:t xml:space="preserve">Озеро </w:t>
      </w:r>
      <w:r w:rsidRPr="001C7F1F">
        <w:rPr>
          <w:rFonts w:eastAsiaTheme="minorHAnsi"/>
          <w:b/>
          <w:bCs/>
          <w:sz w:val="24"/>
          <w:szCs w:val="24"/>
        </w:rPr>
        <w:t xml:space="preserve">Таглей </w:t>
      </w:r>
      <w:r w:rsidRPr="001C7F1F">
        <w:rPr>
          <w:rFonts w:eastAsiaTheme="minorHAnsi"/>
          <w:spacing w:val="0"/>
          <w:sz w:val="24"/>
          <w:szCs w:val="24"/>
        </w:rPr>
        <w:t>расположено в верховьях реки Темник, притока Селенги. Координаты северной стороны озера у прибрежного обоо, где обычно проводится обряд поклонения хозяевам местности, составляют 50 0 58; 234 с. ш. 104° 507 857 в. д. Высота над уровнем моря равна 1360 м.</w:t>
      </w:r>
    </w:p>
    <w:p w14:paraId="6FDD1806" w14:textId="77777777" w:rsidR="00125DF1" w:rsidRPr="001C7F1F" w:rsidRDefault="00125DF1" w:rsidP="00125DF1">
      <w:pPr>
        <w:pStyle w:val="41"/>
        <w:shd w:val="clear" w:color="auto" w:fill="auto"/>
        <w:spacing w:line="360" w:lineRule="auto"/>
        <w:ind w:left="20" w:right="20" w:firstLine="520"/>
        <w:rPr>
          <w:rFonts w:eastAsiaTheme="minorHAnsi"/>
          <w:spacing w:val="0"/>
          <w:sz w:val="24"/>
          <w:szCs w:val="24"/>
          <w:shd w:val="clear" w:color="auto" w:fill="FFFFFF"/>
        </w:rPr>
      </w:pPr>
      <w:r w:rsidRPr="001C7F1F">
        <w:rPr>
          <w:rFonts w:eastAsiaTheme="minorHAnsi"/>
          <w:spacing w:val="0"/>
          <w:sz w:val="24"/>
          <w:szCs w:val="24"/>
        </w:rPr>
        <w:t>До озера можно добраться по конным тропам из улусов Улзар и Верхний Бургалтай на лошадях, из Улзара на тракторах и вездеходах по проселочной дороге, проложенной по камням и болотистым местам. Живописная дорога по тайге и горам проходит через перевал на высоте 1687 м.</w:t>
      </w:r>
    </w:p>
    <w:p w14:paraId="0FEF9A0A" w14:textId="77777777" w:rsidR="00125DF1" w:rsidRPr="001C7F1F" w:rsidRDefault="00125DF1" w:rsidP="00125DF1">
      <w:pPr>
        <w:pStyle w:val="41"/>
        <w:shd w:val="clear" w:color="auto" w:fill="auto"/>
        <w:spacing w:line="360" w:lineRule="auto"/>
        <w:ind w:left="20" w:right="20" w:firstLine="520"/>
        <w:rPr>
          <w:rFonts w:eastAsiaTheme="minorHAnsi"/>
          <w:spacing w:val="0"/>
          <w:sz w:val="24"/>
          <w:szCs w:val="24"/>
          <w:shd w:val="clear" w:color="auto" w:fill="FFFFFF"/>
        </w:rPr>
      </w:pPr>
      <w:r w:rsidRPr="001C7F1F">
        <w:rPr>
          <w:rFonts w:eastAsiaTheme="minorHAnsi"/>
          <w:spacing w:val="0"/>
          <w:sz w:val="24"/>
          <w:szCs w:val="24"/>
        </w:rPr>
        <w:t>Площадь озера равна 13 км2. Глубина - 15 м (Данные А.Б. Иметхенова). Минерализация воды равна 0,02 г/дм3, pH - 7,7. Температура воды 20,2 °С (июнь 2003 г).</w:t>
      </w:r>
    </w:p>
    <w:p w14:paraId="75F52ED9" w14:textId="77777777" w:rsidR="00125DF1" w:rsidRPr="001C7F1F" w:rsidRDefault="00125DF1" w:rsidP="00125DF1">
      <w:pPr>
        <w:ind w:left="120" w:right="140" w:firstLine="520"/>
        <w:rPr>
          <w:rFonts w:cs="Times New Roman"/>
          <w:szCs w:val="24"/>
        </w:rPr>
      </w:pPr>
      <w:r w:rsidRPr="001C7F1F">
        <w:rPr>
          <w:szCs w:val="24"/>
        </w:rPr>
        <w:t xml:space="preserve">На озере Таглей лечат диатезы, плохо заживающие раны. При этом используют вахту трехлистную, пиявки и водные процедуры. Вахта трехлистная (или трилистник водяной) является многолетним болотным растением с толстым корневищем и отходящими с нижней стороны придаточными корнями. Встречается в мелководной и прибрежной болотистой частях озера. В медицине применяют настои из листьев этого растения для повышения аппетита, лечения гастрита, заболеваний печени, энтерита и как противолихорадочное средство. Вокруг озера встречаются черемша, брусника, голубика, смородина и другие </w:t>
      </w:r>
      <w:r w:rsidR="00090A76" w:rsidRPr="001C7F1F">
        <w:rPr>
          <w:szCs w:val="24"/>
        </w:rPr>
        <w:t>дикоросы</w:t>
      </w:r>
      <w:r w:rsidRPr="001C7F1F">
        <w:rPr>
          <w:szCs w:val="24"/>
        </w:rPr>
        <w:t>.</w:t>
      </w:r>
    </w:p>
    <w:p w14:paraId="5A132408" w14:textId="77777777" w:rsidR="00125DF1" w:rsidRPr="00A0670F" w:rsidRDefault="00125DF1" w:rsidP="00125DF1">
      <w:pPr>
        <w:ind w:left="120" w:right="140" w:firstLine="520"/>
        <w:rPr>
          <w:rFonts w:cs="Times New Roman"/>
          <w:szCs w:val="24"/>
        </w:rPr>
      </w:pPr>
      <w:r w:rsidRPr="001C7F1F">
        <w:rPr>
          <w:szCs w:val="24"/>
        </w:rPr>
        <w:t xml:space="preserve">Озеро Таглей и его окрестности являются одними из самых красивых мест Забайкалья, </w:t>
      </w:r>
      <w:r w:rsidRPr="00A0670F">
        <w:rPr>
          <w:szCs w:val="24"/>
        </w:rPr>
        <w:t>что представляет значительный интерес для конного, пешего и водного туризма. Разработка маршрутов с озера Таглей с выходом на озера Байкал и Гусиное является перспективным направлением и в плане развития экстремального туризма.</w:t>
      </w:r>
    </w:p>
    <w:p w14:paraId="2B5A21A5" w14:textId="77777777" w:rsidR="002551EB" w:rsidRPr="00A0670F" w:rsidRDefault="002551EB" w:rsidP="002551EB">
      <w:pPr>
        <w:pStyle w:val="12"/>
        <w:ind w:firstLine="567"/>
        <w:rPr>
          <w:szCs w:val="24"/>
        </w:rPr>
      </w:pPr>
      <w:r w:rsidRPr="00A0670F">
        <w:rPr>
          <w:szCs w:val="24"/>
        </w:rPr>
        <w:t xml:space="preserve">Также необходимо запустить основные инфраструктурные проекты, играющие роль </w:t>
      </w:r>
      <w:r w:rsidRPr="00A0670F">
        <w:rPr>
          <w:szCs w:val="24"/>
        </w:rPr>
        <w:lastRenderedPageBreak/>
        <w:t>ограничений развития туризма в районе и влияющие на формирование условий развития всего туризма в районе. К ним относятся:</w:t>
      </w:r>
    </w:p>
    <w:p w14:paraId="3BC98F82" w14:textId="77777777" w:rsidR="002551EB" w:rsidRPr="00A0670F" w:rsidRDefault="002551EB">
      <w:pPr>
        <w:pStyle w:val="12"/>
        <w:numPr>
          <w:ilvl w:val="0"/>
          <w:numId w:val="68"/>
        </w:numPr>
        <w:tabs>
          <w:tab w:val="left" w:pos="993"/>
        </w:tabs>
        <w:ind w:left="0" w:firstLine="567"/>
        <w:rPr>
          <w:szCs w:val="24"/>
        </w:rPr>
      </w:pPr>
      <w:r w:rsidRPr="00A0670F">
        <w:rPr>
          <w:szCs w:val="24"/>
        </w:rPr>
        <w:t>участие в организация системы сбора, утилизации всех видов отходов, включая строительство полигона ТКО и мусороперерабатывающего завода в перспективе;</w:t>
      </w:r>
    </w:p>
    <w:p w14:paraId="3E933C87" w14:textId="77777777" w:rsidR="002551EB" w:rsidRPr="00A0670F" w:rsidRDefault="002551EB">
      <w:pPr>
        <w:pStyle w:val="12"/>
        <w:numPr>
          <w:ilvl w:val="0"/>
          <w:numId w:val="68"/>
        </w:numPr>
        <w:tabs>
          <w:tab w:val="left" w:pos="993"/>
        </w:tabs>
        <w:ind w:left="0" w:firstLine="567"/>
        <w:rPr>
          <w:szCs w:val="24"/>
        </w:rPr>
      </w:pPr>
      <w:r w:rsidRPr="00A0670F">
        <w:rPr>
          <w:szCs w:val="24"/>
        </w:rPr>
        <w:t>строительство дорог, сетей электроснабжения, водоснабжения, теплоснабжения, очистных сооружений, берегоукрепление, санитарные остановки, экологические тропы и т.д.;</w:t>
      </w:r>
    </w:p>
    <w:p w14:paraId="3185D9C4" w14:textId="77777777" w:rsidR="002551EB" w:rsidRPr="00A0670F" w:rsidRDefault="002551EB">
      <w:pPr>
        <w:pStyle w:val="12"/>
        <w:numPr>
          <w:ilvl w:val="0"/>
          <w:numId w:val="68"/>
        </w:numPr>
        <w:tabs>
          <w:tab w:val="left" w:pos="993"/>
        </w:tabs>
        <w:ind w:left="0" w:firstLine="567"/>
        <w:rPr>
          <w:szCs w:val="24"/>
        </w:rPr>
      </w:pPr>
      <w:r w:rsidRPr="00A0670F">
        <w:rPr>
          <w:szCs w:val="24"/>
        </w:rPr>
        <w:t>отведение земель в установленном законодательством порядке под туристско-рекреационные цели и разработка планов благоустройства основных туристических центров;</w:t>
      </w:r>
    </w:p>
    <w:p w14:paraId="76FFFC0E" w14:textId="77777777" w:rsidR="002551EB" w:rsidRPr="00A0670F" w:rsidRDefault="002551EB">
      <w:pPr>
        <w:pStyle w:val="12"/>
        <w:numPr>
          <w:ilvl w:val="0"/>
          <w:numId w:val="68"/>
        </w:numPr>
        <w:tabs>
          <w:tab w:val="left" w:pos="993"/>
        </w:tabs>
        <w:ind w:left="0" w:firstLine="567"/>
        <w:rPr>
          <w:szCs w:val="24"/>
        </w:rPr>
      </w:pPr>
      <w:r w:rsidRPr="00A0670F">
        <w:rPr>
          <w:szCs w:val="24"/>
        </w:rPr>
        <w:t>создание необходимой инфраструктуры в основных туристических центрах и маршрутах.</w:t>
      </w:r>
    </w:p>
    <w:p w14:paraId="5575ACB5" w14:textId="77777777" w:rsidR="002551EB" w:rsidRPr="00A0670F" w:rsidRDefault="002551EB" w:rsidP="002551EB">
      <w:pPr>
        <w:ind w:firstLine="567"/>
        <w:rPr>
          <w:szCs w:val="24"/>
        </w:rPr>
      </w:pPr>
      <w:r w:rsidRPr="00A0670F">
        <w:rPr>
          <w:szCs w:val="24"/>
        </w:rPr>
        <w:t>В целях повышения качества туристских услуг важно обеспечить 100,0% классификацию объектов туристской индустрии, сертификацию и стандартизацию туристских маршрутов, благоустройство территорий, прилегающих к местам туристского показа.</w:t>
      </w:r>
    </w:p>
    <w:p w14:paraId="1E6F6CE7" w14:textId="77777777" w:rsidR="002551EB" w:rsidRPr="00A0670F" w:rsidRDefault="002551EB" w:rsidP="002551EB">
      <w:pPr>
        <w:ind w:firstLine="567"/>
        <w:rPr>
          <w:szCs w:val="24"/>
        </w:rPr>
      </w:pPr>
      <w:r w:rsidRPr="00A0670F">
        <w:rPr>
          <w:szCs w:val="24"/>
        </w:rPr>
        <w:t>Важным направлением выступает развитие событийного туризма, который способен решить проблему сезонности туристского продукта, а также способствует созданию туристско-привлекательного имиджа района. Хорошим примером является организация ежегодного гастрофестиваля «Боргойская баранина»</w:t>
      </w:r>
    </w:p>
    <w:p w14:paraId="33B1A8E5" w14:textId="77777777" w:rsidR="002551EB" w:rsidRPr="001C7F1F" w:rsidRDefault="002551EB" w:rsidP="002551EB">
      <w:pPr>
        <w:ind w:left="120" w:right="140" w:firstLine="567"/>
        <w:rPr>
          <w:szCs w:val="24"/>
        </w:rPr>
      </w:pPr>
      <w:r w:rsidRPr="00A0670F">
        <w:rPr>
          <w:szCs w:val="24"/>
        </w:rPr>
        <w:t>В целом, у района огромный потенциал для того, чтобы туризм стал стратегической отраслью экономики. Необходимо планомерно работать в этом направлении и не упустить уникальный шанс громко заявить о себе во всем мире.</w:t>
      </w:r>
    </w:p>
    <w:p w14:paraId="41A91DE7" w14:textId="77777777" w:rsidR="00FE7FD8" w:rsidRDefault="00FE7FD8" w:rsidP="00CA066E">
      <w:pPr>
        <w:ind w:firstLine="708"/>
        <w:rPr>
          <w:rFonts w:cs="Times New Roman"/>
          <w:b/>
        </w:rPr>
      </w:pPr>
    </w:p>
    <w:p w14:paraId="0FECF00D" w14:textId="77777777" w:rsidR="00CA066E" w:rsidRPr="001C7F1F" w:rsidRDefault="00CA066E" w:rsidP="00CA066E">
      <w:pPr>
        <w:ind w:firstLine="708"/>
        <w:rPr>
          <w:rFonts w:cs="Times New Roman"/>
          <w:b/>
        </w:rPr>
      </w:pPr>
      <w:r w:rsidRPr="001C7F1F">
        <w:rPr>
          <w:rFonts w:cs="Times New Roman"/>
          <w:b/>
        </w:rPr>
        <w:t>4.2.</w:t>
      </w:r>
      <w:r w:rsidR="00CD0661">
        <w:rPr>
          <w:rFonts w:cs="Times New Roman"/>
          <w:b/>
        </w:rPr>
        <w:t>5</w:t>
      </w:r>
      <w:r w:rsidRPr="001C7F1F">
        <w:rPr>
          <w:rFonts w:cs="Times New Roman"/>
          <w:b/>
        </w:rPr>
        <w:t>. Создание условий для развития предпринимательства</w:t>
      </w:r>
    </w:p>
    <w:p w14:paraId="0FC1E0FE" w14:textId="77777777" w:rsidR="00CA066E" w:rsidRPr="001C7F1F" w:rsidRDefault="00CA066E" w:rsidP="00CA066E">
      <w:pPr>
        <w:ind w:firstLine="0"/>
        <w:rPr>
          <w:rFonts w:cs="Times New Roman"/>
        </w:rPr>
      </w:pPr>
      <w:r w:rsidRPr="001C7F1F">
        <w:rPr>
          <w:rFonts w:cs="Times New Roman"/>
        </w:rPr>
        <w:tab/>
        <w:t>Создание комфортных условий для ведения бизнеса как основного фактора обеспечения занятости и повышения реального уровня благосостояния населения, формирование экономически активного среднего класса, увеличение удельного веса малого и среднего бизнеса в экономике МО «Джидинский район», создание условий для дальнейшего роста малого и среднего предпринимательства к системе подготовки и переподготовки квалифицированных кадров, сохранение действующих и создание новых рабочих мест.</w:t>
      </w:r>
    </w:p>
    <w:p w14:paraId="1BE12194" w14:textId="77777777" w:rsidR="00CA066E" w:rsidRPr="001C7F1F" w:rsidRDefault="00CA066E" w:rsidP="00CA066E">
      <w:pPr>
        <w:ind w:firstLine="0"/>
        <w:rPr>
          <w:rFonts w:cs="Times New Roman"/>
        </w:rPr>
      </w:pPr>
      <w:r w:rsidRPr="001C7F1F">
        <w:rPr>
          <w:rFonts w:cs="Times New Roman"/>
        </w:rPr>
        <w:tab/>
        <w:t>Основными задачи развития малого и среднего предпринимательства являются:</w:t>
      </w:r>
    </w:p>
    <w:p w14:paraId="26D1F22D" w14:textId="77777777" w:rsidR="00CA066E" w:rsidRPr="001C7F1F" w:rsidRDefault="00CA066E">
      <w:pPr>
        <w:pStyle w:val="a3"/>
        <w:numPr>
          <w:ilvl w:val="0"/>
          <w:numId w:val="63"/>
        </w:numPr>
        <w:rPr>
          <w:rFonts w:cs="Times New Roman"/>
        </w:rPr>
      </w:pPr>
      <w:r w:rsidRPr="001C7F1F">
        <w:rPr>
          <w:rFonts w:cs="Times New Roman"/>
        </w:rPr>
        <w:t>Формирование инфраструктуры развития малого и среднего предпринимательства на территории МО «Джидинский район»;</w:t>
      </w:r>
    </w:p>
    <w:p w14:paraId="5F445FCB" w14:textId="77777777" w:rsidR="00CA066E" w:rsidRPr="001C7F1F" w:rsidRDefault="00CA066E">
      <w:pPr>
        <w:pStyle w:val="a3"/>
        <w:numPr>
          <w:ilvl w:val="0"/>
          <w:numId w:val="63"/>
        </w:numPr>
        <w:rPr>
          <w:rFonts w:cs="Times New Roman"/>
        </w:rPr>
      </w:pPr>
      <w:r w:rsidRPr="001C7F1F">
        <w:rPr>
          <w:rFonts w:cs="Times New Roman"/>
        </w:rPr>
        <w:t>Снижение административных барьеров при создании и ведении бизнеса;</w:t>
      </w:r>
    </w:p>
    <w:p w14:paraId="5D1BD878" w14:textId="77777777" w:rsidR="00CA066E" w:rsidRPr="001C7F1F" w:rsidRDefault="00CA066E">
      <w:pPr>
        <w:pStyle w:val="a3"/>
        <w:numPr>
          <w:ilvl w:val="0"/>
          <w:numId w:val="63"/>
        </w:numPr>
        <w:rPr>
          <w:rFonts w:cs="Times New Roman"/>
        </w:rPr>
      </w:pPr>
      <w:r w:rsidRPr="001C7F1F">
        <w:rPr>
          <w:rFonts w:cs="Times New Roman"/>
        </w:rPr>
        <w:t>Обеспечение доступа субъектов малого и среднего предпринимательства к финансовым, производственным ресурсам и источникам информации;</w:t>
      </w:r>
    </w:p>
    <w:p w14:paraId="104C58C0" w14:textId="77777777" w:rsidR="00CA066E" w:rsidRPr="001C7F1F" w:rsidRDefault="00CA066E">
      <w:pPr>
        <w:pStyle w:val="a3"/>
        <w:numPr>
          <w:ilvl w:val="0"/>
          <w:numId w:val="63"/>
        </w:numPr>
        <w:rPr>
          <w:rFonts w:cs="Times New Roman"/>
        </w:rPr>
      </w:pPr>
      <w:r w:rsidRPr="001C7F1F">
        <w:rPr>
          <w:rFonts w:cs="Times New Roman"/>
        </w:rPr>
        <w:lastRenderedPageBreak/>
        <w:t>Поддержка приоритетных направлений развития малого предпринимательства;</w:t>
      </w:r>
    </w:p>
    <w:p w14:paraId="5BF57977" w14:textId="77777777" w:rsidR="00CA066E" w:rsidRPr="001C7F1F" w:rsidRDefault="00CA066E">
      <w:pPr>
        <w:pStyle w:val="a3"/>
        <w:numPr>
          <w:ilvl w:val="0"/>
          <w:numId w:val="63"/>
        </w:numPr>
        <w:rPr>
          <w:rFonts w:cs="Times New Roman"/>
        </w:rPr>
      </w:pPr>
      <w:r w:rsidRPr="001C7F1F">
        <w:rPr>
          <w:rFonts w:cs="Times New Roman"/>
        </w:rPr>
        <w:t>Содействие занятости населения, переобучение и подготовка кадров для малого и среднего предпринимательства, развитие инфраструктуры;</w:t>
      </w:r>
    </w:p>
    <w:p w14:paraId="7341C183" w14:textId="77777777" w:rsidR="00CA066E" w:rsidRPr="001C7F1F" w:rsidRDefault="00CA066E">
      <w:pPr>
        <w:pStyle w:val="a3"/>
        <w:numPr>
          <w:ilvl w:val="0"/>
          <w:numId w:val="63"/>
        </w:numPr>
        <w:rPr>
          <w:rFonts w:cs="Times New Roman"/>
        </w:rPr>
      </w:pPr>
      <w:r w:rsidRPr="001C7F1F">
        <w:rPr>
          <w:rFonts w:cs="Times New Roman"/>
        </w:rPr>
        <w:t>Развитие малых форм хозяйствования в сельском хозяйстве.</w:t>
      </w:r>
    </w:p>
    <w:p w14:paraId="3CA9C563" w14:textId="77777777" w:rsidR="00CA066E" w:rsidRPr="001C7F1F" w:rsidRDefault="00CA066E" w:rsidP="00CA066E">
      <w:pPr>
        <w:autoSpaceDE w:val="0"/>
        <w:autoSpaceDN w:val="0"/>
        <w:adjustRightInd w:val="0"/>
      </w:pPr>
      <w:r w:rsidRPr="001C7F1F">
        <w:t>В рамках решения поставленных задач будет реализовываться комплекс следующих мероприятий:</w:t>
      </w:r>
    </w:p>
    <w:p w14:paraId="5806381C" w14:textId="77777777" w:rsidR="00CA066E" w:rsidRPr="001C7F1F" w:rsidRDefault="00CA066E" w:rsidP="00CA066E">
      <w:pPr>
        <w:pStyle w:val="a3"/>
        <w:autoSpaceDE w:val="0"/>
        <w:autoSpaceDN w:val="0"/>
        <w:adjustRightInd w:val="0"/>
        <w:ind w:left="0"/>
      </w:pPr>
      <w:r w:rsidRPr="001C7F1F">
        <w:t xml:space="preserve">- повышение уровня информационного обеспечения субъектов малого предпринимательства; </w:t>
      </w:r>
    </w:p>
    <w:p w14:paraId="01A37F84" w14:textId="77777777" w:rsidR="00CA066E" w:rsidRPr="001C7F1F" w:rsidRDefault="00CA066E" w:rsidP="00CA066E">
      <w:pPr>
        <w:pStyle w:val="a3"/>
        <w:autoSpaceDE w:val="0"/>
        <w:autoSpaceDN w:val="0"/>
        <w:adjustRightInd w:val="0"/>
        <w:ind w:left="0"/>
      </w:pPr>
      <w:r w:rsidRPr="001C7F1F">
        <w:t>- реализация мероприятий по снижению административных барьеров развития малого бизнеса;</w:t>
      </w:r>
    </w:p>
    <w:p w14:paraId="785F894C" w14:textId="77777777" w:rsidR="00CA066E" w:rsidRPr="001C7F1F" w:rsidRDefault="00CA066E" w:rsidP="00CA066E">
      <w:pPr>
        <w:pStyle w:val="a3"/>
        <w:autoSpaceDE w:val="0"/>
        <w:autoSpaceDN w:val="0"/>
        <w:adjustRightInd w:val="0"/>
        <w:ind w:left="0"/>
      </w:pPr>
      <w:r w:rsidRPr="001C7F1F">
        <w:t>- создание муниципального фонда с целью аккумулирования финансовых средств для дальнейшего обеспечения кредитных и лизинговых договоров, заключенных с субъектами малого и среднего предпринимательства;</w:t>
      </w:r>
    </w:p>
    <w:p w14:paraId="0423181C" w14:textId="77777777" w:rsidR="00CA066E" w:rsidRPr="001C7F1F" w:rsidRDefault="00CA066E" w:rsidP="00CA066E">
      <w:pPr>
        <w:pStyle w:val="a3"/>
        <w:autoSpaceDE w:val="0"/>
        <w:autoSpaceDN w:val="0"/>
        <w:adjustRightInd w:val="0"/>
        <w:ind w:left="0"/>
      </w:pPr>
      <w:r w:rsidRPr="001C7F1F">
        <w:t>- развитие альтернативных форм финансирования субъектов малого и среднего предпринимательства (микрофинансирование, лизинг, общества взаимного кредитования);</w:t>
      </w:r>
    </w:p>
    <w:p w14:paraId="51608D9D" w14:textId="77777777" w:rsidR="00CA066E" w:rsidRPr="001C7F1F" w:rsidRDefault="00CA066E" w:rsidP="00CA066E">
      <w:pPr>
        <w:pStyle w:val="a3"/>
        <w:autoSpaceDE w:val="0"/>
        <w:autoSpaceDN w:val="0"/>
        <w:adjustRightInd w:val="0"/>
        <w:ind w:left="0"/>
      </w:pPr>
      <w:r w:rsidRPr="001C7F1F">
        <w:t>- проведение районных конкурсов по выявлению эффективных инновационных проектов и молодежных инициатив;</w:t>
      </w:r>
    </w:p>
    <w:p w14:paraId="002596A8" w14:textId="77777777" w:rsidR="00CA066E" w:rsidRPr="001C7F1F" w:rsidRDefault="00CA066E" w:rsidP="00CA066E">
      <w:pPr>
        <w:pStyle w:val="a3"/>
        <w:autoSpaceDE w:val="0"/>
        <w:autoSpaceDN w:val="0"/>
        <w:adjustRightInd w:val="0"/>
        <w:ind w:left="0"/>
      </w:pPr>
      <w:r w:rsidRPr="001C7F1F">
        <w:t>- разработка и внедрение механизмов передачи во владение и (или) в пользование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или безвозмездной основе или на льготных условиях;</w:t>
      </w:r>
    </w:p>
    <w:p w14:paraId="3D115D9C" w14:textId="77777777" w:rsidR="00CA066E" w:rsidRPr="001C7F1F" w:rsidRDefault="00CA066E" w:rsidP="00CA066E">
      <w:pPr>
        <w:pStyle w:val="a3"/>
        <w:autoSpaceDE w:val="0"/>
        <w:autoSpaceDN w:val="0"/>
        <w:adjustRightInd w:val="0"/>
        <w:ind w:left="0"/>
      </w:pPr>
      <w:r w:rsidRPr="001C7F1F">
        <w:t>- привлечение субъектов малого предпринимательства для выполнения государственных и муниципальных заказов с выделением обязательной квоты не менее 15% от суммы заказа;</w:t>
      </w:r>
    </w:p>
    <w:p w14:paraId="5E40F473" w14:textId="77777777" w:rsidR="00CA066E" w:rsidRPr="001C7F1F" w:rsidRDefault="00CA066E" w:rsidP="00CA066E">
      <w:pPr>
        <w:pStyle w:val="a3"/>
        <w:autoSpaceDE w:val="0"/>
        <w:autoSpaceDN w:val="0"/>
        <w:adjustRightInd w:val="0"/>
        <w:ind w:left="0"/>
      </w:pPr>
      <w:r w:rsidRPr="001C7F1F">
        <w:t>- создание условий для развития малого и среднего бизнеса в области сбора и переработки дикоросов.</w:t>
      </w:r>
    </w:p>
    <w:p w14:paraId="7CEED2A4" w14:textId="77777777" w:rsidR="00CA066E" w:rsidRPr="001C7F1F" w:rsidRDefault="00CA066E" w:rsidP="00CA066E">
      <w:pPr>
        <w:autoSpaceDE w:val="0"/>
        <w:autoSpaceDN w:val="0"/>
        <w:adjustRightInd w:val="0"/>
        <w:ind w:firstLine="708"/>
      </w:pPr>
      <w:r w:rsidRPr="001C7F1F">
        <w:t>Финансово-кредитная поддержка малого и среднего предпринимательства будет направлена на создание в Джидинском районе условий, при которых любой предприниматель будет иметь возможность получить финансовые средства на организацию бизнеса, реализацию предпринимательского проекта.</w:t>
      </w:r>
    </w:p>
    <w:p w14:paraId="7113C8DF" w14:textId="77777777" w:rsidR="00CA066E" w:rsidRPr="001C7F1F" w:rsidRDefault="00CA066E" w:rsidP="00CA066E">
      <w:pPr>
        <w:autoSpaceDE w:val="0"/>
        <w:autoSpaceDN w:val="0"/>
        <w:adjustRightInd w:val="0"/>
        <w:ind w:firstLine="708"/>
      </w:pPr>
      <w:r w:rsidRPr="001C7F1F">
        <w:t>Эти условия планируется создать с помощью привлечения средств федерального, республиканского и районного бюджетов, Фонда поддержки малого предпринимательства Республики Бурятия, кредитных и лизинговых организаций с участием организаций инфраструктуры поддержки предпринимательства и реализации следующих мероприятий:</w:t>
      </w:r>
    </w:p>
    <w:p w14:paraId="1F0E176A" w14:textId="77777777" w:rsidR="00CA066E" w:rsidRPr="001C7F1F" w:rsidRDefault="00CA066E" w:rsidP="00CA066E">
      <w:pPr>
        <w:autoSpaceDE w:val="0"/>
        <w:autoSpaceDN w:val="0"/>
        <w:adjustRightInd w:val="0"/>
        <w:ind w:firstLine="540"/>
      </w:pPr>
      <w:r w:rsidRPr="001C7F1F">
        <w:t>- предоставления поручительств республиканск</w:t>
      </w:r>
      <w:r>
        <w:t>о</w:t>
      </w:r>
      <w:r w:rsidRPr="001C7F1F">
        <w:t>му фонду поддержки малого предпринимательства для обеспечения кредитных и лизинговых договоров;</w:t>
      </w:r>
    </w:p>
    <w:p w14:paraId="7AA4EF7B" w14:textId="77777777" w:rsidR="00CA066E" w:rsidRPr="001C7F1F" w:rsidRDefault="00CA066E" w:rsidP="00CA066E">
      <w:pPr>
        <w:autoSpaceDE w:val="0"/>
        <w:autoSpaceDN w:val="0"/>
        <w:adjustRightInd w:val="0"/>
        <w:ind w:firstLine="540"/>
      </w:pPr>
      <w:r w:rsidRPr="001C7F1F">
        <w:lastRenderedPageBreak/>
        <w:t>- субсидирования части расходов субъектов малого и среднего предпринимательства по оплате вознаграждений по гарантиям и поручительствам, процентов по кредитным и лизинговым договорам, привлекаемым на реализацию предпринимательских проектов;</w:t>
      </w:r>
    </w:p>
    <w:p w14:paraId="248447CF" w14:textId="77777777" w:rsidR="00CA066E" w:rsidRPr="001C7F1F" w:rsidRDefault="00CA066E" w:rsidP="00CA066E">
      <w:pPr>
        <w:autoSpaceDE w:val="0"/>
        <w:autoSpaceDN w:val="0"/>
        <w:adjustRightInd w:val="0"/>
        <w:ind w:firstLine="540"/>
      </w:pPr>
      <w:r w:rsidRPr="001C7F1F">
        <w:t>- предоставления начинающим предпринимателям субсидий на организацию бизнеса, приобретения производственных площадей, технологического оборудования и пополнения оборотных средств;</w:t>
      </w:r>
    </w:p>
    <w:p w14:paraId="01C38913" w14:textId="77777777" w:rsidR="00CA066E" w:rsidRPr="001C7F1F" w:rsidRDefault="00CA066E" w:rsidP="00CA066E">
      <w:pPr>
        <w:autoSpaceDE w:val="0"/>
        <w:autoSpaceDN w:val="0"/>
        <w:adjustRightInd w:val="0"/>
        <w:ind w:firstLine="708"/>
      </w:pPr>
      <w:r w:rsidRPr="001C7F1F">
        <w:t>Имущественная поддержка субъектов малого предпринимательства будет осуществляться путем реализации следующих мероприятий:</w:t>
      </w:r>
    </w:p>
    <w:p w14:paraId="456E4C35" w14:textId="77777777" w:rsidR="00CA066E" w:rsidRPr="001C7F1F" w:rsidRDefault="00CA066E" w:rsidP="00CA066E">
      <w:pPr>
        <w:autoSpaceDE w:val="0"/>
        <w:autoSpaceDN w:val="0"/>
        <w:adjustRightInd w:val="0"/>
        <w:ind w:firstLine="540"/>
      </w:pPr>
      <w:r w:rsidRPr="001C7F1F">
        <w:t>- разработка и внедрение механизмов передачи во владение и (или) в пользование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
    <w:p w14:paraId="336E70D6" w14:textId="77777777" w:rsidR="00CA066E" w:rsidRPr="001C7F1F" w:rsidRDefault="00CA066E" w:rsidP="00CA066E">
      <w:pPr>
        <w:autoSpaceDE w:val="0"/>
        <w:autoSpaceDN w:val="0"/>
        <w:adjustRightInd w:val="0"/>
        <w:ind w:firstLine="708"/>
      </w:pPr>
      <w:r w:rsidRPr="001C7F1F">
        <w:t>Мероприятия по поддержке малого и среднего предпринимательства в приоритетных сферах экономики Джидинского района будут направлены на улучшение структуры малого бизнеса за счет увеличения доли оборота товаров собственного производства и оказания услуг субъектами малого и среднего предпринимательства.</w:t>
      </w:r>
    </w:p>
    <w:p w14:paraId="2EEB9B95" w14:textId="77777777" w:rsidR="00CA066E" w:rsidRPr="001C7F1F" w:rsidRDefault="00CA066E" w:rsidP="00CA066E">
      <w:pPr>
        <w:autoSpaceDE w:val="0"/>
        <w:autoSpaceDN w:val="0"/>
        <w:adjustRightInd w:val="0"/>
        <w:ind w:firstLine="708"/>
      </w:pPr>
      <w:r w:rsidRPr="001C7F1F">
        <w:t>Эти задачи будет осуществляться путем предоставления субсидий, субвенций на конкурсной основе для финансирования проектов, инициируемых субъектами малого и среднего предпринимательства Джидинского района, в которых предусматривается сохранение и создание рабочих мест.</w:t>
      </w:r>
    </w:p>
    <w:p w14:paraId="1FBC74CE" w14:textId="77777777" w:rsidR="00FE7FD8" w:rsidRDefault="00FE7FD8" w:rsidP="00FE7FD8">
      <w:pPr>
        <w:pStyle w:val="a3"/>
        <w:shd w:val="clear" w:color="auto" w:fill="FFFFFF"/>
        <w:ind w:firstLine="0"/>
        <w:rPr>
          <w:b/>
          <w:szCs w:val="24"/>
        </w:rPr>
      </w:pPr>
    </w:p>
    <w:p w14:paraId="1BD9B5DD" w14:textId="77777777" w:rsidR="0093310A" w:rsidRPr="00A0670F" w:rsidRDefault="008C4AED" w:rsidP="00FE7FD8">
      <w:pPr>
        <w:pStyle w:val="a3"/>
        <w:shd w:val="clear" w:color="auto" w:fill="FFFFFF"/>
        <w:ind w:firstLine="0"/>
        <w:rPr>
          <w:b/>
          <w:szCs w:val="24"/>
        </w:rPr>
      </w:pPr>
      <w:r w:rsidRPr="00A0670F">
        <w:rPr>
          <w:b/>
          <w:szCs w:val="24"/>
        </w:rPr>
        <w:t xml:space="preserve">4.2.6. </w:t>
      </w:r>
      <w:r w:rsidR="0093310A" w:rsidRPr="00A0670F">
        <w:rPr>
          <w:b/>
          <w:szCs w:val="24"/>
        </w:rPr>
        <w:t xml:space="preserve">Экологические аспекты развития Джидинского района </w:t>
      </w:r>
    </w:p>
    <w:p w14:paraId="0A22AD84" w14:textId="77777777" w:rsidR="0093310A" w:rsidRPr="00A0670F" w:rsidRDefault="0093310A" w:rsidP="00FE7FD8">
      <w:pPr>
        <w:pStyle w:val="12"/>
        <w:rPr>
          <w:szCs w:val="24"/>
        </w:rPr>
      </w:pPr>
      <w:r w:rsidRPr="00A0670F">
        <w:rPr>
          <w:szCs w:val="24"/>
        </w:rPr>
        <w:t xml:space="preserve">Джидинский район расположен в пределах Байкальской природной территории, в связи с этим особая значимость придаётся экологической безопасности. </w:t>
      </w:r>
    </w:p>
    <w:p w14:paraId="6F674657" w14:textId="77777777" w:rsidR="0093310A" w:rsidRPr="00A0670F" w:rsidRDefault="0093310A" w:rsidP="00FE7FD8">
      <w:pPr>
        <w:ind w:firstLine="567"/>
        <w:rPr>
          <w:rFonts w:cs="Times New Roman"/>
          <w:color w:val="000000"/>
          <w:szCs w:val="24"/>
        </w:rPr>
      </w:pPr>
      <w:r w:rsidRPr="00A0670F">
        <w:rPr>
          <w:rFonts w:cs="Times New Roman"/>
          <w:szCs w:val="24"/>
        </w:rPr>
        <w:t xml:space="preserve">Для решения вопросов по благоустройству в каждом поселении района разработаны и приняты Правила по благоустройству, которые устанавливают единые и обязательные для исполнения физическими и юридическими лицами нормы и требования в сфере внешнего благоустройства и содержания территории. </w:t>
      </w:r>
    </w:p>
    <w:p w14:paraId="680269F2" w14:textId="77777777" w:rsidR="0093310A" w:rsidRPr="00A0670F" w:rsidRDefault="0093310A" w:rsidP="00FE7FD8">
      <w:pPr>
        <w:rPr>
          <w:szCs w:val="24"/>
        </w:rPr>
      </w:pPr>
      <w:r w:rsidRPr="00A0670F">
        <w:rPr>
          <w:b/>
          <w:i/>
          <w:szCs w:val="24"/>
        </w:rPr>
        <w:t>Основная цель в сфере экологии</w:t>
      </w:r>
      <w:r w:rsidRPr="00A0670F">
        <w:rPr>
          <w:szCs w:val="24"/>
        </w:rPr>
        <w:t xml:space="preserve"> –</w:t>
      </w:r>
      <w:r w:rsidR="001F2F7D" w:rsidRPr="00A0670F">
        <w:rPr>
          <w:szCs w:val="24"/>
        </w:rPr>
        <w:t xml:space="preserve"> </w:t>
      </w:r>
      <w:r w:rsidRPr="00A0670F">
        <w:rPr>
          <w:szCs w:val="24"/>
        </w:rPr>
        <w:t>сохранение и улучшение благоприятной окружающей среды.</w:t>
      </w:r>
    </w:p>
    <w:p w14:paraId="3FA749F2" w14:textId="77777777" w:rsidR="0093310A" w:rsidRPr="00A0670F" w:rsidRDefault="0093310A" w:rsidP="00FE7FD8">
      <w:pPr>
        <w:rPr>
          <w:szCs w:val="24"/>
        </w:rPr>
      </w:pPr>
      <w:r w:rsidRPr="00A0670F">
        <w:rPr>
          <w:szCs w:val="24"/>
        </w:rPr>
        <w:t>Приоритетами являются сокращение сбросов загрязняющих веществ в водные объекты Байкальской природной территории, снижение негативного влияния отходов на состояние окружающей среды, совершенствование системы очистки выбросов, сохранение и воспроизводство биологических ресурсов.</w:t>
      </w:r>
    </w:p>
    <w:p w14:paraId="0FCCAB60" w14:textId="77777777" w:rsidR="0093310A" w:rsidRPr="00A0670F" w:rsidRDefault="0093310A" w:rsidP="00FE7FD8">
      <w:pPr>
        <w:rPr>
          <w:szCs w:val="24"/>
        </w:rPr>
      </w:pPr>
      <w:r w:rsidRPr="00A0670F">
        <w:rPr>
          <w:szCs w:val="24"/>
        </w:rPr>
        <w:t>Это предопределяет разработку и внедрение эколого-безопасных технологий, строительство очистных сооружений, внедрение систем оборотного водоснабжения,</w:t>
      </w:r>
      <w:r w:rsidR="001F2F7D" w:rsidRPr="00A0670F">
        <w:rPr>
          <w:szCs w:val="24"/>
        </w:rPr>
        <w:t xml:space="preserve"> </w:t>
      </w:r>
      <w:r w:rsidRPr="00A0670F">
        <w:rPr>
          <w:szCs w:val="24"/>
        </w:rPr>
        <w:lastRenderedPageBreak/>
        <w:t>реконструкцию и модернизацию промышленного производства, переход на более экологичные энергоносители (природный газ, электроэнергию, древесные отходы и возобновляемые источники энергии).</w:t>
      </w:r>
    </w:p>
    <w:p w14:paraId="39D728EA" w14:textId="77777777" w:rsidR="00495578" w:rsidRPr="00A0670F" w:rsidRDefault="00495578" w:rsidP="00FE7FD8">
      <w:pPr>
        <w:rPr>
          <w:szCs w:val="24"/>
        </w:rPr>
      </w:pPr>
      <w:r w:rsidRPr="00A0670F">
        <w:rPr>
          <w:b/>
          <w:i/>
          <w:szCs w:val="24"/>
        </w:rPr>
        <w:t>Основными стратегическими задачами в области экологии</w:t>
      </w:r>
      <w:r w:rsidRPr="00A0670F">
        <w:rPr>
          <w:szCs w:val="24"/>
        </w:rPr>
        <w:t xml:space="preserve"> являются:</w:t>
      </w:r>
    </w:p>
    <w:p w14:paraId="0E4964D7" w14:textId="77777777" w:rsidR="00495578" w:rsidRPr="00A0670F" w:rsidRDefault="00495578">
      <w:pPr>
        <w:pStyle w:val="a3"/>
        <w:numPr>
          <w:ilvl w:val="0"/>
          <w:numId w:val="84"/>
        </w:numPr>
        <w:tabs>
          <w:tab w:val="left" w:pos="993"/>
        </w:tabs>
        <w:ind w:left="0" w:firstLine="709"/>
        <w:rPr>
          <w:szCs w:val="24"/>
        </w:rPr>
      </w:pPr>
      <w:r w:rsidRPr="00A0670F">
        <w:rPr>
          <w:szCs w:val="24"/>
        </w:rPr>
        <w:t>Переход на новую систему обращения с твердыми коммунальными отходами</w:t>
      </w:r>
      <w:r w:rsidRPr="00A0670F">
        <w:rPr>
          <w:rFonts w:cs="Times New Roman"/>
          <w:szCs w:val="24"/>
        </w:rPr>
        <w:t>.</w:t>
      </w:r>
    </w:p>
    <w:p w14:paraId="30AE38B0" w14:textId="77777777" w:rsidR="00495578" w:rsidRPr="00A0670F" w:rsidRDefault="00495578">
      <w:pPr>
        <w:pStyle w:val="a3"/>
        <w:numPr>
          <w:ilvl w:val="0"/>
          <w:numId w:val="84"/>
        </w:numPr>
        <w:tabs>
          <w:tab w:val="left" w:pos="993"/>
        </w:tabs>
        <w:ind w:left="0" w:firstLine="709"/>
        <w:rPr>
          <w:szCs w:val="24"/>
        </w:rPr>
      </w:pPr>
      <w:r w:rsidRPr="00A0670F">
        <w:rPr>
          <w:szCs w:val="24"/>
          <w:shd w:val="clear" w:color="auto" w:fill="FFFFFF"/>
        </w:rPr>
        <w:t>У</w:t>
      </w:r>
      <w:r w:rsidRPr="00A0670F">
        <w:rPr>
          <w:szCs w:val="24"/>
        </w:rPr>
        <w:t>лучшение состояния водных объектов и обеспечение защищенности населения и объектов экономики Джидинского района от наводнений и иного негативного воздействия вод.</w:t>
      </w:r>
    </w:p>
    <w:p w14:paraId="26C194B3" w14:textId="77777777" w:rsidR="00495578" w:rsidRPr="00A0670F" w:rsidRDefault="00495578">
      <w:pPr>
        <w:pStyle w:val="a3"/>
        <w:numPr>
          <w:ilvl w:val="0"/>
          <w:numId w:val="84"/>
        </w:numPr>
        <w:tabs>
          <w:tab w:val="left" w:pos="993"/>
        </w:tabs>
        <w:ind w:left="0" w:firstLine="709"/>
        <w:rPr>
          <w:iCs/>
          <w:szCs w:val="24"/>
        </w:rPr>
      </w:pPr>
      <w:r w:rsidRPr="00A0670F">
        <w:rPr>
          <w:szCs w:val="24"/>
        </w:rPr>
        <w:t>Обеспечение соблюдения требований природоохранного законодательства в сфере животного мира и природопользования.</w:t>
      </w:r>
    </w:p>
    <w:p w14:paraId="6B726BEB" w14:textId="77777777" w:rsidR="00495578" w:rsidRPr="00A0670F" w:rsidRDefault="00495578" w:rsidP="00495578">
      <w:pPr>
        <w:rPr>
          <w:b/>
          <w:bCs/>
          <w:szCs w:val="24"/>
        </w:rPr>
      </w:pPr>
      <w:r w:rsidRPr="00A0670F">
        <w:rPr>
          <w:b/>
          <w:bCs/>
          <w:szCs w:val="24"/>
        </w:rPr>
        <w:t>Обращение с отходами</w:t>
      </w:r>
    </w:p>
    <w:p w14:paraId="1FA30EDC" w14:textId="77777777" w:rsidR="001F2F7D" w:rsidRPr="00A0670F" w:rsidRDefault="001F2F7D" w:rsidP="00495578">
      <w:pPr>
        <w:ind w:firstLine="567"/>
        <w:rPr>
          <w:szCs w:val="24"/>
        </w:rPr>
      </w:pPr>
      <w:r w:rsidRPr="00A0670F">
        <w:rPr>
          <w:rFonts w:eastAsia="Times New Roman" w:cs="Times New Roman"/>
          <w:szCs w:val="24"/>
          <w:lang w:eastAsia="ru-RU"/>
        </w:rPr>
        <w:t>Особое значение име</w:t>
      </w:r>
      <w:r w:rsidR="00C504E1" w:rsidRPr="00A0670F">
        <w:rPr>
          <w:rFonts w:eastAsia="Times New Roman" w:cs="Times New Roman"/>
          <w:szCs w:val="24"/>
          <w:lang w:eastAsia="ru-RU"/>
        </w:rPr>
        <w:t>е</w:t>
      </w:r>
      <w:r w:rsidRPr="00A0670F">
        <w:rPr>
          <w:rFonts w:eastAsia="Times New Roman" w:cs="Times New Roman"/>
          <w:szCs w:val="24"/>
          <w:lang w:eastAsia="ru-RU"/>
        </w:rPr>
        <w:t xml:space="preserve">т вопрос по обращению с отходами. </w:t>
      </w:r>
      <w:r w:rsidRPr="00A0670F">
        <w:rPr>
          <w:rFonts w:cs="Times New Roman"/>
          <w:szCs w:val="24"/>
        </w:rPr>
        <w:t xml:space="preserve">На территории Джидинского района расположено 6 несанкционированных, включённых в </w:t>
      </w:r>
      <w:r w:rsidRPr="00A0670F">
        <w:rPr>
          <w:szCs w:val="24"/>
        </w:rPr>
        <w:t>Государственный реестр объектов размещения отходов (далее – ГРОРО).</w:t>
      </w:r>
    </w:p>
    <w:p w14:paraId="4D7DC465" w14:textId="77777777" w:rsidR="00C504E1" w:rsidRPr="00A0670F" w:rsidRDefault="00C504E1" w:rsidP="00495578">
      <w:pPr>
        <w:rPr>
          <w:rFonts w:cs="Times New Roman"/>
          <w:color w:val="000000"/>
          <w:szCs w:val="24"/>
          <w:shd w:val="clear" w:color="auto" w:fill="FFFFFF"/>
        </w:rPr>
      </w:pPr>
      <w:r w:rsidRPr="00A0670F">
        <w:rPr>
          <w:rFonts w:cs="Times New Roman"/>
          <w:color w:val="000000"/>
          <w:szCs w:val="24"/>
          <w:shd w:val="clear" w:color="auto" w:fill="FFFFFF"/>
        </w:rPr>
        <w:t xml:space="preserve">На территории Джидинского района имеется 1 полигон ТКО, расположенный в селе Петропавловка. Полигон построен в 2016 году, введён в эксплуатацию в 2020 году, включён ГРОРО в 2022 году. Полигон размещён на площади 3 га. Объём чаши полигона составляет 49 тыс. куб. м. Объект предусмотрен для захоронения твердых коммунальных отходов, отходов общественных учреждений, предприятий торговли, общественного питания и т.д. </w:t>
      </w:r>
    </w:p>
    <w:p w14:paraId="6CE4328D" w14:textId="77777777" w:rsidR="00C504E1" w:rsidRPr="00A0670F" w:rsidRDefault="00C504E1" w:rsidP="00495578">
      <w:pPr>
        <w:rPr>
          <w:rFonts w:cs="Times New Roman"/>
          <w:color w:val="000000"/>
          <w:szCs w:val="24"/>
          <w:shd w:val="clear" w:color="auto" w:fill="FFFFFF"/>
        </w:rPr>
      </w:pPr>
      <w:r w:rsidRPr="00A0670F">
        <w:rPr>
          <w:rFonts w:cs="Times New Roman"/>
          <w:color w:val="000000"/>
          <w:szCs w:val="24"/>
          <w:shd w:val="clear" w:color="auto" w:fill="FFFFFF"/>
        </w:rPr>
        <w:t xml:space="preserve">В связи с частичным заполнением чаши полигона в результате выполнения работ по ликвидации несанкционированной свалки в с. Петропавловка по решению суда в 2023 году (с захоронением на полигоне ТКО), требуется строительство второй чаши полигона ТКО с установкой мобильного комплекса по сортировке мусора. </w:t>
      </w:r>
    </w:p>
    <w:p w14:paraId="09743F97" w14:textId="77777777" w:rsidR="00C504E1" w:rsidRPr="00A0670F" w:rsidRDefault="00C504E1" w:rsidP="00495578">
      <w:pPr>
        <w:rPr>
          <w:rFonts w:cs="Times New Roman"/>
          <w:color w:val="000000"/>
          <w:szCs w:val="24"/>
          <w:shd w:val="clear" w:color="auto" w:fill="FFFFFF"/>
        </w:rPr>
      </w:pPr>
      <w:r w:rsidRPr="00A0670F">
        <w:rPr>
          <w:rFonts w:cs="Times New Roman"/>
          <w:color w:val="000000"/>
          <w:szCs w:val="24"/>
          <w:shd w:val="clear" w:color="auto" w:fill="FFFFFF"/>
        </w:rPr>
        <w:t>В 2023 году, силами жителей ликвидирована свалка в с. Додо-Ичетуй Джидинского района.</w:t>
      </w:r>
    </w:p>
    <w:p w14:paraId="4BB83AC7" w14:textId="77777777" w:rsidR="00C504E1" w:rsidRPr="00A0670F" w:rsidRDefault="00C504E1" w:rsidP="00495578">
      <w:pPr>
        <w:rPr>
          <w:rFonts w:cs="Times New Roman"/>
          <w:color w:val="000000"/>
          <w:szCs w:val="24"/>
          <w:shd w:val="clear" w:color="auto" w:fill="FFFFFF"/>
        </w:rPr>
      </w:pPr>
      <w:r w:rsidRPr="00A0670F">
        <w:rPr>
          <w:rFonts w:cs="Times New Roman"/>
          <w:color w:val="000000"/>
          <w:szCs w:val="24"/>
          <w:shd w:val="clear" w:color="auto" w:fill="FFFFFF"/>
        </w:rPr>
        <w:t xml:space="preserve">В 2024 году, в рамках исполнения решения суда, за счёт субсидий, выделяемых из республиканского бюджета, планируется ликвидация несанкционированной свалки в с. Дэдэ-Ичетуй Джидинского района. </w:t>
      </w:r>
    </w:p>
    <w:p w14:paraId="75B3C399" w14:textId="77777777" w:rsidR="00C504E1" w:rsidRPr="00A0670F" w:rsidRDefault="00C504E1" w:rsidP="00495578">
      <w:pPr>
        <w:rPr>
          <w:rFonts w:cs="Times New Roman"/>
          <w:color w:val="000000"/>
          <w:szCs w:val="24"/>
          <w:shd w:val="clear" w:color="auto" w:fill="FFFFFF"/>
        </w:rPr>
      </w:pPr>
      <w:r w:rsidRPr="00A0670F">
        <w:rPr>
          <w:rFonts w:cs="Times New Roman"/>
          <w:color w:val="000000"/>
          <w:szCs w:val="24"/>
          <w:shd w:val="clear" w:color="auto" w:fill="FFFFFF"/>
        </w:rPr>
        <w:t xml:space="preserve">В целях снижения и предотвращения негативного воздействия отходов на здоровье человека и окружающую среду, а также создания эффективной системы обращения с отходами и развития инфраструктуры по обработке, утилизации, обезвреживанию, захоронению, экологически и санитарно-эпидемиологически безопасному размещению ТКО, необходимо своевременно предусмотреть проектирование и строительство второй чаши полигона ТКО с установкой мобильного комплекса по сортировке мусора.                    </w:t>
      </w:r>
    </w:p>
    <w:p w14:paraId="0C63C696" w14:textId="77777777" w:rsidR="00495578" w:rsidRPr="00A0670F" w:rsidRDefault="00C504E1" w:rsidP="00495578">
      <w:pPr>
        <w:rPr>
          <w:rFonts w:cs="Times New Roman"/>
          <w:color w:val="000000"/>
          <w:szCs w:val="24"/>
          <w:shd w:val="clear" w:color="auto" w:fill="FFFFFF"/>
        </w:rPr>
      </w:pPr>
      <w:r w:rsidRPr="00A0670F">
        <w:rPr>
          <w:rFonts w:cs="Times New Roman"/>
          <w:color w:val="000000"/>
          <w:szCs w:val="24"/>
          <w:shd w:val="clear" w:color="auto" w:fill="FFFFFF"/>
        </w:rPr>
        <w:t xml:space="preserve">В 2024-2025 годы планируется разработка проектной документации по объекту «Строительство второй чаши полигона ТКО с устройством мобильного комплекса по сортировке мусора в с. Петропавловка Джидинского района Республики Бурятия». </w:t>
      </w:r>
      <w:r w:rsidRPr="00A0670F">
        <w:rPr>
          <w:rFonts w:cs="Times New Roman"/>
          <w:color w:val="000000"/>
          <w:szCs w:val="24"/>
          <w:shd w:val="clear" w:color="auto" w:fill="FFFFFF"/>
        </w:rPr>
        <w:lastRenderedPageBreak/>
        <w:t>Администрацией МО «Джидинский район», в соответствии с требованиями постановления Правительства Республики Бурятия от 08.10.2014 № 490, сформирован земельный участок, необходимый под строительство второй чаши полигона ТКО для размещения отходов площадью 10,2 га, утверждена схема расположения участка, внесены изменения в Генеральный план СП «Петропавловское». Проведены работы по переводу земельного участка в категорию «земли промышленности».</w:t>
      </w:r>
    </w:p>
    <w:p w14:paraId="6AC621A9" w14:textId="77777777" w:rsidR="00C504E1" w:rsidRPr="00A0670F" w:rsidRDefault="00495578" w:rsidP="00495578">
      <w:pPr>
        <w:rPr>
          <w:rFonts w:cs="Times New Roman"/>
          <w:b/>
          <w:bCs/>
          <w:szCs w:val="24"/>
        </w:rPr>
      </w:pPr>
      <w:r w:rsidRPr="00A0670F">
        <w:rPr>
          <w:rFonts w:cs="Times New Roman"/>
          <w:color w:val="000000"/>
          <w:szCs w:val="24"/>
          <w:shd w:val="clear" w:color="auto" w:fill="FFFFFF"/>
        </w:rPr>
        <w:t>Также 2025-2026 годы планируется проектирование рекультивации свалки в с. Джида Джидинского района Республики Бурятия.</w:t>
      </w:r>
    </w:p>
    <w:p w14:paraId="4E0640F0" w14:textId="77777777" w:rsidR="001F2F7D" w:rsidRPr="00A0670F" w:rsidRDefault="00495578" w:rsidP="00495578">
      <w:pPr>
        <w:rPr>
          <w:b/>
          <w:iCs/>
          <w:szCs w:val="24"/>
        </w:rPr>
      </w:pPr>
      <w:r w:rsidRPr="00A0670F">
        <w:rPr>
          <w:b/>
          <w:iCs/>
          <w:szCs w:val="24"/>
        </w:rPr>
        <w:t>Защита населения от негативного воздействия вод</w:t>
      </w:r>
    </w:p>
    <w:p w14:paraId="60F60A6E" w14:textId="77777777" w:rsidR="0041340D" w:rsidRPr="00A0670F" w:rsidRDefault="0041340D" w:rsidP="0041340D">
      <w:pPr>
        <w:rPr>
          <w:szCs w:val="24"/>
        </w:rPr>
      </w:pPr>
      <w:r w:rsidRPr="00A0670F">
        <w:rPr>
          <w:rFonts w:eastAsia="Calibri"/>
          <w:szCs w:val="28"/>
          <w:shd w:val="clear" w:color="auto" w:fill="FFFFFF"/>
        </w:rPr>
        <w:t xml:space="preserve">Джидинский район Республика Бурятия является одним из наиболее паводкоопасных районов Республики Бурятия. </w:t>
      </w:r>
      <w:r w:rsidRPr="00A0670F">
        <w:rPr>
          <w:szCs w:val="24"/>
        </w:rPr>
        <w:t xml:space="preserve">На территории района протекают такие крупные реки, как Селенга, Джида, Желтура и др. </w:t>
      </w:r>
    </w:p>
    <w:p w14:paraId="59FB1698" w14:textId="77777777" w:rsidR="0041340D" w:rsidRPr="00A0670F" w:rsidRDefault="0041340D" w:rsidP="00FE7FD8">
      <w:pPr>
        <w:rPr>
          <w:rFonts w:eastAsia="Calibri"/>
          <w:szCs w:val="24"/>
          <w:shd w:val="clear" w:color="auto" w:fill="FFFFFF"/>
        </w:rPr>
      </w:pPr>
      <w:r w:rsidRPr="00A0670F">
        <w:rPr>
          <w:rFonts w:eastAsia="Calibri"/>
          <w:szCs w:val="24"/>
          <w:shd w:val="clear" w:color="auto" w:fill="FFFFFF"/>
        </w:rPr>
        <w:t>История наводнений показала, что наиболее сильные наводнения на территории Джидинского района были зафиксированы в 1973, 1992, 1993, 1998, 2006, 2016, 2019 годах.</w:t>
      </w:r>
    </w:p>
    <w:p w14:paraId="109EAFFF" w14:textId="77777777" w:rsidR="0041340D" w:rsidRPr="00A0670F" w:rsidRDefault="0041340D" w:rsidP="00FE7FD8">
      <w:pPr>
        <w:rPr>
          <w:rFonts w:eastAsia="Calibri"/>
          <w:szCs w:val="24"/>
          <w:shd w:val="clear" w:color="auto" w:fill="FFFFFF"/>
        </w:rPr>
      </w:pPr>
      <w:r w:rsidRPr="00A0670F">
        <w:rPr>
          <w:rFonts w:eastAsia="Calibri"/>
          <w:szCs w:val="24"/>
          <w:shd w:val="clear" w:color="auto" w:fill="FFFFFF"/>
        </w:rPr>
        <w:t>28 июля 2019 года в результате выпадения обильных осадков (44 мм за сутки) и поднятия уровня воды в р. Джида, было подтоплено более 160 домов. По официальным данным, на территории Джидинского района пострадало 955 человек. В период наводнения 2006 года было подтоплено 235 жилых домов, пострадало 752 человека.</w:t>
      </w:r>
    </w:p>
    <w:p w14:paraId="32D276E5" w14:textId="77777777" w:rsidR="0041340D" w:rsidRPr="00A0670F" w:rsidRDefault="0041340D" w:rsidP="00FE7FD8">
      <w:pPr>
        <w:keepNext/>
        <w:widowControl/>
        <w:shd w:val="clear" w:color="auto" w:fill="FFFFFF"/>
        <w:ind w:firstLine="851"/>
        <w:outlineLvl w:val="0"/>
        <w:rPr>
          <w:rFonts w:eastAsia="Times New Roman" w:cs="Times New Roman"/>
          <w:szCs w:val="24"/>
          <w:bdr w:val="none" w:sz="0" w:space="0" w:color="auto" w:frame="1"/>
          <w:lang w:eastAsia="ru-RU"/>
        </w:rPr>
      </w:pPr>
      <w:r w:rsidRPr="00A0670F">
        <w:rPr>
          <w:rFonts w:eastAsia="Calibri" w:cs="Times New Roman"/>
          <w:szCs w:val="24"/>
          <w:shd w:val="clear" w:color="auto" w:fill="FFFFFF"/>
          <w:lang w:eastAsia="ru-RU"/>
        </w:rPr>
        <w:t xml:space="preserve">Наибольшему негативному воздействию в период наводнений подвергаются с. Петропавловка и с. Джида, на территории которых проживает 2 592 человека. На территории района, периодически </w:t>
      </w:r>
      <w:r w:rsidRPr="00A0670F">
        <w:rPr>
          <w:rFonts w:eastAsia="Times New Roman" w:cs="Times New Roman"/>
          <w:szCs w:val="24"/>
          <w:bdr w:val="none" w:sz="0" w:space="0" w:color="auto" w:frame="1"/>
          <w:lang w:eastAsia="ru-RU"/>
        </w:rPr>
        <w:t>вводится режим «Чрезвычайная ситуация».</w:t>
      </w:r>
    </w:p>
    <w:p w14:paraId="4F27FDF1" w14:textId="77777777" w:rsidR="001F2F7D" w:rsidRPr="00A0670F" w:rsidRDefault="001F2F7D" w:rsidP="00FE7FD8">
      <w:pPr>
        <w:rPr>
          <w:szCs w:val="24"/>
        </w:rPr>
      </w:pPr>
      <w:r w:rsidRPr="00A0670F">
        <w:rPr>
          <w:szCs w:val="24"/>
        </w:rPr>
        <w:t xml:space="preserve">В рамках реализации полномочий в области водного хозяйства </w:t>
      </w:r>
      <w:r w:rsidR="0041340D" w:rsidRPr="00A0670F">
        <w:rPr>
          <w:szCs w:val="24"/>
        </w:rPr>
        <w:t xml:space="preserve">Администрацией проводится плановая работа </w:t>
      </w:r>
      <w:r w:rsidRPr="00A0670F">
        <w:rPr>
          <w:szCs w:val="24"/>
        </w:rPr>
        <w:t>по защите от негативного воздействия вод (строительство, реконструкция объектов инженерной защиты и берегоукрепительных сооружений), а также по обеспечению безопасности гидротехнических сооружений (капитальный ремонт гидротехнических сооружений и ликвидация бесхозяйных гидротехнических сооружений).</w:t>
      </w:r>
    </w:p>
    <w:p w14:paraId="4C45DCB8" w14:textId="77777777" w:rsidR="0041340D" w:rsidRPr="00A0670F" w:rsidRDefault="00CE38B3" w:rsidP="00FE7FD8">
      <w:pPr>
        <w:contextualSpacing/>
        <w:rPr>
          <w:szCs w:val="24"/>
          <w:lang w:eastAsia="ru-RU"/>
        </w:rPr>
      </w:pPr>
      <w:r w:rsidRPr="00A0670F">
        <w:rPr>
          <w:bCs/>
          <w:iCs/>
          <w:szCs w:val="24"/>
          <w:lang w:eastAsia="ru-RU"/>
        </w:rPr>
        <w:t>В 2022 году в рамках проведения превентивных мероприятий по предотвращению негативного воздействия вод</w:t>
      </w:r>
      <w:r w:rsidR="0041340D" w:rsidRPr="00A0670F">
        <w:rPr>
          <w:bCs/>
          <w:iCs/>
          <w:szCs w:val="24"/>
          <w:lang w:eastAsia="ru-RU"/>
        </w:rPr>
        <w:t xml:space="preserve"> </w:t>
      </w:r>
      <w:r w:rsidRPr="00A0670F">
        <w:rPr>
          <w:szCs w:val="24"/>
          <w:lang w:eastAsia="ru-RU"/>
        </w:rPr>
        <w:t>проведены работы</w:t>
      </w:r>
      <w:r w:rsidR="0041340D" w:rsidRPr="00A0670F">
        <w:rPr>
          <w:szCs w:val="24"/>
          <w:lang w:eastAsia="ru-RU"/>
        </w:rPr>
        <w:t>:</w:t>
      </w:r>
    </w:p>
    <w:p w14:paraId="2F315457" w14:textId="77777777" w:rsidR="00CE38B3" w:rsidRPr="00A0670F" w:rsidRDefault="0041340D" w:rsidP="00FE7FD8">
      <w:pPr>
        <w:contextualSpacing/>
        <w:rPr>
          <w:bCs/>
          <w:color w:val="000000"/>
          <w:szCs w:val="24"/>
          <w:lang w:eastAsia="ru-RU"/>
        </w:rPr>
      </w:pPr>
      <w:r w:rsidRPr="00A0670F">
        <w:rPr>
          <w:szCs w:val="24"/>
          <w:lang w:eastAsia="ru-RU"/>
        </w:rPr>
        <w:t xml:space="preserve">- </w:t>
      </w:r>
      <w:r w:rsidR="00CE38B3" w:rsidRPr="00A0670F">
        <w:rPr>
          <w:szCs w:val="24"/>
          <w:lang w:eastAsia="ru-RU"/>
        </w:rPr>
        <w:t xml:space="preserve">по </w:t>
      </w:r>
      <w:r w:rsidR="00CE38B3" w:rsidRPr="00A0670F">
        <w:rPr>
          <w:szCs w:val="24"/>
          <w:u w:val="single"/>
          <w:lang w:eastAsia="ru-RU"/>
        </w:rPr>
        <w:t>устройству временной дамбы обвалования в пойме р. Цагатуйка в с. Петропавловка Джидинского района Республики Бурятия</w:t>
      </w:r>
      <w:r w:rsidR="00CE38B3" w:rsidRPr="00A0670F">
        <w:rPr>
          <w:szCs w:val="24"/>
          <w:lang w:eastAsia="ru-RU"/>
        </w:rPr>
        <w:t xml:space="preserve">. </w:t>
      </w:r>
      <w:r w:rsidR="00CE38B3" w:rsidRPr="00A0670F">
        <w:rPr>
          <w:bCs/>
          <w:color w:val="000000"/>
          <w:szCs w:val="24"/>
          <w:lang w:eastAsia="ru-RU"/>
        </w:rPr>
        <w:t>Мероприятие позволило защитить 108 жителей с. Петропавловка, проживающих в зоне затопления.</w:t>
      </w:r>
    </w:p>
    <w:p w14:paraId="127D4AC0" w14:textId="77777777" w:rsidR="00CE38B3" w:rsidRPr="00A0670F" w:rsidRDefault="00CE38B3" w:rsidP="00FE7FD8">
      <w:pPr>
        <w:ind w:firstLine="567"/>
        <w:rPr>
          <w:bCs/>
          <w:color w:val="000000"/>
          <w:szCs w:val="24"/>
          <w:lang w:eastAsia="ru-RU"/>
        </w:rPr>
      </w:pPr>
      <w:r w:rsidRPr="00A0670F">
        <w:rPr>
          <w:szCs w:val="24"/>
          <w:lang w:eastAsia="ru-RU"/>
        </w:rPr>
        <w:t>- по отсыпке</w:t>
      </w:r>
      <w:r w:rsidRPr="00A0670F">
        <w:rPr>
          <w:szCs w:val="24"/>
          <w:u w:val="single"/>
          <w:lang w:eastAsia="ru-RU"/>
        </w:rPr>
        <w:t xml:space="preserve"> низменных участков в пойме р. Желтура в с. Тэнгэрэк Джидинского района Республики Бурятия. </w:t>
      </w:r>
      <w:r w:rsidRPr="00A0670F">
        <w:rPr>
          <w:bCs/>
          <w:color w:val="000000"/>
          <w:szCs w:val="24"/>
          <w:lang w:eastAsia="ru-RU"/>
        </w:rPr>
        <w:t>Мероприятие позволило защитить 129 жителей с. Тэнгэрэк, проживающих в зоне затопления.</w:t>
      </w:r>
    </w:p>
    <w:p w14:paraId="6BA9639E" w14:textId="77777777" w:rsidR="00CE38B3" w:rsidRPr="00A0670F" w:rsidRDefault="00CE38B3" w:rsidP="00FE7FD8">
      <w:pPr>
        <w:contextualSpacing/>
        <w:rPr>
          <w:bCs/>
          <w:iCs/>
          <w:szCs w:val="24"/>
          <w:lang w:eastAsia="ru-RU"/>
        </w:rPr>
      </w:pPr>
      <w:r w:rsidRPr="00A0670F">
        <w:rPr>
          <w:bCs/>
          <w:iCs/>
          <w:szCs w:val="24"/>
          <w:lang w:eastAsia="ru-RU"/>
        </w:rPr>
        <w:t xml:space="preserve">В 2023 году </w:t>
      </w:r>
      <w:r w:rsidRPr="00A0670F">
        <w:rPr>
          <w:szCs w:val="24"/>
        </w:rPr>
        <w:t>выполнены</w:t>
      </w:r>
      <w:r w:rsidRPr="00A0670F">
        <w:rPr>
          <w:bCs/>
          <w:szCs w:val="24"/>
        </w:rPr>
        <w:t xml:space="preserve"> </w:t>
      </w:r>
      <w:r w:rsidRPr="00A0670F">
        <w:rPr>
          <w:bCs/>
          <w:iCs/>
          <w:szCs w:val="24"/>
        </w:rPr>
        <w:t>мероприятия:</w:t>
      </w:r>
    </w:p>
    <w:p w14:paraId="5C5F8342" w14:textId="77777777" w:rsidR="00CE38B3" w:rsidRPr="00A0670F" w:rsidRDefault="00CE38B3" w:rsidP="00FE7FD8">
      <w:pPr>
        <w:ind w:firstLine="567"/>
        <w:rPr>
          <w:szCs w:val="24"/>
          <w:u w:val="single"/>
          <w:lang w:eastAsia="ru-RU"/>
        </w:rPr>
      </w:pPr>
      <w:r w:rsidRPr="00A0670F">
        <w:rPr>
          <w:szCs w:val="24"/>
          <w:u w:val="single"/>
          <w:lang w:eastAsia="ru-RU"/>
        </w:rPr>
        <w:t xml:space="preserve">- </w:t>
      </w:r>
      <w:r w:rsidR="0041340D" w:rsidRPr="00A0670F">
        <w:rPr>
          <w:szCs w:val="24"/>
          <w:u w:val="single"/>
          <w:lang w:eastAsia="ru-RU"/>
        </w:rPr>
        <w:t xml:space="preserve">по </w:t>
      </w:r>
      <w:r w:rsidRPr="00A0670F">
        <w:rPr>
          <w:szCs w:val="24"/>
          <w:u w:val="single"/>
          <w:lang w:eastAsia="ru-RU"/>
        </w:rPr>
        <w:t>устройств</w:t>
      </w:r>
      <w:r w:rsidR="0041340D" w:rsidRPr="00A0670F">
        <w:rPr>
          <w:szCs w:val="24"/>
          <w:u w:val="single"/>
          <w:lang w:eastAsia="ru-RU"/>
        </w:rPr>
        <w:t>у</w:t>
      </w:r>
      <w:r w:rsidRPr="00A0670F">
        <w:rPr>
          <w:szCs w:val="24"/>
          <w:u w:val="single"/>
          <w:lang w:eastAsia="ru-RU"/>
        </w:rPr>
        <w:t xml:space="preserve"> временной дамбы обвалования в пойме р. Гэгэтуй в с. Гэгэтуй Джидинского района РБ;</w:t>
      </w:r>
    </w:p>
    <w:p w14:paraId="573B5351" w14:textId="77777777" w:rsidR="00CE38B3" w:rsidRPr="00A0670F" w:rsidRDefault="00CE38B3" w:rsidP="00FE7FD8">
      <w:pPr>
        <w:ind w:firstLine="567"/>
        <w:rPr>
          <w:szCs w:val="24"/>
          <w:u w:val="single"/>
          <w:lang w:eastAsia="ru-RU"/>
        </w:rPr>
      </w:pPr>
      <w:r w:rsidRPr="00A0670F">
        <w:rPr>
          <w:szCs w:val="24"/>
          <w:u w:val="single"/>
          <w:lang w:eastAsia="ru-RU"/>
        </w:rPr>
        <w:lastRenderedPageBreak/>
        <w:t xml:space="preserve">- </w:t>
      </w:r>
      <w:r w:rsidR="0041340D" w:rsidRPr="00A0670F">
        <w:rPr>
          <w:szCs w:val="24"/>
          <w:u w:val="single"/>
          <w:lang w:eastAsia="ru-RU"/>
        </w:rPr>
        <w:t>по у</w:t>
      </w:r>
      <w:r w:rsidRPr="00A0670F">
        <w:rPr>
          <w:szCs w:val="24"/>
          <w:u w:val="single"/>
          <w:lang w:eastAsia="ru-RU"/>
        </w:rPr>
        <w:t>стройств</w:t>
      </w:r>
      <w:r w:rsidR="0041340D" w:rsidRPr="00A0670F">
        <w:rPr>
          <w:szCs w:val="24"/>
          <w:u w:val="single"/>
          <w:lang w:eastAsia="ru-RU"/>
        </w:rPr>
        <w:t>у</w:t>
      </w:r>
      <w:r w:rsidRPr="00A0670F">
        <w:rPr>
          <w:szCs w:val="24"/>
          <w:u w:val="single"/>
          <w:lang w:eastAsia="ru-RU"/>
        </w:rPr>
        <w:t xml:space="preserve"> временной дамбы обвалования в пойме р. Цагатуйка в с. Цагатуй Джидинского района РБ;</w:t>
      </w:r>
    </w:p>
    <w:p w14:paraId="19F82A30" w14:textId="77777777" w:rsidR="00CE38B3" w:rsidRPr="00A0670F" w:rsidRDefault="00CE38B3" w:rsidP="00FE7FD8">
      <w:pPr>
        <w:ind w:firstLine="567"/>
        <w:rPr>
          <w:szCs w:val="24"/>
          <w:u w:val="single"/>
          <w:lang w:eastAsia="ru-RU"/>
        </w:rPr>
      </w:pPr>
      <w:r w:rsidRPr="00A0670F">
        <w:rPr>
          <w:szCs w:val="24"/>
          <w:u w:val="single"/>
          <w:lang w:eastAsia="ru-RU"/>
        </w:rPr>
        <w:t xml:space="preserve">- </w:t>
      </w:r>
      <w:r w:rsidR="0041340D" w:rsidRPr="00A0670F">
        <w:rPr>
          <w:szCs w:val="24"/>
          <w:u w:val="single"/>
          <w:lang w:eastAsia="ru-RU"/>
        </w:rPr>
        <w:t xml:space="preserve">по </w:t>
      </w:r>
      <w:r w:rsidRPr="00A0670F">
        <w:rPr>
          <w:szCs w:val="24"/>
          <w:u w:val="single"/>
          <w:lang w:eastAsia="ru-RU"/>
        </w:rPr>
        <w:t>устройств</w:t>
      </w:r>
      <w:r w:rsidR="0041340D" w:rsidRPr="00A0670F">
        <w:rPr>
          <w:szCs w:val="24"/>
          <w:u w:val="single"/>
          <w:lang w:eastAsia="ru-RU"/>
        </w:rPr>
        <w:t>у</w:t>
      </w:r>
      <w:r w:rsidRPr="00A0670F">
        <w:rPr>
          <w:szCs w:val="24"/>
          <w:u w:val="single"/>
          <w:lang w:eastAsia="ru-RU"/>
        </w:rPr>
        <w:t xml:space="preserve"> временной дамбы обвалования в пойме р. Зун-Торей в с. Улзар Джидинского района РБ. </w:t>
      </w:r>
    </w:p>
    <w:p w14:paraId="60772C28" w14:textId="77777777" w:rsidR="00CE38B3" w:rsidRPr="00A0670F" w:rsidRDefault="0041340D" w:rsidP="00FE7FD8">
      <w:pPr>
        <w:ind w:firstLine="567"/>
        <w:rPr>
          <w:bCs/>
          <w:szCs w:val="24"/>
        </w:rPr>
      </w:pPr>
      <w:r w:rsidRPr="00A0670F">
        <w:rPr>
          <w:rFonts w:eastAsia="Calibri"/>
          <w:szCs w:val="24"/>
        </w:rPr>
        <w:t xml:space="preserve">- </w:t>
      </w:r>
      <w:r w:rsidR="00CE38B3" w:rsidRPr="00A0670F">
        <w:rPr>
          <w:rFonts w:eastAsia="Calibri"/>
          <w:szCs w:val="24"/>
        </w:rPr>
        <w:t>по подготовке к половодью на</w:t>
      </w:r>
      <w:r w:rsidR="00CE38B3" w:rsidRPr="00A0670F">
        <w:rPr>
          <w:szCs w:val="24"/>
        </w:rPr>
        <w:t xml:space="preserve"> р. Армак в с. Армак Джидинского района Республики Бурятия. В рамках мероприятия произведена </w:t>
      </w:r>
      <w:r w:rsidR="00CE38B3" w:rsidRPr="00A0670F">
        <w:rPr>
          <w:bCs/>
          <w:szCs w:val="24"/>
        </w:rPr>
        <w:t>«</w:t>
      </w:r>
      <w:r w:rsidR="00CE38B3" w:rsidRPr="00A0670F">
        <w:rPr>
          <w:szCs w:val="24"/>
        </w:rPr>
        <w:t>Отсыпка низменных участков в пойме р. Армак в с. Армак Джидинского района Республики Бурятия</w:t>
      </w:r>
      <w:r w:rsidR="00CE38B3" w:rsidRPr="00A0670F">
        <w:rPr>
          <w:bCs/>
          <w:szCs w:val="24"/>
        </w:rPr>
        <w:t xml:space="preserve">». </w:t>
      </w:r>
    </w:p>
    <w:p w14:paraId="56E5E7A0" w14:textId="77777777" w:rsidR="0041340D" w:rsidRPr="00A0670F" w:rsidRDefault="0041340D" w:rsidP="00FE7FD8">
      <w:pPr>
        <w:ind w:firstLine="567"/>
        <w:rPr>
          <w:szCs w:val="24"/>
          <w:lang w:eastAsia="ru-RU"/>
        </w:rPr>
      </w:pPr>
      <w:r w:rsidRPr="00A0670F">
        <w:rPr>
          <w:bCs/>
          <w:szCs w:val="24"/>
        </w:rPr>
        <w:t>В собственности Администрации МО «Джидинский район» находится 2 гидротехнических сооружения: Дырестуйская защитная дамба и Зарубинская защитная дамба.</w:t>
      </w:r>
    </w:p>
    <w:p w14:paraId="4CF3D0F2" w14:textId="77777777" w:rsidR="00CE38B3" w:rsidRPr="00A0670F" w:rsidRDefault="0041340D" w:rsidP="00FE7FD8">
      <w:pPr>
        <w:ind w:firstLine="567"/>
        <w:rPr>
          <w:rFonts w:eastAsia="Times New Roman"/>
          <w:bCs/>
          <w:color w:val="000000"/>
          <w:szCs w:val="24"/>
          <w:lang w:eastAsia="ru-RU"/>
        </w:rPr>
      </w:pPr>
      <w:r w:rsidRPr="00A0670F">
        <w:rPr>
          <w:szCs w:val="24"/>
          <w:lang w:eastAsia="ru-RU"/>
        </w:rPr>
        <w:t>В</w:t>
      </w:r>
      <w:r w:rsidR="001C42A9" w:rsidRPr="00A0670F">
        <w:rPr>
          <w:szCs w:val="24"/>
          <w:lang w:eastAsia="ru-RU"/>
        </w:rPr>
        <w:t xml:space="preserve"> 2023 году, за счёт субсидии из республиканского и местного бюджетов разработана</w:t>
      </w:r>
      <w:r w:rsidR="00CE38B3" w:rsidRPr="00A0670F">
        <w:rPr>
          <w:szCs w:val="24"/>
          <w:lang w:eastAsia="ru-RU"/>
        </w:rPr>
        <w:t xml:space="preserve"> </w:t>
      </w:r>
      <w:r w:rsidR="00CE38B3" w:rsidRPr="00A0670F">
        <w:rPr>
          <w:szCs w:val="24"/>
          <w:u w:val="single"/>
          <w:lang w:eastAsia="ru-RU"/>
        </w:rPr>
        <w:t>проектно-сметная документация по объекту «Капитальный ремонт Зарубинской защитной дамбы Джидинского района Республики Бурятия»</w:t>
      </w:r>
      <w:r w:rsidR="00CE38B3" w:rsidRPr="00A0670F">
        <w:rPr>
          <w:szCs w:val="24"/>
          <w:lang w:eastAsia="ru-RU"/>
        </w:rPr>
        <w:t xml:space="preserve">. </w:t>
      </w:r>
    </w:p>
    <w:p w14:paraId="40A3BC5D" w14:textId="77777777" w:rsidR="00D96933" w:rsidRPr="00A0670F" w:rsidRDefault="00D96933" w:rsidP="00FE7FD8">
      <w:pPr>
        <w:tabs>
          <w:tab w:val="left" w:pos="8460"/>
        </w:tabs>
        <w:autoSpaceDE w:val="0"/>
        <w:rPr>
          <w:rFonts w:eastAsia="Times New Roman" w:cs="Times New Roman"/>
          <w:szCs w:val="24"/>
          <w:lang w:eastAsia="ru-RU"/>
        </w:rPr>
      </w:pPr>
      <w:r w:rsidRPr="00A0670F">
        <w:rPr>
          <w:rFonts w:eastAsia="Times New Roman" w:cs="Times New Roman"/>
          <w:szCs w:val="24"/>
          <w:lang w:eastAsia="ru-RU"/>
        </w:rPr>
        <w:t xml:space="preserve">Зарубинская защитная дамба построена в 1992 году на левом берегу р. Селенги у с. Зарубино Джидинского района, в целях защиты населения с. Зарубино от затопления паводковыми водами р. Селенга. </w:t>
      </w:r>
    </w:p>
    <w:p w14:paraId="647E1D91" w14:textId="77777777" w:rsidR="00D96933" w:rsidRPr="00A0670F" w:rsidRDefault="00D96933" w:rsidP="00FE7FD8">
      <w:pPr>
        <w:tabs>
          <w:tab w:val="left" w:pos="8460"/>
        </w:tabs>
        <w:autoSpaceDE w:val="0"/>
        <w:rPr>
          <w:rFonts w:eastAsia="Times New Roman" w:cs="Times New Roman"/>
          <w:szCs w:val="24"/>
          <w:lang w:eastAsia="ru-RU"/>
        </w:rPr>
      </w:pPr>
      <w:r w:rsidRPr="00A0670F">
        <w:rPr>
          <w:rFonts w:eastAsia="Times New Roman" w:cs="Times New Roman"/>
          <w:szCs w:val="24"/>
          <w:lang w:eastAsia="ru-RU"/>
        </w:rPr>
        <w:t>В зоне затопления расположено 67 жилых домов с проживающим населением 215 человек, огороды и хозяйственные постройки, автомобильная дорога, ЛЭП.</w:t>
      </w:r>
      <w:r w:rsidR="001C42A9" w:rsidRPr="00A0670F">
        <w:rPr>
          <w:rFonts w:eastAsia="Times New Roman" w:cs="Times New Roman"/>
          <w:szCs w:val="24"/>
          <w:lang w:eastAsia="ru-RU"/>
        </w:rPr>
        <w:t xml:space="preserve"> </w:t>
      </w:r>
      <w:r w:rsidRPr="00A0670F">
        <w:rPr>
          <w:rFonts w:eastAsia="Times New Roman" w:cs="Times New Roman"/>
          <w:szCs w:val="24"/>
          <w:lang w:eastAsia="ru-RU"/>
        </w:rPr>
        <w:t>В целях предотвращения дальнейшего разрушения защитного сооружения необходимо проведение капитального ремонта. Предусмотренные проектной документацией проектные решения, позволят привести Зарубинскую защитную дамбу в нормативно-техническое состояние.</w:t>
      </w:r>
    </w:p>
    <w:p w14:paraId="55411F16" w14:textId="77777777" w:rsidR="0041340D" w:rsidRPr="00A0670F" w:rsidRDefault="0041340D" w:rsidP="00FE7FD8">
      <w:pPr>
        <w:tabs>
          <w:tab w:val="left" w:pos="8460"/>
        </w:tabs>
        <w:autoSpaceDE w:val="0"/>
        <w:rPr>
          <w:rFonts w:eastAsia="Times New Roman" w:cs="Times New Roman"/>
          <w:szCs w:val="24"/>
          <w:lang w:eastAsia="ru-RU"/>
        </w:rPr>
      </w:pPr>
      <w:r w:rsidRPr="00A0670F">
        <w:rPr>
          <w:rFonts w:eastAsia="Times New Roman" w:cs="Times New Roman"/>
          <w:szCs w:val="24"/>
          <w:lang w:eastAsia="ru-RU"/>
        </w:rPr>
        <w:t>Дырестуйская защитная дамба находится в неудовлетворительном состоянии и требует реконструкции. Разработка проектной документации по объекту планируется в 2025-2026 годы.</w:t>
      </w:r>
    </w:p>
    <w:p w14:paraId="3E527FE9" w14:textId="77777777" w:rsidR="0041340D" w:rsidRPr="00A0670F" w:rsidRDefault="00BA7955" w:rsidP="00FE7FD8">
      <w:pPr>
        <w:tabs>
          <w:tab w:val="left" w:pos="8460"/>
        </w:tabs>
        <w:autoSpaceDE w:val="0"/>
        <w:rPr>
          <w:rFonts w:eastAsia="Times New Roman" w:cs="Times New Roman"/>
          <w:szCs w:val="24"/>
          <w:lang w:eastAsia="ru-RU"/>
        </w:rPr>
      </w:pPr>
      <w:r w:rsidRPr="00A0670F">
        <w:rPr>
          <w:rFonts w:eastAsia="Times New Roman" w:cs="Times New Roman"/>
          <w:szCs w:val="24"/>
          <w:lang w:eastAsia="ru-RU"/>
        </w:rPr>
        <w:t>Для</w:t>
      </w:r>
      <w:r w:rsidR="0041340D" w:rsidRPr="00A0670F">
        <w:rPr>
          <w:rFonts w:eastAsia="Times New Roman" w:cs="Times New Roman"/>
          <w:szCs w:val="24"/>
          <w:lang w:eastAsia="ru-RU"/>
        </w:rPr>
        <w:t xml:space="preserve"> защиты с. Петропавловка и с</w:t>
      </w:r>
      <w:r w:rsidRPr="00A0670F">
        <w:rPr>
          <w:rFonts w:eastAsia="Times New Roman" w:cs="Times New Roman"/>
          <w:szCs w:val="24"/>
          <w:lang w:eastAsia="ru-RU"/>
        </w:rPr>
        <w:t xml:space="preserve">. </w:t>
      </w:r>
      <w:r w:rsidR="0041340D" w:rsidRPr="00A0670F">
        <w:rPr>
          <w:rFonts w:eastAsia="Times New Roman" w:cs="Times New Roman"/>
          <w:szCs w:val="24"/>
          <w:lang w:eastAsia="ru-RU"/>
        </w:rPr>
        <w:t xml:space="preserve">Джида </w:t>
      </w:r>
      <w:r w:rsidRPr="00A0670F">
        <w:rPr>
          <w:rFonts w:eastAsia="Times New Roman" w:cs="Times New Roman"/>
          <w:szCs w:val="24"/>
          <w:lang w:eastAsia="ru-RU"/>
        </w:rPr>
        <w:t xml:space="preserve">от затопления паводковыми водами р. Джида, требуется </w:t>
      </w:r>
      <w:r w:rsidR="0041340D" w:rsidRPr="00A0670F">
        <w:rPr>
          <w:rFonts w:eastAsia="Times New Roman" w:cs="Times New Roman"/>
          <w:szCs w:val="24"/>
          <w:lang w:eastAsia="ru-RU"/>
        </w:rPr>
        <w:t xml:space="preserve">строительство </w:t>
      </w:r>
      <w:r w:rsidRPr="00A0670F">
        <w:rPr>
          <w:rFonts w:eastAsia="Times New Roman" w:cs="Times New Roman"/>
          <w:szCs w:val="24"/>
          <w:lang w:eastAsia="ru-RU"/>
        </w:rPr>
        <w:t>защитных сооружений.</w:t>
      </w:r>
    </w:p>
    <w:p w14:paraId="7E01DD37" w14:textId="77777777" w:rsidR="00BA7955" w:rsidRPr="00A0670F" w:rsidRDefault="00BA7955" w:rsidP="00FE7FD8">
      <w:pPr>
        <w:keepNext/>
        <w:widowControl/>
        <w:shd w:val="clear" w:color="auto" w:fill="FFFFFF"/>
        <w:ind w:firstLine="851"/>
        <w:outlineLvl w:val="0"/>
        <w:rPr>
          <w:rFonts w:eastAsia="Times New Roman" w:cs="Times New Roman"/>
          <w:szCs w:val="24"/>
          <w:bdr w:val="none" w:sz="0" w:space="0" w:color="auto" w:frame="1"/>
          <w:lang w:eastAsia="ru-RU"/>
        </w:rPr>
      </w:pPr>
      <w:r w:rsidRPr="00A0670F">
        <w:rPr>
          <w:rFonts w:eastAsia="Times New Roman" w:cs="Times New Roman"/>
          <w:szCs w:val="24"/>
          <w:bdr w:val="none" w:sz="0" w:space="0" w:color="auto" w:frame="1"/>
          <w:lang w:eastAsia="ru-RU"/>
        </w:rPr>
        <w:lastRenderedPageBreak/>
        <w:t>В 2021-2022 годы, за счет средств республиканского бюджета, разработана проектная документация по объектам:</w:t>
      </w:r>
    </w:p>
    <w:p w14:paraId="28908370" w14:textId="77777777" w:rsidR="00BA7955" w:rsidRPr="00A0670F" w:rsidRDefault="00BA7955">
      <w:pPr>
        <w:keepNext/>
        <w:widowControl/>
        <w:numPr>
          <w:ilvl w:val="0"/>
          <w:numId w:val="85"/>
        </w:numPr>
        <w:shd w:val="clear" w:color="auto" w:fill="FFFFFF"/>
        <w:outlineLvl w:val="0"/>
        <w:rPr>
          <w:rFonts w:eastAsia="Times New Roman" w:cs="Times New Roman"/>
          <w:szCs w:val="24"/>
          <w:u w:val="single"/>
          <w:bdr w:val="none" w:sz="0" w:space="0" w:color="auto" w:frame="1"/>
          <w:lang w:eastAsia="ru-RU"/>
        </w:rPr>
      </w:pPr>
      <w:r w:rsidRPr="00A0670F">
        <w:rPr>
          <w:rFonts w:eastAsia="Times New Roman" w:cs="Times New Roman"/>
          <w:szCs w:val="24"/>
          <w:u w:val="single"/>
          <w:bdr w:val="none" w:sz="0" w:space="0" w:color="auto" w:frame="1"/>
          <w:lang w:eastAsia="ru-RU"/>
        </w:rPr>
        <w:t xml:space="preserve">«Мероприятия по защите села Петропавловка от затопления водами реки Джида».  </w:t>
      </w:r>
    </w:p>
    <w:p w14:paraId="4B0F2E49" w14:textId="77777777" w:rsidR="00BA7955" w:rsidRPr="00A0670F" w:rsidRDefault="00BA7955">
      <w:pPr>
        <w:keepNext/>
        <w:widowControl/>
        <w:numPr>
          <w:ilvl w:val="0"/>
          <w:numId w:val="85"/>
        </w:numPr>
        <w:shd w:val="clear" w:color="auto" w:fill="FFFFFF"/>
        <w:autoSpaceDE w:val="0"/>
        <w:outlineLvl w:val="0"/>
        <w:rPr>
          <w:rFonts w:eastAsia="Times New Roman"/>
          <w:bCs/>
          <w:color w:val="000000"/>
          <w:szCs w:val="24"/>
          <w:u w:val="single"/>
          <w:lang w:eastAsia="ru-RU"/>
        </w:rPr>
      </w:pPr>
      <w:r w:rsidRPr="00A0670F">
        <w:rPr>
          <w:rFonts w:eastAsia="Times New Roman" w:cs="Times New Roman"/>
          <w:szCs w:val="24"/>
          <w:u w:val="single"/>
          <w:bdr w:val="none" w:sz="0" w:space="0" w:color="auto" w:frame="1"/>
          <w:lang w:eastAsia="ru-RU"/>
        </w:rPr>
        <w:t xml:space="preserve"> «Защита ст. Джида от затопления водами р. Джида Джидинского района Республики Бурятия». </w:t>
      </w:r>
    </w:p>
    <w:p w14:paraId="206F951E" w14:textId="77777777" w:rsidR="00FE7FD8" w:rsidRPr="00A0670F" w:rsidRDefault="00BA7955" w:rsidP="00FE7FD8">
      <w:pPr>
        <w:keepNext/>
        <w:widowControl/>
        <w:shd w:val="clear" w:color="auto" w:fill="FFFFFF"/>
        <w:autoSpaceDE w:val="0"/>
        <w:outlineLvl w:val="0"/>
        <w:rPr>
          <w:szCs w:val="24"/>
          <w:lang w:eastAsia="ru-RU"/>
        </w:rPr>
      </w:pPr>
      <w:r w:rsidRPr="00A0670F">
        <w:rPr>
          <w:rFonts w:eastAsia="Times New Roman" w:cs="Times New Roman"/>
          <w:szCs w:val="24"/>
          <w:lang w:eastAsia="ru-RU"/>
        </w:rPr>
        <w:t xml:space="preserve">На проектную документацию получены положительные заключения государственных экспертиз, земельные участки под строительство сооружений оформлены. Документация представлена в Министерство природных ресурсов и экологии Республики Бурятия для решения дальнейшего вопроса финансирования мероприятий </w:t>
      </w:r>
      <w:r w:rsidR="001C42A9" w:rsidRPr="00A0670F">
        <w:rPr>
          <w:szCs w:val="24"/>
          <w:lang w:eastAsia="ru-RU"/>
        </w:rPr>
        <w:t>по линии Росводресурсов в рамках Госпрограммы Р</w:t>
      </w:r>
      <w:r w:rsidRPr="00A0670F">
        <w:rPr>
          <w:szCs w:val="24"/>
          <w:lang w:eastAsia="ru-RU"/>
        </w:rPr>
        <w:t xml:space="preserve">оссийской </w:t>
      </w:r>
      <w:r w:rsidR="001C42A9" w:rsidRPr="00A0670F">
        <w:rPr>
          <w:szCs w:val="24"/>
          <w:lang w:eastAsia="ru-RU"/>
        </w:rPr>
        <w:t>Ф</w:t>
      </w:r>
      <w:r w:rsidRPr="00A0670F">
        <w:rPr>
          <w:szCs w:val="24"/>
          <w:lang w:eastAsia="ru-RU"/>
        </w:rPr>
        <w:t xml:space="preserve">едерации </w:t>
      </w:r>
      <w:r w:rsidR="001C42A9" w:rsidRPr="00A0670F">
        <w:rPr>
          <w:szCs w:val="24"/>
          <w:lang w:eastAsia="ru-RU"/>
        </w:rPr>
        <w:t>«Охрана окружающей среды и рациональное использование природных ресурсов».</w:t>
      </w:r>
    </w:p>
    <w:p w14:paraId="73B85745" w14:textId="77777777" w:rsidR="003752F7" w:rsidRPr="00A0670F" w:rsidRDefault="003752F7" w:rsidP="003752F7">
      <w:pPr>
        <w:rPr>
          <w:szCs w:val="24"/>
        </w:rPr>
      </w:pPr>
      <w:r w:rsidRPr="00A0670F">
        <w:rPr>
          <w:b/>
          <w:bCs/>
          <w:szCs w:val="24"/>
        </w:rPr>
        <w:t>Охрана водных объектов от загрязнения</w:t>
      </w:r>
    </w:p>
    <w:p w14:paraId="01F8D4D3" w14:textId="77777777" w:rsidR="003752F7" w:rsidRPr="00A0670F" w:rsidRDefault="003752F7" w:rsidP="003752F7">
      <w:pPr>
        <w:rPr>
          <w:szCs w:val="24"/>
        </w:rPr>
      </w:pPr>
      <w:r w:rsidRPr="00A0670F">
        <w:rPr>
          <w:szCs w:val="24"/>
        </w:rPr>
        <w:t>В связи с увеличением стоков, поступающих на очистные сооружения от предприятий и организаций, расположенных на территории Джидинского района, требуется реконструкция очистных сооружений в с. Петропавловка с увеличением их мощности. Также требуется строительство очистных сооружений в с. Джида.</w:t>
      </w:r>
    </w:p>
    <w:p w14:paraId="420965B7" w14:textId="77777777" w:rsidR="00FE7FD8" w:rsidRDefault="00FE7FD8" w:rsidP="00FE7FD8">
      <w:pPr>
        <w:keepNext/>
        <w:widowControl/>
        <w:shd w:val="clear" w:color="auto" w:fill="FFFFFF"/>
        <w:autoSpaceDE w:val="0"/>
        <w:outlineLvl w:val="0"/>
        <w:rPr>
          <w:b/>
          <w:szCs w:val="24"/>
        </w:rPr>
      </w:pPr>
    </w:p>
    <w:p w14:paraId="7D8FE6C2" w14:textId="77777777" w:rsidR="008C4AED" w:rsidRPr="001C7F1F" w:rsidRDefault="0093310A" w:rsidP="00FE7FD8">
      <w:pPr>
        <w:keepNext/>
        <w:widowControl/>
        <w:shd w:val="clear" w:color="auto" w:fill="FFFFFF"/>
        <w:autoSpaceDE w:val="0"/>
        <w:outlineLvl w:val="0"/>
        <w:rPr>
          <w:b/>
          <w:szCs w:val="24"/>
        </w:rPr>
      </w:pPr>
      <w:r>
        <w:rPr>
          <w:b/>
          <w:szCs w:val="24"/>
        </w:rPr>
        <w:t xml:space="preserve">4.2.7. </w:t>
      </w:r>
      <w:r w:rsidR="008C4AED" w:rsidRPr="001C7F1F">
        <w:rPr>
          <w:b/>
          <w:szCs w:val="24"/>
        </w:rPr>
        <w:t>Развитие внешнеэкономических и межрегиональных связей</w:t>
      </w:r>
    </w:p>
    <w:p w14:paraId="1494AA0C" w14:textId="77777777" w:rsidR="00AD1DBE" w:rsidRPr="001C7F1F" w:rsidRDefault="00AD1DBE" w:rsidP="00AD1DBE">
      <w:pPr>
        <w:autoSpaceDE w:val="0"/>
        <w:autoSpaceDN w:val="0"/>
        <w:adjustRightInd w:val="0"/>
        <w:ind w:firstLine="567"/>
      </w:pPr>
      <w:r w:rsidRPr="001C7F1F">
        <w:t>Основной целью деятельности в сфере внешнеэкономических связей, международного и межрегионального сотрудничества является обеспечение выгодной интеграции Джидинского района в межрегиональное и международное экономическое пространство.</w:t>
      </w:r>
    </w:p>
    <w:p w14:paraId="264C54B8" w14:textId="77777777" w:rsidR="00AD1DBE" w:rsidRPr="001C7F1F" w:rsidRDefault="00AD1DBE" w:rsidP="00AD1DBE">
      <w:pPr>
        <w:autoSpaceDE w:val="0"/>
        <w:autoSpaceDN w:val="0"/>
        <w:adjustRightInd w:val="0"/>
        <w:ind w:firstLine="567"/>
      </w:pPr>
      <w:r w:rsidRPr="001C7F1F">
        <w:t>Для достижения поставленной цели представляется необходимым решение следующих задач:</w:t>
      </w:r>
    </w:p>
    <w:p w14:paraId="595ADFD3" w14:textId="77777777" w:rsidR="00AD1DBE" w:rsidRPr="001C7F1F" w:rsidRDefault="00FE7FD8" w:rsidP="00AD1DBE">
      <w:pPr>
        <w:autoSpaceDE w:val="0"/>
        <w:autoSpaceDN w:val="0"/>
        <w:adjustRightInd w:val="0"/>
        <w:ind w:firstLine="567"/>
      </w:pPr>
      <w:r>
        <w:t xml:space="preserve">- </w:t>
      </w:r>
      <w:r w:rsidR="00AD1DBE" w:rsidRPr="001C7F1F">
        <w:t>развитие внешнеэкономических связей и международного сотрудничества;</w:t>
      </w:r>
    </w:p>
    <w:p w14:paraId="0E497859" w14:textId="77777777" w:rsidR="00AD1DBE" w:rsidRPr="001C7F1F" w:rsidRDefault="00FE7FD8" w:rsidP="00AD1DBE">
      <w:pPr>
        <w:autoSpaceDE w:val="0"/>
        <w:autoSpaceDN w:val="0"/>
        <w:adjustRightInd w:val="0"/>
        <w:ind w:firstLine="567"/>
      </w:pPr>
      <w:r>
        <w:t xml:space="preserve">- </w:t>
      </w:r>
      <w:r w:rsidR="00AD1DBE" w:rsidRPr="001C7F1F">
        <w:t>формирование инвестиционно-привлекательного имиджа Джидинского района;</w:t>
      </w:r>
    </w:p>
    <w:p w14:paraId="339AA7E1" w14:textId="77777777" w:rsidR="00AD1DBE" w:rsidRPr="001C7F1F" w:rsidRDefault="00AD1DBE" w:rsidP="00AD1DBE">
      <w:pPr>
        <w:autoSpaceDE w:val="0"/>
        <w:autoSpaceDN w:val="0"/>
        <w:adjustRightInd w:val="0"/>
        <w:ind w:firstLine="567"/>
      </w:pPr>
      <w:r w:rsidRPr="001C7F1F">
        <w:t>интенсификация межрегиональных связей и диверсификация направлений и регионального сотрудничества путем заключения Соглашений о социально-экономическом сотрудничестве.</w:t>
      </w:r>
    </w:p>
    <w:p w14:paraId="4F272965" w14:textId="77777777" w:rsidR="00AD1DBE" w:rsidRPr="001C7F1F" w:rsidRDefault="00AD1DBE" w:rsidP="006641A4">
      <w:pPr>
        <w:autoSpaceDE w:val="0"/>
        <w:autoSpaceDN w:val="0"/>
        <w:adjustRightInd w:val="0"/>
        <w:ind w:firstLine="567"/>
      </w:pPr>
      <w:r w:rsidRPr="001C7F1F">
        <w:t>Указанные задачи будут решаться посредством реализации комплекса мероприятий по:</w:t>
      </w:r>
    </w:p>
    <w:p w14:paraId="2C6BEC8C" w14:textId="77777777" w:rsidR="00AD1DBE" w:rsidRPr="001C7F1F" w:rsidRDefault="00AD1DBE" w:rsidP="006641A4">
      <w:pPr>
        <w:autoSpaceDE w:val="0"/>
        <w:autoSpaceDN w:val="0"/>
        <w:adjustRightInd w:val="0"/>
        <w:ind w:firstLine="567"/>
      </w:pPr>
      <w:r w:rsidRPr="001C7F1F">
        <w:t>– реализации мероприятий Соглашения, заключенному между Джидинским районом Республики Бурятия и Селенгинским аймаком Монголии;</w:t>
      </w:r>
    </w:p>
    <w:p w14:paraId="435E7D11" w14:textId="77777777" w:rsidR="00AD1DBE" w:rsidRPr="00E437A8" w:rsidRDefault="00BE498A" w:rsidP="006641A4">
      <w:pPr>
        <w:pStyle w:val="ae"/>
        <w:spacing w:line="360" w:lineRule="auto"/>
        <w:ind w:firstLine="567"/>
        <w:jc w:val="both"/>
        <w:rPr>
          <w:rFonts w:ascii="Times New Roman" w:hAnsi="Times New Roman"/>
          <w:sz w:val="24"/>
          <w:szCs w:val="24"/>
        </w:rPr>
      </w:pPr>
      <w:r w:rsidRPr="001C7F1F">
        <w:rPr>
          <w:sz w:val="24"/>
          <w:szCs w:val="24"/>
        </w:rPr>
        <w:t>-</w:t>
      </w:r>
      <w:r w:rsidR="00AD1DBE" w:rsidRPr="001C7F1F">
        <w:rPr>
          <w:rFonts w:ascii="Times New Roman" w:hAnsi="Times New Roman"/>
          <w:sz w:val="24"/>
          <w:szCs w:val="24"/>
        </w:rPr>
        <w:t xml:space="preserve">реализации </w:t>
      </w:r>
      <w:r w:rsidR="00AD1DBE" w:rsidRPr="00E437A8">
        <w:rPr>
          <w:rFonts w:ascii="Times New Roman" w:hAnsi="Times New Roman"/>
          <w:sz w:val="24"/>
          <w:szCs w:val="24"/>
        </w:rPr>
        <w:t xml:space="preserve">мероприятий Соглашения, заключенному между Джидинским районом Республики Бурятия и </w:t>
      </w:r>
      <w:r w:rsidR="00E437A8">
        <w:rPr>
          <w:rFonts w:ascii="Times New Roman" w:hAnsi="Times New Roman"/>
          <w:sz w:val="24"/>
          <w:szCs w:val="24"/>
        </w:rPr>
        <w:t>Компании</w:t>
      </w:r>
      <w:r w:rsidR="00AD1DBE" w:rsidRPr="00E437A8">
        <w:rPr>
          <w:rFonts w:ascii="Times New Roman" w:hAnsi="Times New Roman"/>
          <w:sz w:val="24"/>
          <w:szCs w:val="24"/>
        </w:rPr>
        <w:t xml:space="preserve"> «Чуан Энерджи» Республики Корея;</w:t>
      </w:r>
    </w:p>
    <w:p w14:paraId="1AF0D696" w14:textId="77777777" w:rsidR="00AD1DBE" w:rsidRPr="00E437A8" w:rsidRDefault="00AD1DBE" w:rsidP="006641A4">
      <w:pPr>
        <w:autoSpaceDE w:val="0"/>
        <w:autoSpaceDN w:val="0"/>
        <w:adjustRightInd w:val="0"/>
        <w:ind w:firstLine="567"/>
      </w:pPr>
      <w:r w:rsidRPr="00E437A8">
        <w:t>- реализации мероприятий Соглашения, заключенному между Джидинским районом Республики Бурятия и Хулунбуирским аймаком АРВМ КНР.</w:t>
      </w:r>
    </w:p>
    <w:p w14:paraId="2464F111" w14:textId="77777777" w:rsidR="00AD1DBE" w:rsidRPr="001C7F1F" w:rsidRDefault="00AD1DBE" w:rsidP="00AD1DBE">
      <w:pPr>
        <w:autoSpaceDE w:val="0"/>
        <w:autoSpaceDN w:val="0"/>
        <w:adjustRightInd w:val="0"/>
        <w:ind w:firstLine="567"/>
      </w:pPr>
      <w:r w:rsidRPr="00E437A8">
        <w:t>– участие представителей Джидинского района в решении вопросов с федеральными органами исполнительной власти Российской Федерации</w:t>
      </w:r>
      <w:r w:rsidRPr="001C7F1F">
        <w:t xml:space="preserve"> по развитию пограничной и </w:t>
      </w:r>
      <w:r w:rsidRPr="001C7F1F">
        <w:lastRenderedPageBreak/>
        <w:t>таможенной инфраструктуры на бурятском участке российско-монгольской государственной границы (реализация на территории Джидинского района федеральной целевой программы «Государственная граница Российской Федерации» (2012 − 2017 годы);</w:t>
      </w:r>
    </w:p>
    <w:p w14:paraId="4F80D1F9" w14:textId="77777777" w:rsidR="00AD1DBE" w:rsidRPr="001C7F1F" w:rsidRDefault="00AD1DBE" w:rsidP="00AD1DBE">
      <w:pPr>
        <w:autoSpaceDE w:val="0"/>
        <w:autoSpaceDN w:val="0"/>
        <w:adjustRightInd w:val="0"/>
        <w:ind w:firstLine="567"/>
      </w:pPr>
      <w:r w:rsidRPr="001C7F1F">
        <w:t xml:space="preserve">– организации ежегодного участия Джидинского района в международных конгрессных мероприятиях, проведению бизнес-встреч, выставочно-ярмарочных мероприятий; </w:t>
      </w:r>
    </w:p>
    <w:p w14:paraId="1C040B29" w14:textId="77777777" w:rsidR="00AD1DBE" w:rsidRDefault="00AD1DBE" w:rsidP="00AD1DBE">
      <w:pPr>
        <w:pStyle w:val="ConsPlusCell"/>
        <w:widowControl/>
        <w:ind w:firstLine="567"/>
        <w:jc w:val="both"/>
        <w:rPr>
          <w:rFonts w:ascii="Times New Roman" w:hAnsi="Times New Roman" w:cs="Times New Roman"/>
          <w:sz w:val="24"/>
          <w:szCs w:val="24"/>
        </w:rPr>
      </w:pPr>
      <w:r w:rsidRPr="001C7F1F">
        <w:rPr>
          <w:rFonts w:ascii="Times New Roman" w:hAnsi="Times New Roman" w:cs="Times New Roman"/>
          <w:sz w:val="24"/>
          <w:szCs w:val="24"/>
        </w:rPr>
        <w:t>– мониторингу исполнения и реализации ранее заключенных соглашений.</w:t>
      </w:r>
    </w:p>
    <w:p w14:paraId="622CE53B" w14:textId="77777777" w:rsidR="00CD0661" w:rsidRDefault="00CD0661" w:rsidP="00AD1DBE">
      <w:pPr>
        <w:pStyle w:val="ConsPlusCell"/>
        <w:widowControl/>
        <w:ind w:firstLine="567"/>
        <w:jc w:val="both"/>
        <w:rPr>
          <w:rFonts w:ascii="Times New Roman" w:hAnsi="Times New Roman" w:cs="Times New Roman"/>
          <w:sz w:val="24"/>
          <w:szCs w:val="24"/>
        </w:rPr>
      </w:pPr>
    </w:p>
    <w:p w14:paraId="6F62F141" w14:textId="77777777" w:rsidR="00A43DB9" w:rsidRDefault="00A43DB9" w:rsidP="0052551D">
      <w:pPr>
        <w:pStyle w:val="ConsPlusCell"/>
        <w:widowControl/>
        <w:jc w:val="both"/>
        <w:rPr>
          <w:rFonts w:ascii="Times New Roman" w:hAnsi="Times New Roman" w:cs="Times New Roman"/>
          <w:b/>
          <w:bCs/>
          <w:sz w:val="24"/>
          <w:szCs w:val="24"/>
        </w:rPr>
      </w:pPr>
    </w:p>
    <w:p w14:paraId="41CE4F3D" w14:textId="77777777" w:rsidR="006641A4" w:rsidRPr="001C7F1F" w:rsidRDefault="004F77BE">
      <w:pPr>
        <w:pStyle w:val="a3"/>
        <w:widowControl/>
        <w:numPr>
          <w:ilvl w:val="1"/>
          <w:numId w:val="41"/>
        </w:numPr>
        <w:ind w:left="0" w:firstLine="0"/>
        <w:rPr>
          <w:b/>
        </w:rPr>
      </w:pPr>
      <w:r>
        <w:rPr>
          <w:b/>
        </w:rPr>
        <w:t xml:space="preserve"> </w:t>
      </w:r>
      <w:r w:rsidR="006641A4" w:rsidRPr="001C7F1F">
        <w:rPr>
          <w:b/>
        </w:rPr>
        <w:t>Сроки и этапы реализации Стратегии СЭР МО «Джидинский район» до 2035 года</w:t>
      </w:r>
    </w:p>
    <w:p w14:paraId="22C29E1F" w14:textId="77777777" w:rsidR="006641A4" w:rsidRPr="001C7F1F" w:rsidRDefault="006641A4" w:rsidP="006641A4">
      <w:pPr>
        <w:ind w:firstLine="567"/>
      </w:pPr>
      <w:r w:rsidRPr="001C7F1F">
        <w:t>Стратегия разрабатывается в соответствии с Федеральным законом Российской Федерации от 28.06.2014 г. №172 – ФЗ «О стратегическом планировании в Российской Федерации». Она реализуется в течение 14 лет и состоит из трёх этапов.</w:t>
      </w:r>
    </w:p>
    <w:p w14:paraId="1F38BF44" w14:textId="77777777" w:rsidR="006641A4" w:rsidRPr="001C7F1F" w:rsidRDefault="006641A4" w:rsidP="006641A4">
      <w:pPr>
        <w:ind w:firstLine="567"/>
      </w:pPr>
      <w:r w:rsidRPr="001C7F1F">
        <w:t>Первый этап (2017-2019) –трехлетний период (Установочный);</w:t>
      </w:r>
    </w:p>
    <w:p w14:paraId="5F0E496D" w14:textId="77777777" w:rsidR="006641A4" w:rsidRPr="001C7F1F" w:rsidRDefault="006641A4" w:rsidP="006641A4">
      <w:pPr>
        <w:ind w:firstLine="567"/>
      </w:pPr>
      <w:r w:rsidRPr="001C7F1F">
        <w:t>Второй этап (2020-2025) – несколько периодов кратных трехлетнему циклу (Внедренческий);</w:t>
      </w:r>
    </w:p>
    <w:p w14:paraId="4223BD81" w14:textId="77777777" w:rsidR="006641A4" w:rsidRPr="001C7F1F" w:rsidRDefault="006641A4" w:rsidP="006641A4">
      <w:pPr>
        <w:ind w:firstLine="567"/>
      </w:pPr>
      <w:r w:rsidRPr="001C7F1F">
        <w:t>Третий этап (2026-2035) – Стабилизационный.</w:t>
      </w:r>
    </w:p>
    <w:p w14:paraId="7029CEB5" w14:textId="77777777" w:rsidR="006641A4" w:rsidRPr="001C7F1F" w:rsidRDefault="006641A4" w:rsidP="006641A4">
      <w:pPr>
        <w:ind w:firstLine="567"/>
      </w:pPr>
      <w:r w:rsidRPr="001C7F1F">
        <w:t xml:space="preserve">Этапы реализации Стратегии различаются по условиям, факторам, рискам социально-экономического развития и приоритетам экономической политики района. </w:t>
      </w:r>
    </w:p>
    <w:p w14:paraId="0EEBF596" w14:textId="77777777" w:rsidR="006641A4" w:rsidRPr="001C7F1F" w:rsidRDefault="006641A4" w:rsidP="006641A4">
      <w:pPr>
        <w:ind w:firstLine="567"/>
      </w:pPr>
      <w:r w:rsidRPr="001C7F1F">
        <w:t>Первый этап (2017-2019 годы) основан на использовании тех преимуществ, которыми обладает экономика района с целью повышения уровня и качества жизни населения. В данный период важно структурировать деятельность органов власти в соответствии со среднесрочными задачами Стратегии. Способствовать созданию оптимальных организационно-управленческих структур, обеспечивающих позитивные условия для консолидации внутреннего ресурса территории как фактора устойчивого развития муниципального образования. Формировать условия для утверждения принципов гражданского согласия и позитивных форм взаимодействия общества и государства.</w:t>
      </w:r>
    </w:p>
    <w:p w14:paraId="0D392A7A" w14:textId="77777777" w:rsidR="006641A4" w:rsidRPr="001C7F1F" w:rsidRDefault="006641A4" w:rsidP="006641A4">
      <w:pPr>
        <w:ind w:firstLine="567"/>
      </w:pPr>
      <w:r w:rsidRPr="001C7F1F">
        <w:t xml:space="preserve">Принимая во внимание, что реализация Стратегии будет осуществляться в условиях продолжающегося геополитического кризиса, сохранения международных санкций в отношении компаний, банков и отдельных отраслей экономики, усиления ограничений на международных рынках капитала в совокупности с низкими ценами на экспортное сырье, а также вызванного указанными факторами ухудшения экономической ситуации и возможного продолжения спада российской экономики целесообразно переформатировать распределение бюджетных средств с увеличением расходов на социальную сферу и поддержку сельскохозяйственного производства для повышения устойчивости развития сельской экономики с учетом высокой доли населения, проживающего в сельской местности. При этом должны сохраниться опережающие темпы развития оздоровительного и экологического </w:t>
      </w:r>
      <w:r w:rsidRPr="001C7F1F">
        <w:lastRenderedPageBreak/>
        <w:t xml:space="preserve">туризма. Определить приоритетные проекты развития с учетом федеральных и ведомственных целевых программ социально-экономического развития. Так же </w:t>
      </w:r>
      <w:r w:rsidRPr="001C7F1F">
        <w:rPr>
          <w:bCs/>
          <w:iCs/>
        </w:rPr>
        <w:t>целесообразно изменить систему господдержки на поддержку малых институциональных форм – малый бизнес и НКО, а также развитие молодежных инициатив.</w:t>
      </w:r>
    </w:p>
    <w:p w14:paraId="651F3986" w14:textId="77777777" w:rsidR="006641A4" w:rsidRPr="001C7F1F" w:rsidRDefault="006641A4" w:rsidP="006641A4">
      <w:pPr>
        <w:ind w:firstLine="567"/>
      </w:pPr>
      <w:r w:rsidRPr="001C7F1F">
        <w:t>Второй этап (2020-2025 годы) основан на модели поступательного роста и развития конкурентоспособности в районе. В районе будут создаваться институциональные условия для развития наукоёмкого агропромышленного комплекса.  М</w:t>
      </w:r>
      <w:r w:rsidRPr="001C7F1F">
        <w:rPr>
          <w:bCs/>
          <w:iCs/>
        </w:rPr>
        <w:t xml:space="preserve">одель активного экономического роста и развития конкурентоспособности в районе будет формироваться за счет сформировавшейся прослойки малых и средних предприятий в сфере  промышленности, сервиса и  АПК. </w:t>
      </w:r>
      <w:r w:rsidRPr="001C7F1F">
        <w:t xml:space="preserve">Возможные изменения инвестиционного климата позволят развивать проекты межрегиональной и международной интеграции. </w:t>
      </w:r>
    </w:p>
    <w:p w14:paraId="79EEB426" w14:textId="77777777" w:rsidR="006641A4" w:rsidRPr="001C7F1F" w:rsidRDefault="006641A4" w:rsidP="006641A4">
      <w:pPr>
        <w:ind w:firstLine="567"/>
      </w:pPr>
      <w:r w:rsidRPr="001C7F1F">
        <w:t xml:space="preserve">Третий этап (2026-2035 годы) – </w:t>
      </w:r>
      <w:r w:rsidRPr="001C7F1F">
        <w:rPr>
          <w:bCs/>
          <w:iCs/>
        </w:rPr>
        <w:t>сложившаяся специализация экономики с относительно высоким уровнем внутренне и внешне ориентированного сервиса. Это позволит сформировать новую более сбалансированную модель развития экономики района, значительно улучшить уровень и качество жизни населения. Появляется возможность активного привлечения третьего сектора для решения региональных проблем.</w:t>
      </w:r>
    </w:p>
    <w:p w14:paraId="55821A47" w14:textId="77777777" w:rsidR="008C4AED" w:rsidRDefault="008C4AED">
      <w:pPr>
        <w:pStyle w:val="a3"/>
        <w:shd w:val="clear" w:color="auto" w:fill="FFFFFF"/>
        <w:spacing w:line="240" w:lineRule="auto"/>
        <w:ind w:firstLine="0"/>
        <w:rPr>
          <w:szCs w:val="24"/>
        </w:rPr>
      </w:pPr>
    </w:p>
    <w:p w14:paraId="7B36F506" w14:textId="77777777" w:rsidR="00B6452E" w:rsidRPr="001C7F1F" w:rsidRDefault="00B6452E">
      <w:pPr>
        <w:pStyle w:val="a3"/>
        <w:shd w:val="clear" w:color="auto" w:fill="FFFFFF"/>
        <w:spacing w:line="240" w:lineRule="auto"/>
        <w:ind w:firstLine="0"/>
        <w:rPr>
          <w:szCs w:val="24"/>
        </w:rPr>
      </w:pPr>
    </w:p>
    <w:p w14:paraId="0662E237" w14:textId="77777777" w:rsidR="006641A4" w:rsidRPr="001C7F1F" w:rsidRDefault="006641A4">
      <w:pPr>
        <w:pStyle w:val="a3"/>
        <w:widowControl/>
        <w:numPr>
          <w:ilvl w:val="0"/>
          <w:numId w:val="41"/>
        </w:numPr>
        <w:rPr>
          <w:b/>
        </w:rPr>
      </w:pPr>
      <w:r w:rsidRPr="001C7F1F">
        <w:rPr>
          <w:b/>
        </w:rPr>
        <w:t>Сценарии социально-экономического развития МО «Джидинский район»</w:t>
      </w:r>
    </w:p>
    <w:p w14:paraId="1A8D1559" w14:textId="77777777" w:rsidR="006641A4" w:rsidRPr="001C7F1F" w:rsidRDefault="006641A4" w:rsidP="006641A4">
      <w:pPr>
        <w:ind w:firstLine="720"/>
      </w:pPr>
      <w:r w:rsidRPr="001C7F1F">
        <w:t xml:space="preserve">Сценарии социально-экономического развития определены комплексом внутренних и внешних факторов, ситуации в Республике Бурятия и Российской Федерации в целом, а также </w:t>
      </w:r>
      <w:r w:rsidR="00CD5FA3" w:rsidRPr="001C7F1F">
        <w:t>направлениями развития,</w:t>
      </w:r>
      <w:r w:rsidRPr="001C7F1F">
        <w:t xml:space="preserve"> выбранными на республиканском и федеральном уровнях.</w:t>
      </w:r>
    </w:p>
    <w:p w14:paraId="3178C81B" w14:textId="77777777" w:rsidR="006641A4" w:rsidRPr="001C7F1F" w:rsidRDefault="006641A4" w:rsidP="006641A4">
      <w:pPr>
        <w:ind w:firstLine="720"/>
        <w:rPr>
          <w:b/>
        </w:rPr>
      </w:pPr>
    </w:p>
    <w:p w14:paraId="01A1864F" w14:textId="77777777" w:rsidR="006641A4" w:rsidRPr="001C7F1F" w:rsidRDefault="006641A4">
      <w:pPr>
        <w:pStyle w:val="a3"/>
        <w:widowControl/>
        <w:numPr>
          <w:ilvl w:val="1"/>
          <w:numId w:val="41"/>
        </w:numPr>
        <w:rPr>
          <w:b/>
        </w:rPr>
      </w:pPr>
      <w:r w:rsidRPr="001C7F1F">
        <w:rPr>
          <w:b/>
        </w:rPr>
        <w:t>Базовый сценарий</w:t>
      </w:r>
    </w:p>
    <w:p w14:paraId="2CAA37A7" w14:textId="77777777" w:rsidR="006641A4" w:rsidRPr="001C7F1F" w:rsidRDefault="006641A4" w:rsidP="006641A4">
      <w:pPr>
        <w:pStyle w:val="a3"/>
        <w:ind w:left="0"/>
      </w:pPr>
      <w:r w:rsidRPr="001C7F1F">
        <w:t xml:space="preserve">Базовый сценарий предполагает реализацию основных мероприятий, направленных на исключение негативных последствий. В базовом сценарии предполагается ресурсное и финансовое ограничения. </w:t>
      </w:r>
    </w:p>
    <w:p w14:paraId="1925C8EE" w14:textId="77777777" w:rsidR="006641A4" w:rsidRPr="001C7F1F" w:rsidRDefault="006641A4" w:rsidP="006641A4">
      <w:pPr>
        <w:pStyle w:val="a3"/>
        <w:ind w:left="0"/>
      </w:pPr>
      <w:r w:rsidRPr="001C7F1F">
        <w:t>Сценарий предполагает реализацию проектов с низкими рисками, но при этом обеспечивающие значительный экономический или социальный эффект.</w:t>
      </w:r>
    </w:p>
    <w:p w14:paraId="599A0779" w14:textId="77777777" w:rsidR="006641A4" w:rsidRPr="001C7F1F" w:rsidRDefault="006641A4" w:rsidP="006641A4">
      <w:pPr>
        <w:pStyle w:val="a3"/>
        <w:ind w:left="0"/>
      </w:pPr>
      <w:r w:rsidRPr="001C7F1F">
        <w:t xml:space="preserve">На первом этапе - ведется </w:t>
      </w:r>
      <w:r w:rsidR="003C662B" w:rsidRPr="001C7F1F">
        <w:t>работа,</w:t>
      </w:r>
      <w:r w:rsidRPr="001C7F1F">
        <w:t xml:space="preserve"> направленная на поддержание существующих производств и организаций, ведется разработка нормативно-правовых</w:t>
      </w:r>
      <w:r w:rsidR="00AE49E1">
        <w:t xml:space="preserve"> </w:t>
      </w:r>
      <w:r w:rsidRPr="001C7F1F">
        <w:t>документов</w:t>
      </w:r>
      <w:r w:rsidR="00AE49E1">
        <w:t xml:space="preserve">, </w:t>
      </w:r>
      <w:r w:rsidRPr="001C7F1F">
        <w:t>регулирующих инвестиционную политику района и снижение административных барьеров, а также начинается работа по продвижению бренда «экологически чистого продукта».</w:t>
      </w:r>
    </w:p>
    <w:p w14:paraId="051D8736" w14:textId="77777777" w:rsidR="006641A4" w:rsidRPr="001C7F1F" w:rsidRDefault="006641A4" w:rsidP="006641A4">
      <w:pPr>
        <w:pStyle w:val="a3"/>
        <w:ind w:left="0"/>
      </w:pPr>
      <w:r w:rsidRPr="001C7F1F">
        <w:t>На втором этапе – привлечение инвесторов для развития промышленности в районе, согласно созданной инвестиционной политики и снижения административных барьеров. Развитие социально-бытовой, транспортной инфраструктуры.</w:t>
      </w:r>
    </w:p>
    <w:p w14:paraId="58D8E11B" w14:textId="77777777" w:rsidR="006641A4" w:rsidRPr="001C7F1F" w:rsidRDefault="006641A4" w:rsidP="006641A4">
      <w:pPr>
        <w:pStyle w:val="a3"/>
        <w:ind w:left="0"/>
      </w:pPr>
      <w:r w:rsidRPr="001C7F1F">
        <w:t xml:space="preserve">На третьем этапе – создание наукоемких и инновационных производств, в том числе в сфере АПК, реализация программ с целью повышения уровня жизни и обеспечения </w:t>
      </w:r>
      <w:r w:rsidRPr="001C7F1F">
        <w:lastRenderedPageBreak/>
        <w:t>качественных условий жизни на селе.</w:t>
      </w:r>
    </w:p>
    <w:p w14:paraId="1340B562" w14:textId="77777777" w:rsidR="006641A4" w:rsidRDefault="006641A4" w:rsidP="006641A4">
      <w:pPr>
        <w:pStyle w:val="a3"/>
        <w:ind w:left="0"/>
      </w:pPr>
      <w:r w:rsidRPr="001C7F1F">
        <w:t>Реализация базового сценария предполагает рост социально-экономических показателей МО «Джидинский район» до 2035 года до 50 %.</w:t>
      </w:r>
    </w:p>
    <w:p w14:paraId="347B2BA5" w14:textId="77777777" w:rsidR="00AE49E1" w:rsidRPr="001C7F1F" w:rsidRDefault="00AE49E1" w:rsidP="00AE49E1">
      <w:pPr>
        <w:pStyle w:val="a3"/>
        <w:ind w:left="0"/>
        <w:jc w:val="right"/>
      </w:pPr>
      <w:r>
        <w:t>Таблица 29</w:t>
      </w:r>
    </w:p>
    <w:tbl>
      <w:tblPr>
        <w:tblStyle w:val="ad"/>
        <w:tblW w:w="5126" w:type="pct"/>
        <w:tblLayout w:type="fixed"/>
        <w:tblLook w:val="04A0" w:firstRow="1" w:lastRow="0" w:firstColumn="1" w:lastColumn="0" w:noHBand="0" w:noVBand="1"/>
      </w:tblPr>
      <w:tblGrid>
        <w:gridCol w:w="3259"/>
        <w:gridCol w:w="942"/>
        <w:gridCol w:w="1121"/>
        <w:gridCol w:w="16"/>
        <w:gridCol w:w="1135"/>
        <w:gridCol w:w="1123"/>
        <w:gridCol w:w="12"/>
        <w:gridCol w:w="1141"/>
        <w:gridCol w:w="1123"/>
      </w:tblGrid>
      <w:tr w:rsidR="006C5B14" w:rsidRPr="001C7F1F" w14:paraId="00211EAD" w14:textId="77777777" w:rsidTr="004B71A7">
        <w:tc>
          <w:tcPr>
            <w:tcW w:w="1650" w:type="pct"/>
          </w:tcPr>
          <w:p w14:paraId="744637DF" w14:textId="77777777" w:rsidR="004B71A7" w:rsidRDefault="006C5B14" w:rsidP="004B71A7">
            <w:pPr>
              <w:pStyle w:val="a3"/>
              <w:spacing w:line="240" w:lineRule="auto"/>
              <w:ind w:left="0" w:firstLine="0"/>
              <w:jc w:val="center"/>
              <w:rPr>
                <w:b/>
              </w:rPr>
            </w:pPr>
            <w:r w:rsidRPr="001C7F1F">
              <w:rPr>
                <w:b/>
              </w:rPr>
              <w:t>Наименование</w:t>
            </w:r>
          </w:p>
          <w:p w14:paraId="44DA6B89" w14:textId="77777777" w:rsidR="006C5B14" w:rsidRPr="001C7F1F" w:rsidRDefault="006C5B14" w:rsidP="004B71A7">
            <w:pPr>
              <w:pStyle w:val="a3"/>
              <w:spacing w:line="240" w:lineRule="auto"/>
              <w:ind w:left="0" w:firstLine="0"/>
              <w:jc w:val="center"/>
              <w:rPr>
                <w:b/>
              </w:rPr>
            </w:pPr>
            <w:r w:rsidRPr="001C7F1F">
              <w:rPr>
                <w:b/>
              </w:rPr>
              <w:t>показателя</w:t>
            </w:r>
          </w:p>
        </w:tc>
        <w:tc>
          <w:tcPr>
            <w:tcW w:w="477" w:type="pct"/>
          </w:tcPr>
          <w:p w14:paraId="0A5C34A0" w14:textId="77777777" w:rsidR="006C5B14" w:rsidRPr="001C7F1F" w:rsidRDefault="006C5B14" w:rsidP="004B71A7">
            <w:pPr>
              <w:pStyle w:val="a3"/>
              <w:spacing w:line="240" w:lineRule="auto"/>
              <w:ind w:left="0" w:firstLine="0"/>
              <w:jc w:val="center"/>
              <w:rPr>
                <w:b/>
              </w:rPr>
            </w:pPr>
            <w:r w:rsidRPr="001C7F1F">
              <w:rPr>
                <w:b/>
              </w:rPr>
              <w:t>ед. изм.</w:t>
            </w:r>
          </w:p>
        </w:tc>
        <w:tc>
          <w:tcPr>
            <w:tcW w:w="568" w:type="pct"/>
          </w:tcPr>
          <w:p w14:paraId="0E5B870A" w14:textId="77777777" w:rsidR="006C5B14" w:rsidRPr="001C7F1F" w:rsidRDefault="006C5B14" w:rsidP="004B71A7">
            <w:pPr>
              <w:pStyle w:val="a3"/>
              <w:spacing w:line="240" w:lineRule="auto"/>
              <w:ind w:left="0" w:firstLine="0"/>
              <w:jc w:val="center"/>
              <w:rPr>
                <w:b/>
              </w:rPr>
            </w:pPr>
            <w:r w:rsidRPr="001C7F1F">
              <w:rPr>
                <w:b/>
              </w:rPr>
              <w:t>2017</w:t>
            </w:r>
          </w:p>
          <w:p w14:paraId="685844DA" w14:textId="77777777" w:rsidR="006C5B14" w:rsidRPr="001C7F1F" w:rsidRDefault="006C5B14" w:rsidP="004B71A7">
            <w:pPr>
              <w:pStyle w:val="a3"/>
              <w:spacing w:line="240" w:lineRule="auto"/>
              <w:ind w:left="0" w:firstLine="0"/>
              <w:jc w:val="center"/>
              <w:rPr>
                <w:b/>
              </w:rPr>
            </w:pPr>
            <w:r w:rsidRPr="001C7F1F">
              <w:rPr>
                <w:b/>
              </w:rPr>
              <w:t>факт</w:t>
            </w:r>
          </w:p>
        </w:tc>
        <w:tc>
          <w:tcPr>
            <w:tcW w:w="583" w:type="pct"/>
            <w:gridSpan w:val="2"/>
          </w:tcPr>
          <w:p w14:paraId="1D563E35" w14:textId="77777777" w:rsidR="006C5B14" w:rsidRPr="001C7F1F" w:rsidRDefault="006C5B14" w:rsidP="004B71A7">
            <w:pPr>
              <w:pStyle w:val="a3"/>
              <w:spacing w:line="240" w:lineRule="auto"/>
              <w:ind w:left="0" w:firstLine="0"/>
              <w:jc w:val="center"/>
              <w:rPr>
                <w:b/>
              </w:rPr>
            </w:pPr>
            <w:r w:rsidRPr="001C7F1F">
              <w:rPr>
                <w:b/>
              </w:rPr>
              <w:t>2020</w:t>
            </w:r>
          </w:p>
          <w:p w14:paraId="109D3705" w14:textId="77777777" w:rsidR="006C5B14" w:rsidRPr="001C7F1F" w:rsidRDefault="006C5B14" w:rsidP="004B71A7">
            <w:pPr>
              <w:pStyle w:val="a3"/>
              <w:spacing w:line="240" w:lineRule="auto"/>
              <w:ind w:left="0" w:firstLine="0"/>
              <w:jc w:val="center"/>
              <w:rPr>
                <w:b/>
              </w:rPr>
            </w:pPr>
            <w:r w:rsidRPr="001C7F1F">
              <w:rPr>
                <w:b/>
              </w:rPr>
              <w:t>прогноз</w:t>
            </w:r>
          </w:p>
        </w:tc>
        <w:tc>
          <w:tcPr>
            <w:tcW w:w="569" w:type="pct"/>
          </w:tcPr>
          <w:p w14:paraId="7A548465" w14:textId="77777777" w:rsidR="006C5B14" w:rsidRPr="001C7F1F" w:rsidRDefault="006C5B14" w:rsidP="004B71A7">
            <w:pPr>
              <w:pStyle w:val="a3"/>
              <w:spacing w:line="240" w:lineRule="auto"/>
              <w:ind w:left="0" w:firstLine="0"/>
              <w:jc w:val="center"/>
              <w:rPr>
                <w:b/>
              </w:rPr>
            </w:pPr>
            <w:r w:rsidRPr="001C7F1F">
              <w:rPr>
                <w:b/>
              </w:rPr>
              <w:t>2025 прогноз</w:t>
            </w:r>
          </w:p>
        </w:tc>
        <w:tc>
          <w:tcPr>
            <w:tcW w:w="584" w:type="pct"/>
            <w:gridSpan w:val="2"/>
          </w:tcPr>
          <w:p w14:paraId="1767FEC5" w14:textId="77777777" w:rsidR="006C5B14" w:rsidRPr="001C7F1F" w:rsidRDefault="006C5B14" w:rsidP="004B71A7">
            <w:pPr>
              <w:pStyle w:val="a3"/>
              <w:spacing w:line="240" w:lineRule="auto"/>
              <w:ind w:left="0" w:firstLine="0"/>
              <w:jc w:val="center"/>
              <w:rPr>
                <w:b/>
              </w:rPr>
            </w:pPr>
            <w:r w:rsidRPr="001C7F1F">
              <w:rPr>
                <w:b/>
              </w:rPr>
              <w:t>2030 прогноз</w:t>
            </w:r>
          </w:p>
        </w:tc>
        <w:tc>
          <w:tcPr>
            <w:tcW w:w="570" w:type="pct"/>
          </w:tcPr>
          <w:p w14:paraId="0BA58A96" w14:textId="77777777" w:rsidR="006C5B14" w:rsidRPr="001C7F1F" w:rsidRDefault="006C5B14" w:rsidP="004B71A7">
            <w:pPr>
              <w:pStyle w:val="a3"/>
              <w:spacing w:line="240" w:lineRule="auto"/>
              <w:ind w:left="0" w:firstLine="0"/>
              <w:jc w:val="center"/>
              <w:rPr>
                <w:b/>
              </w:rPr>
            </w:pPr>
            <w:r w:rsidRPr="001C7F1F">
              <w:rPr>
                <w:b/>
              </w:rPr>
              <w:t>2035</w:t>
            </w:r>
          </w:p>
          <w:p w14:paraId="68C246C0" w14:textId="77777777" w:rsidR="006C5B14" w:rsidRPr="001C7F1F" w:rsidRDefault="006C5B14" w:rsidP="004B71A7">
            <w:pPr>
              <w:pStyle w:val="a3"/>
              <w:spacing w:line="240" w:lineRule="auto"/>
              <w:ind w:left="0" w:firstLine="0"/>
              <w:jc w:val="center"/>
              <w:rPr>
                <w:b/>
              </w:rPr>
            </w:pPr>
            <w:r w:rsidRPr="001C7F1F">
              <w:rPr>
                <w:b/>
              </w:rPr>
              <w:t>прогноз</w:t>
            </w:r>
          </w:p>
        </w:tc>
      </w:tr>
      <w:tr w:rsidR="006641A4" w:rsidRPr="00AE49E1" w14:paraId="24300282" w14:textId="77777777" w:rsidTr="00E90E63">
        <w:tc>
          <w:tcPr>
            <w:tcW w:w="5000" w:type="pct"/>
            <w:gridSpan w:val="9"/>
          </w:tcPr>
          <w:p w14:paraId="11A28E0B" w14:textId="77777777" w:rsidR="006641A4" w:rsidRPr="00AE49E1" w:rsidRDefault="006641A4" w:rsidP="00E15634">
            <w:pPr>
              <w:pStyle w:val="a3"/>
              <w:spacing w:line="240" w:lineRule="auto"/>
              <w:ind w:left="0" w:firstLine="0"/>
              <w:jc w:val="left"/>
              <w:rPr>
                <w:b/>
                <w:bCs/>
              </w:rPr>
            </w:pPr>
            <w:r w:rsidRPr="00AE49E1">
              <w:rPr>
                <w:b/>
                <w:bCs/>
              </w:rPr>
              <w:t>Демография и занятость</w:t>
            </w:r>
          </w:p>
        </w:tc>
      </w:tr>
      <w:tr w:rsidR="0037051A" w:rsidRPr="001C7F1F" w14:paraId="304F566B" w14:textId="77777777" w:rsidTr="004B71A7">
        <w:tc>
          <w:tcPr>
            <w:tcW w:w="1650" w:type="pct"/>
          </w:tcPr>
          <w:p w14:paraId="60DCF425" w14:textId="77777777" w:rsidR="0037051A" w:rsidRPr="001C7F1F" w:rsidRDefault="0037051A" w:rsidP="00AE49E1">
            <w:pPr>
              <w:pStyle w:val="a3"/>
              <w:spacing w:line="240" w:lineRule="auto"/>
              <w:ind w:left="0" w:firstLine="0"/>
              <w:jc w:val="left"/>
            </w:pPr>
            <w:r w:rsidRPr="001C7F1F">
              <w:t xml:space="preserve">Численность населения </w:t>
            </w:r>
          </w:p>
        </w:tc>
        <w:tc>
          <w:tcPr>
            <w:tcW w:w="477" w:type="pct"/>
          </w:tcPr>
          <w:p w14:paraId="178F2754" w14:textId="77777777" w:rsidR="0037051A" w:rsidRPr="001C7F1F" w:rsidRDefault="0037051A" w:rsidP="00CD5FA3">
            <w:pPr>
              <w:pStyle w:val="a3"/>
              <w:spacing w:line="240" w:lineRule="auto"/>
              <w:ind w:left="0" w:firstLine="0"/>
              <w:jc w:val="center"/>
            </w:pPr>
            <w:r w:rsidRPr="001C7F1F">
              <w:t>тыс. чел.</w:t>
            </w:r>
          </w:p>
        </w:tc>
        <w:tc>
          <w:tcPr>
            <w:tcW w:w="568" w:type="pct"/>
          </w:tcPr>
          <w:p w14:paraId="69E48CF7" w14:textId="77777777" w:rsidR="0037051A" w:rsidRPr="001C7F1F" w:rsidRDefault="0037051A" w:rsidP="00CD5FA3">
            <w:pPr>
              <w:spacing w:line="240" w:lineRule="auto"/>
              <w:ind w:firstLine="0"/>
              <w:jc w:val="center"/>
            </w:pPr>
            <w:r w:rsidRPr="001C7F1F">
              <w:t>24,6</w:t>
            </w:r>
          </w:p>
        </w:tc>
        <w:tc>
          <w:tcPr>
            <w:tcW w:w="583" w:type="pct"/>
            <w:gridSpan w:val="2"/>
          </w:tcPr>
          <w:p w14:paraId="0000DC91" w14:textId="77777777" w:rsidR="0037051A" w:rsidRPr="001C7F1F" w:rsidRDefault="0037051A" w:rsidP="00CD5FA3">
            <w:pPr>
              <w:pStyle w:val="a3"/>
              <w:spacing w:line="240" w:lineRule="auto"/>
              <w:ind w:left="0" w:firstLine="0"/>
              <w:jc w:val="center"/>
            </w:pPr>
            <w:r w:rsidRPr="001C7F1F">
              <w:t>23,9</w:t>
            </w:r>
          </w:p>
        </w:tc>
        <w:tc>
          <w:tcPr>
            <w:tcW w:w="569" w:type="pct"/>
          </w:tcPr>
          <w:p w14:paraId="3C1A4B51" w14:textId="77777777" w:rsidR="0037051A" w:rsidRPr="001C7F1F" w:rsidRDefault="0037051A" w:rsidP="00CD5FA3">
            <w:pPr>
              <w:pStyle w:val="a3"/>
              <w:spacing w:line="240" w:lineRule="auto"/>
              <w:ind w:left="0" w:firstLine="0"/>
              <w:jc w:val="center"/>
            </w:pPr>
            <w:r w:rsidRPr="001C7F1F">
              <w:t>24,5</w:t>
            </w:r>
          </w:p>
        </w:tc>
        <w:tc>
          <w:tcPr>
            <w:tcW w:w="584" w:type="pct"/>
            <w:gridSpan w:val="2"/>
          </w:tcPr>
          <w:p w14:paraId="57C83572" w14:textId="77777777" w:rsidR="0037051A" w:rsidRPr="001C7F1F" w:rsidRDefault="0037051A" w:rsidP="00CD5FA3">
            <w:pPr>
              <w:pStyle w:val="a3"/>
              <w:spacing w:line="240" w:lineRule="auto"/>
              <w:ind w:left="0" w:firstLine="0"/>
              <w:jc w:val="center"/>
            </w:pPr>
            <w:r w:rsidRPr="001C7F1F">
              <w:t>26,5</w:t>
            </w:r>
          </w:p>
        </w:tc>
        <w:tc>
          <w:tcPr>
            <w:tcW w:w="570" w:type="pct"/>
          </w:tcPr>
          <w:p w14:paraId="36B747EE" w14:textId="77777777" w:rsidR="0037051A" w:rsidRPr="001C7F1F" w:rsidRDefault="0037051A" w:rsidP="00CD5FA3">
            <w:pPr>
              <w:pStyle w:val="a3"/>
              <w:spacing w:line="240" w:lineRule="auto"/>
              <w:ind w:left="0" w:firstLine="0"/>
              <w:jc w:val="center"/>
            </w:pPr>
            <w:r w:rsidRPr="001C7F1F">
              <w:t>27,0</w:t>
            </w:r>
          </w:p>
        </w:tc>
      </w:tr>
      <w:tr w:rsidR="0037051A" w:rsidRPr="001C7F1F" w14:paraId="30AB830D" w14:textId="77777777" w:rsidTr="004B71A7">
        <w:tc>
          <w:tcPr>
            <w:tcW w:w="1650" w:type="pct"/>
          </w:tcPr>
          <w:p w14:paraId="6EB3225B" w14:textId="77777777" w:rsidR="0037051A" w:rsidRPr="001C7F1F" w:rsidRDefault="0037051A" w:rsidP="00AE49E1">
            <w:pPr>
              <w:pStyle w:val="a3"/>
              <w:spacing w:line="240" w:lineRule="auto"/>
              <w:ind w:left="0" w:firstLine="0"/>
              <w:jc w:val="left"/>
            </w:pPr>
            <w:r w:rsidRPr="001C7F1F">
              <w:t>Численность занятых в экономике</w:t>
            </w:r>
          </w:p>
        </w:tc>
        <w:tc>
          <w:tcPr>
            <w:tcW w:w="477" w:type="pct"/>
          </w:tcPr>
          <w:p w14:paraId="6939F4F1" w14:textId="77777777" w:rsidR="0037051A" w:rsidRPr="001C7F1F" w:rsidRDefault="0037051A" w:rsidP="00CD5FA3">
            <w:pPr>
              <w:pStyle w:val="a3"/>
              <w:spacing w:line="240" w:lineRule="auto"/>
              <w:ind w:left="0" w:firstLine="0"/>
              <w:jc w:val="center"/>
            </w:pPr>
            <w:r w:rsidRPr="001C7F1F">
              <w:t>тыс. чел.</w:t>
            </w:r>
          </w:p>
        </w:tc>
        <w:tc>
          <w:tcPr>
            <w:tcW w:w="568" w:type="pct"/>
          </w:tcPr>
          <w:p w14:paraId="6F76B35D" w14:textId="77777777" w:rsidR="0037051A" w:rsidRPr="001C7F1F" w:rsidRDefault="0037051A" w:rsidP="00CD5FA3">
            <w:pPr>
              <w:spacing w:line="240" w:lineRule="auto"/>
              <w:ind w:firstLine="0"/>
              <w:jc w:val="center"/>
            </w:pPr>
            <w:r w:rsidRPr="001C7F1F">
              <w:t>13,22</w:t>
            </w:r>
          </w:p>
        </w:tc>
        <w:tc>
          <w:tcPr>
            <w:tcW w:w="583" w:type="pct"/>
            <w:gridSpan w:val="2"/>
          </w:tcPr>
          <w:p w14:paraId="37CBF39E" w14:textId="77777777" w:rsidR="0037051A" w:rsidRPr="001C7F1F" w:rsidRDefault="0037051A" w:rsidP="00CD5FA3">
            <w:pPr>
              <w:pStyle w:val="a3"/>
              <w:spacing w:line="240" w:lineRule="auto"/>
              <w:ind w:left="0" w:firstLine="0"/>
              <w:jc w:val="center"/>
            </w:pPr>
            <w:r w:rsidRPr="001C7F1F">
              <w:t>12,2</w:t>
            </w:r>
          </w:p>
        </w:tc>
        <w:tc>
          <w:tcPr>
            <w:tcW w:w="569" w:type="pct"/>
          </w:tcPr>
          <w:p w14:paraId="264DBF8E" w14:textId="77777777" w:rsidR="0037051A" w:rsidRPr="001C7F1F" w:rsidRDefault="0037051A" w:rsidP="00CD5FA3">
            <w:pPr>
              <w:pStyle w:val="a3"/>
              <w:spacing w:line="240" w:lineRule="auto"/>
              <w:ind w:left="0" w:firstLine="0"/>
              <w:jc w:val="center"/>
            </w:pPr>
            <w:r w:rsidRPr="001C7F1F">
              <w:t>13,0</w:t>
            </w:r>
          </w:p>
        </w:tc>
        <w:tc>
          <w:tcPr>
            <w:tcW w:w="584" w:type="pct"/>
            <w:gridSpan w:val="2"/>
          </w:tcPr>
          <w:p w14:paraId="0FBA652F" w14:textId="77777777" w:rsidR="0037051A" w:rsidRPr="001C7F1F" w:rsidRDefault="0037051A" w:rsidP="00CD5FA3">
            <w:pPr>
              <w:pStyle w:val="a3"/>
              <w:spacing w:line="240" w:lineRule="auto"/>
              <w:ind w:left="0" w:firstLine="0"/>
              <w:jc w:val="center"/>
            </w:pPr>
            <w:r w:rsidRPr="001C7F1F">
              <w:t>13,5</w:t>
            </w:r>
          </w:p>
        </w:tc>
        <w:tc>
          <w:tcPr>
            <w:tcW w:w="570" w:type="pct"/>
          </w:tcPr>
          <w:p w14:paraId="7CC87132" w14:textId="77777777" w:rsidR="0037051A" w:rsidRPr="001C7F1F" w:rsidRDefault="0037051A" w:rsidP="00CD5FA3">
            <w:pPr>
              <w:pStyle w:val="a3"/>
              <w:spacing w:line="240" w:lineRule="auto"/>
              <w:ind w:left="0" w:firstLine="0"/>
              <w:jc w:val="center"/>
            </w:pPr>
            <w:r w:rsidRPr="001C7F1F">
              <w:t>14,0</w:t>
            </w:r>
          </w:p>
        </w:tc>
      </w:tr>
      <w:tr w:rsidR="0037051A" w:rsidRPr="001C7F1F" w14:paraId="7B3180DF" w14:textId="77777777" w:rsidTr="004B71A7">
        <w:tc>
          <w:tcPr>
            <w:tcW w:w="1650" w:type="pct"/>
          </w:tcPr>
          <w:p w14:paraId="3ECF552D" w14:textId="77777777" w:rsidR="0037051A" w:rsidRPr="001C7F1F" w:rsidRDefault="0037051A" w:rsidP="00AE49E1">
            <w:pPr>
              <w:pStyle w:val="a3"/>
              <w:spacing w:line="240" w:lineRule="auto"/>
              <w:ind w:left="0" w:firstLine="0"/>
              <w:jc w:val="left"/>
            </w:pPr>
            <w:r w:rsidRPr="001C7F1F">
              <w:t>Уровень общей безработицы</w:t>
            </w:r>
          </w:p>
        </w:tc>
        <w:tc>
          <w:tcPr>
            <w:tcW w:w="477" w:type="pct"/>
          </w:tcPr>
          <w:p w14:paraId="330375D1" w14:textId="77777777" w:rsidR="0037051A" w:rsidRPr="001C7F1F" w:rsidRDefault="0037051A" w:rsidP="00CD5FA3">
            <w:pPr>
              <w:spacing w:line="240" w:lineRule="auto"/>
              <w:ind w:firstLine="0"/>
              <w:jc w:val="center"/>
            </w:pPr>
            <w:r w:rsidRPr="001C7F1F">
              <w:t>%</w:t>
            </w:r>
          </w:p>
        </w:tc>
        <w:tc>
          <w:tcPr>
            <w:tcW w:w="568" w:type="pct"/>
          </w:tcPr>
          <w:p w14:paraId="26CB9DEE" w14:textId="77777777" w:rsidR="0037051A" w:rsidRPr="001C7F1F" w:rsidRDefault="0037051A" w:rsidP="00CD5FA3">
            <w:pPr>
              <w:spacing w:line="240" w:lineRule="auto"/>
              <w:ind w:firstLine="0"/>
              <w:jc w:val="center"/>
            </w:pPr>
            <w:r w:rsidRPr="001C7F1F">
              <w:t>9,93</w:t>
            </w:r>
          </w:p>
        </w:tc>
        <w:tc>
          <w:tcPr>
            <w:tcW w:w="583" w:type="pct"/>
            <w:gridSpan w:val="2"/>
          </w:tcPr>
          <w:p w14:paraId="6C76867B" w14:textId="77777777" w:rsidR="0037051A" w:rsidRPr="001C7F1F" w:rsidRDefault="0037051A" w:rsidP="00CD5FA3">
            <w:pPr>
              <w:spacing w:line="240" w:lineRule="auto"/>
              <w:ind w:firstLine="0"/>
              <w:jc w:val="center"/>
            </w:pPr>
            <w:r w:rsidRPr="001C7F1F">
              <w:t>9,6</w:t>
            </w:r>
          </w:p>
        </w:tc>
        <w:tc>
          <w:tcPr>
            <w:tcW w:w="569" w:type="pct"/>
          </w:tcPr>
          <w:p w14:paraId="1A12006A" w14:textId="77777777" w:rsidR="0037051A" w:rsidRPr="001C7F1F" w:rsidRDefault="0037051A" w:rsidP="00CD5FA3">
            <w:pPr>
              <w:pStyle w:val="a3"/>
              <w:spacing w:line="240" w:lineRule="auto"/>
              <w:ind w:left="0" w:firstLine="0"/>
              <w:jc w:val="center"/>
            </w:pPr>
            <w:r w:rsidRPr="001C7F1F">
              <w:t>9,3</w:t>
            </w:r>
          </w:p>
        </w:tc>
        <w:tc>
          <w:tcPr>
            <w:tcW w:w="584" w:type="pct"/>
            <w:gridSpan w:val="2"/>
          </w:tcPr>
          <w:p w14:paraId="3FA6B35B" w14:textId="77777777" w:rsidR="0037051A" w:rsidRPr="001C7F1F" w:rsidRDefault="0037051A" w:rsidP="00CD5FA3">
            <w:pPr>
              <w:pStyle w:val="a3"/>
              <w:spacing w:line="240" w:lineRule="auto"/>
              <w:ind w:left="0" w:firstLine="0"/>
              <w:jc w:val="center"/>
            </w:pPr>
            <w:r w:rsidRPr="001C7F1F">
              <w:t>9,0</w:t>
            </w:r>
          </w:p>
        </w:tc>
        <w:tc>
          <w:tcPr>
            <w:tcW w:w="570" w:type="pct"/>
          </w:tcPr>
          <w:p w14:paraId="793B8385" w14:textId="77777777" w:rsidR="0037051A" w:rsidRPr="001C7F1F" w:rsidRDefault="0037051A" w:rsidP="00CD5FA3">
            <w:pPr>
              <w:pStyle w:val="a3"/>
              <w:spacing w:line="240" w:lineRule="auto"/>
              <w:ind w:left="0" w:firstLine="0"/>
              <w:jc w:val="center"/>
            </w:pPr>
            <w:r w:rsidRPr="001C7F1F">
              <w:t>9,0</w:t>
            </w:r>
          </w:p>
        </w:tc>
      </w:tr>
      <w:tr w:rsidR="00E15634" w:rsidRPr="00AE49E1" w14:paraId="2179CE07" w14:textId="77777777" w:rsidTr="00E90E63">
        <w:tc>
          <w:tcPr>
            <w:tcW w:w="5000" w:type="pct"/>
            <w:gridSpan w:val="9"/>
          </w:tcPr>
          <w:p w14:paraId="3529D915" w14:textId="77777777" w:rsidR="00E15634" w:rsidRPr="00AE49E1" w:rsidRDefault="00E15634" w:rsidP="00AE49E1">
            <w:pPr>
              <w:spacing w:line="240" w:lineRule="auto"/>
              <w:ind w:firstLine="0"/>
              <w:jc w:val="left"/>
              <w:rPr>
                <w:b/>
                <w:bCs/>
              </w:rPr>
            </w:pPr>
            <w:r w:rsidRPr="00AE49E1">
              <w:rPr>
                <w:b/>
                <w:bCs/>
              </w:rPr>
              <w:t>Развитие экономического потенциала</w:t>
            </w:r>
          </w:p>
        </w:tc>
      </w:tr>
      <w:tr w:rsidR="0037051A" w:rsidRPr="001C7F1F" w14:paraId="7D717147" w14:textId="77777777" w:rsidTr="004B71A7">
        <w:tc>
          <w:tcPr>
            <w:tcW w:w="1650" w:type="pct"/>
          </w:tcPr>
          <w:p w14:paraId="58E19C63" w14:textId="77777777" w:rsidR="0037051A" w:rsidRPr="001C7F1F" w:rsidRDefault="0037051A" w:rsidP="00AE49E1">
            <w:pPr>
              <w:pStyle w:val="a3"/>
              <w:spacing w:line="240" w:lineRule="auto"/>
              <w:ind w:left="0" w:firstLine="0"/>
              <w:jc w:val="left"/>
            </w:pPr>
            <w:r w:rsidRPr="001C7F1F">
              <w:t>Объем инвестиций в основной капитал</w:t>
            </w:r>
          </w:p>
        </w:tc>
        <w:tc>
          <w:tcPr>
            <w:tcW w:w="477" w:type="pct"/>
          </w:tcPr>
          <w:p w14:paraId="6239647E" w14:textId="77777777" w:rsidR="0037051A" w:rsidRPr="001C7F1F" w:rsidRDefault="0037051A" w:rsidP="00CD5FA3">
            <w:pPr>
              <w:pStyle w:val="a3"/>
              <w:spacing w:line="240" w:lineRule="auto"/>
              <w:ind w:left="0" w:firstLine="0"/>
              <w:jc w:val="center"/>
            </w:pPr>
            <w:r w:rsidRPr="001C7F1F">
              <w:t>млн. руб.</w:t>
            </w:r>
          </w:p>
        </w:tc>
        <w:tc>
          <w:tcPr>
            <w:tcW w:w="568" w:type="pct"/>
          </w:tcPr>
          <w:p w14:paraId="4ED13081" w14:textId="77777777" w:rsidR="0037051A" w:rsidRPr="001C7F1F" w:rsidRDefault="0037051A" w:rsidP="00CD5FA3">
            <w:pPr>
              <w:spacing w:line="240" w:lineRule="auto"/>
              <w:ind w:firstLine="0"/>
              <w:jc w:val="center"/>
            </w:pPr>
            <w:r w:rsidRPr="001C7F1F">
              <w:t>333,0</w:t>
            </w:r>
          </w:p>
        </w:tc>
        <w:tc>
          <w:tcPr>
            <w:tcW w:w="583" w:type="pct"/>
            <w:gridSpan w:val="2"/>
          </w:tcPr>
          <w:p w14:paraId="4A3EB2EF" w14:textId="77777777" w:rsidR="0037051A" w:rsidRPr="001C7F1F" w:rsidRDefault="0037051A" w:rsidP="00CD5FA3">
            <w:pPr>
              <w:pStyle w:val="a3"/>
              <w:spacing w:line="240" w:lineRule="auto"/>
              <w:ind w:left="0" w:firstLine="0"/>
              <w:jc w:val="center"/>
            </w:pPr>
            <w:r w:rsidRPr="001C7F1F">
              <w:t>217,4</w:t>
            </w:r>
          </w:p>
        </w:tc>
        <w:tc>
          <w:tcPr>
            <w:tcW w:w="569" w:type="pct"/>
          </w:tcPr>
          <w:p w14:paraId="62634E25" w14:textId="77777777" w:rsidR="0037051A" w:rsidRPr="001C7F1F" w:rsidRDefault="0037051A" w:rsidP="00CD5FA3">
            <w:pPr>
              <w:pStyle w:val="a3"/>
              <w:spacing w:line="240" w:lineRule="auto"/>
              <w:ind w:left="0" w:firstLine="0"/>
              <w:jc w:val="center"/>
            </w:pPr>
            <w:r w:rsidRPr="001C7F1F">
              <w:t>550</w:t>
            </w:r>
          </w:p>
        </w:tc>
        <w:tc>
          <w:tcPr>
            <w:tcW w:w="584" w:type="pct"/>
            <w:gridSpan w:val="2"/>
          </w:tcPr>
          <w:p w14:paraId="16B9BAAF" w14:textId="77777777" w:rsidR="0037051A" w:rsidRPr="001C7F1F" w:rsidRDefault="0037051A" w:rsidP="00CD5FA3">
            <w:pPr>
              <w:pStyle w:val="a3"/>
              <w:spacing w:line="240" w:lineRule="auto"/>
              <w:ind w:left="0" w:firstLine="0"/>
              <w:jc w:val="center"/>
            </w:pPr>
            <w:r w:rsidRPr="001C7F1F">
              <w:t>750</w:t>
            </w:r>
          </w:p>
        </w:tc>
        <w:tc>
          <w:tcPr>
            <w:tcW w:w="570" w:type="pct"/>
          </w:tcPr>
          <w:p w14:paraId="6E3B8BDC" w14:textId="77777777" w:rsidR="0037051A" w:rsidRPr="001C7F1F" w:rsidRDefault="0037051A" w:rsidP="00CD5FA3">
            <w:pPr>
              <w:pStyle w:val="a3"/>
              <w:spacing w:line="240" w:lineRule="auto"/>
              <w:ind w:left="0" w:firstLine="0"/>
              <w:jc w:val="center"/>
            </w:pPr>
            <w:r w:rsidRPr="001C7F1F">
              <w:t>850</w:t>
            </w:r>
          </w:p>
        </w:tc>
      </w:tr>
      <w:tr w:rsidR="0037051A" w:rsidRPr="001C7F1F" w14:paraId="697A129A" w14:textId="77777777" w:rsidTr="004B71A7">
        <w:tc>
          <w:tcPr>
            <w:tcW w:w="1650" w:type="pct"/>
          </w:tcPr>
          <w:p w14:paraId="0413A277" w14:textId="77777777" w:rsidR="0037051A" w:rsidRPr="001C7F1F" w:rsidRDefault="0037051A" w:rsidP="00AE49E1">
            <w:pPr>
              <w:pStyle w:val="a3"/>
              <w:spacing w:line="240" w:lineRule="auto"/>
              <w:ind w:left="0" w:firstLine="0"/>
              <w:jc w:val="left"/>
            </w:pPr>
            <w:r w:rsidRPr="001C7F1F">
              <w:t>Объем инвестиций в основной капитал (за исключением бюджетных)</w:t>
            </w:r>
          </w:p>
        </w:tc>
        <w:tc>
          <w:tcPr>
            <w:tcW w:w="477" w:type="pct"/>
          </w:tcPr>
          <w:p w14:paraId="004C517A" w14:textId="77777777" w:rsidR="0037051A" w:rsidRPr="001C7F1F" w:rsidRDefault="0037051A" w:rsidP="00CD5FA3">
            <w:pPr>
              <w:pStyle w:val="a3"/>
              <w:spacing w:line="240" w:lineRule="auto"/>
              <w:ind w:left="0" w:firstLine="0"/>
              <w:jc w:val="center"/>
            </w:pPr>
            <w:r w:rsidRPr="001C7F1F">
              <w:t>млн. руб.</w:t>
            </w:r>
          </w:p>
        </w:tc>
        <w:tc>
          <w:tcPr>
            <w:tcW w:w="568" w:type="pct"/>
          </w:tcPr>
          <w:p w14:paraId="0ADE692D" w14:textId="77777777" w:rsidR="0037051A" w:rsidRPr="001C7F1F" w:rsidRDefault="0037051A" w:rsidP="00CD5FA3">
            <w:pPr>
              <w:spacing w:line="240" w:lineRule="auto"/>
              <w:ind w:firstLine="0"/>
              <w:jc w:val="center"/>
            </w:pPr>
            <w:r w:rsidRPr="001C7F1F">
              <w:t>315,35</w:t>
            </w:r>
          </w:p>
        </w:tc>
        <w:tc>
          <w:tcPr>
            <w:tcW w:w="583" w:type="pct"/>
            <w:gridSpan w:val="2"/>
          </w:tcPr>
          <w:p w14:paraId="11758B24" w14:textId="77777777" w:rsidR="0037051A" w:rsidRPr="001C7F1F" w:rsidRDefault="0037051A" w:rsidP="00CD5FA3">
            <w:pPr>
              <w:pStyle w:val="a3"/>
              <w:spacing w:line="240" w:lineRule="auto"/>
              <w:ind w:left="0" w:firstLine="0"/>
              <w:jc w:val="center"/>
            </w:pPr>
            <w:r w:rsidRPr="001C7F1F">
              <w:t>112,4</w:t>
            </w:r>
          </w:p>
        </w:tc>
        <w:tc>
          <w:tcPr>
            <w:tcW w:w="569" w:type="pct"/>
          </w:tcPr>
          <w:p w14:paraId="656790E0" w14:textId="77777777" w:rsidR="0037051A" w:rsidRPr="001C7F1F" w:rsidRDefault="0037051A" w:rsidP="00CD5FA3">
            <w:pPr>
              <w:pStyle w:val="a3"/>
              <w:spacing w:line="240" w:lineRule="auto"/>
              <w:ind w:left="0" w:firstLine="0"/>
              <w:jc w:val="center"/>
            </w:pPr>
            <w:r w:rsidRPr="001C7F1F">
              <w:t>400</w:t>
            </w:r>
          </w:p>
        </w:tc>
        <w:tc>
          <w:tcPr>
            <w:tcW w:w="584" w:type="pct"/>
            <w:gridSpan w:val="2"/>
          </w:tcPr>
          <w:p w14:paraId="512DC3CB" w14:textId="77777777" w:rsidR="0037051A" w:rsidRPr="001C7F1F" w:rsidRDefault="0037051A" w:rsidP="00CD5FA3">
            <w:pPr>
              <w:pStyle w:val="a3"/>
              <w:spacing w:line="240" w:lineRule="auto"/>
              <w:ind w:left="0" w:firstLine="0"/>
              <w:jc w:val="center"/>
            </w:pPr>
            <w:r w:rsidRPr="001C7F1F">
              <w:t>500</w:t>
            </w:r>
          </w:p>
        </w:tc>
        <w:tc>
          <w:tcPr>
            <w:tcW w:w="570" w:type="pct"/>
          </w:tcPr>
          <w:p w14:paraId="63BD1FCE" w14:textId="77777777" w:rsidR="0037051A" w:rsidRPr="001C7F1F" w:rsidRDefault="0037051A" w:rsidP="00CD5FA3">
            <w:pPr>
              <w:pStyle w:val="a3"/>
              <w:spacing w:line="240" w:lineRule="auto"/>
              <w:ind w:left="0" w:firstLine="0"/>
              <w:jc w:val="center"/>
            </w:pPr>
            <w:r w:rsidRPr="001C7F1F">
              <w:t>600</w:t>
            </w:r>
          </w:p>
        </w:tc>
      </w:tr>
      <w:tr w:rsidR="0037051A" w:rsidRPr="001C7F1F" w14:paraId="414BB25C" w14:textId="77777777" w:rsidTr="004B71A7">
        <w:tc>
          <w:tcPr>
            <w:tcW w:w="1650" w:type="pct"/>
          </w:tcPr>
          <w:p w14:paraId="0B2885F3" w14:textId="77777777" w:rsidR="0037051A" w:rsidRPr="001C7F1F" w:rsidRDefault="0037051A" w:rsidP="00AE49E1">
            <w:pPr>
              <w:pStyle w:val="a3"/>
              <w:spacing w:line="240" w:lineRule="auto"/>
              <w:ind w:left="0" w:firstLine="0"/>
              <w:jc w:val="left"/>
            </w:pPr>
            <w:r w:rsidRPr="001C7F1F">
              <w:t>Налоговые и неналоговые доходы консолидированного бюджета МО</w:t>
            </w:r>
          </w:p>
        </w:tc>
        <w:tc>
          <w:tcPr>
            <w:tcW w:w="477" w:type="pct"/>
          </w:tcPr>
          <w:p w14:paraId="2CA77340" w14:textId="77777777" w:rsidR="0037051A" w:rsidRPr="001C7F1F" w:rsidRDefault="0037051A" w:rsidP="00CD5FA3">
            <w:pPr>
              <w:pStyle w:val="a3"/>
              <w:spacing w:line="240" w:lineRule="auto"/>
              <w:ind w:left="0" w:firstLine="0"/>
              <w:jc w:val="center"/>
            </w:pPr>
            <w:r w:rsidRPr="001C7F1F">
              <w:t>млн. руб.</w:t>
            </w:r>
          </w:p>
        </w:tc>
        <w:tc>
          <w:tcPr>
            <w:tcW w:w="568" w:type="pct"/>
          </w:tcPr>
          <w:p w14:paraId="2EFD2C07" w14:textId="77777777" w:rsidR="0037051A" w:rsidRPr="001C7F1F" w:rsidRDefault="0037051A" w:rsidP="00CD5FA3">
            <w:pPr>
              <w:spacing w:line="240" w:lineRule="auto"/>
              <w:ind w:firstLine="0"/>
              <w:jc w:val="center"/>
            </w:pPr>
            <w:r w:rsidRPr="001C7F1F">
              <w:t>105,6</w:t>
            </w:r>
          </w:p>
        </w:tc>
        <w:tc>
          <w:tcPr>
            <w:tcW w:w="583" w:type="pct"/>
            <w:gridSpan w:val="2"/>
          </w:tcPr>
          <w:p w14:paraId="418ED0D9" w14:textId="77777777" w:rsidR="0037051A" w:rsidRPr="001C7F1F" w:rsidRDefault="0037051A" w:rsidP="00CD5FA3">
            <w:pPr>
              <w:pStyle w:val="a3"/>
              <w:spacing w:line="240" w:lineRule="auto"/>
              <w:ind w:left="0" w:firstLine="0"/>
              <w:jc w:val="center"/>
            </w:pPr>
            <w:r w:rsidRPr="001C7F1F">
              <w:t>98,58</w:t>
            </w:r>
          </w:p>
        </w:tc>
        <w:tc>
          <w:tcPr>
            <w:tcW w:w="569" w:type="pct"/>
          </w:tcPr>
          <w:p w14:paraId="1EEEF98A" w14:textId="77777777" w:rsidR="0037051A" w:rsidRPr="001C7F1F" w:rsidRDefault="0037051A" w:rsidP="00CD5FA3">
            <w:pPr>
              <w:pStyle w:val="a3"/>
              <w:spacing w:line="240" w:lineRule="auto"/>
              <w:ind w:left="0" w:firstLine="0"/>
              <w:jc w:val="center"/>
            </w:pPr>
            <w:r w:rsidRPr="001C7F1F">
              <w:t>108,44</w:t>
            </w:r>
          </w:p>
        </w:tc>
        <w:tc>
          <w:tcPr>
            <w:tcW w:w="584" w:type="pct"/>
            <w:gridSpan w:val="2"/>
          </w:tcPr>
          <w:p w14:paraId="50E7DB67" w14:textId="77777777" w:rsidR="0037051A" w:rsidRPr="001C7F1F" w:rsidRDefault="0037051A" w:rsidP="00CD5FA3">
            <w:pPr>
              <w:pStyle w:val="a3"/>
              <w:spacing w:line="240" w:lineRule="auto"/>
              <w:ind w:left="0" w:firstLine="0"/>
              <w:jc w:val="center"/>
            </w:pPr>
            <w:r w:rsidRPr="001C7F1F">
              <w:t>119,23</w:t>
            </w:r>
          </w:p>
        </w:tc>
        <w:tc>
          <w:tcPr>
            <w:tcW w:w="570" w:type="pct"/>
          </w:tcPr>
          <w:p w14:paraId="69D8E811" w14:textId="77777777" w:rsidR="0037051A" w:rsidRPr="001C7F1F" w:rsidRDefault="0037051A" w:rsidP="00CD5FA3">
            <w:pPr>
              <w:pStyle w:val="a3"/>
              <w:spacing w:line="240" w:lineRule="auto"/>
              <w:ind w:left="0" w:firstLine="0"/>
              <w:jc w:val="center"/>
            </w:pPr>
            <w:r w:rsidRPr="001C7F1F">
              <w:t>130,23</w:t>
            </w:r>
          </w:p>
        </w:tc>
      </w:tr>
      <w:tr w:rsidR="0037051A" w:rsidRPr="001C7F1F" w14:paraId="59E6A536" w14:textId="77777777" w:rsidTr="004B71A7">
        <w:tc>
          <w:tcPr>
            <w:tcW w:w="1650" w:type="pct"/>
          </w:tcPr>
          <w:p w14:paraId="100659A1" w14:textId="77777777" w:rsidR="0037051A" w:rsidRPr="001C7F1F" w:rsidRDefault="0037051A" w:rsidP="00AE49E1">
            <w:pPr>
              <w:pStyle w:val="a3"/>
              <w:spacing w:line="240" w:lineRule="auto"/>
              <w:ind w:left="0" w:firstLine="0"/>
              <w:jc w:val="left"/>
            </w:pPr>
            <w:r w:rsidRPr="001C7F1F">
              <w:t xml:space="preserve">Расходы консолидированного бюджета на содержание работников ОМСУ в расчете на одного жителя </w:t>
            </w:r>
          </w:p>
        </w:tc>
        <w:tc>
          <w:tcPr>
            <w:tcW w:w="477" w:type="pct"/>
          </w:tcPr>
          <w:p w14:paraId="5EA91FAC" w14:textId="77777777" w:rsidR="0037051A" w:rsidRPr="001C7F1F" w:rsidRDefault="0037051A" w:rsidP="00CD5FA3">
            <w:pPr>
              <w:pStyle w:val="a3"/>
              <w:spacing w:line="240" w:lineRule="auto"/>
              <w:ind w:left="0" w:firstLine="0"/>
              <w:jc w:val="center"/>
            </w:pPr>
            <w:r w:rsidRPr="001C7F1F">
              <w:t>руб.</w:t>
            </w:r>
          </w:p>
        </w:tc>
        <w:tc>
          <w:tcPr>
            <w:tcW w:w="568" w:type="pct"/>
          </w:tcPr>
          <w:p w14:paraId="1930ED71" w14:textId="77777777" w:rsidR="0037051A" w:rsidRPr="001C7F1F" w:rsidRDefault="0037051A" w:rsidP="00CD5FA3">
            <w:pPr>
              <w:spacing w:line="240" w:lineRule="auto"/>
              <w:ind w:firstLine="0"/>
              <w:jc w:val="center"/>
            </w:pPr>
            <w:r w:rsidRPr="001C7F1F">
              <w:t>2255,17</w:t>
            </w:r>
          </w:p>
        </w:tc>
        <w:tc>
          <w:tcPr>
            <w:tcW w:w="583" w:type="pct"/>
            <w:gridSpan w:val="2"/>
          </w:tcPr>
          <w:p w14:paraId="0511C75E" w14:textId="77777777" w:rsidR="0037051A" w:rsidRPr="001C7F1F" w:rsidRDefault="0037051A" w:rsidP="00CD5FA3">
            <w:pPr>
              <w:pStyle w:val="a3"/>
              <w:spacing w:line="240" w:lineRule="auto"/>
              <w:ind w:left="0" w:firstLine="0"/>
              <w:jc w:val="center"/>
            </w:pPr>
            <w:r w:rsidRPr="001C7F1F">
              <w:t>2386,13</w:t>
            </w:r>
          </w:p>
        </w:tc>
        <w:tc>
          <w:tcPr>
            <w:tcW w:w="569" w:type="pct"/>
          </w:tcPr>
          <w:p w14:paraId="161A2749" w14:textId="77777777" w:rsidR="0037051A" w:rsidRPr="001C7F1F" w:rsidRDefault="0037051A" w:rsidP="00CD5FA3">
            <w:pPr>
              <w:pStyle w:val="a3"/>
              <w:spacing w:line="240" w:lineRule="auto"/>
              <w:ind w:left="0" w:firstLine="0"/>
              <w:jc w:val="center"/>
            </w:pPr>
            <w:r w:rsidRPr="001C7F1F">
              <w:t>2444,08</w:t>
            </w:r>
          </w:p>
        </w:tc>
        <w:tc>
          <w:tcPr>
            <w:tcW w:w="584" w:type="pct"/>
            <w:gridSpan w:val="2"/>
          </w:tcPr>
          <w:p w14:paraId="0461CF99" w14:textId="77777777" w:rsidR="0037051A" w:rsidRPr="001C7F1F" w:rsidRDefault="0037051A" w:rsidP="00CD5FA3">
            <w:pPr>
              <w:pStyle w:val="a3"/>
              <w:spacing w:line="240" w:lineRule="auto"/>
              <w:ind w:left="0" w:firstLine="0"/>
              <w:jc w:val="center"/>
            </w:pPr>
            <w:r w:rsidRPr="001C7F1F">
              <w:t>2377,36</w:t>
            </w:r>
          </w:p>
        </w:tc>
        <w:tc>
          <w:tcPr>
            <w:tcW w:w="570" w:type="pct"/>
          </w:tcPr>
          <w:p w14:paraId="3765DD46" w14:textId="77777777" w:rsidR="0037051A" w:rsidRPr="001C7F1F" w:rsidRDefault="0037051A" w:rsidP="00CD5FA3">
            <w:pPr>
              <w:pStyle w:val="a3"/>
              <w:spacing w:line="240" w:lineRule="auto"/>
              <w:ind w:left="0" w:firstLine="0"/>
              <w:jc w:val="center"/>
            </w:pPr>
            <w:r w:rsidRPr="001C7F1F">
              <w:t>2450,0</w:t>
            </w:r>
          </w:p>
        </w:tc>
      </w:tr>
      <w:tr w:rsidR="0037051A" w:rsidRPr="001C7F1F" w14:paraId="141D249B" w14:textId="77777777" w:rsidTr="004B71A7">
        <w:tc>
          <w:tcPr>
            <w:tcW w:w="1650" w:type="pct"/>
          </w:tcPr>
          <w:p w14:paraId="005D0035" w14:textId="77777777" w:rsidR="0037051A" w:rsidRPr="001C7F1F" w:rsidRDefault="0037051A" w:rsidP="00AE49E1">
            <w:pPr>
              <w:pStyle w:val="a3"/>
              <w:spacing w:line="240" w:lineRule="auto"/>
              <w:ind w:left="0" w:firstLine="0"/>
              <w:jc w:val="left"/>
            </w:pPr>
            <w:r w:rsidRPr="001C7F1F">
              <w:t xml:space="preserve">Среднемесячная номинальная начисленная заработная плата </w:t>
            </w:r>
          </w:p>
        </w:tc>
        <w:tc>
          <w:tcPr>
            <w:tcW w:w="477" w:type="pct"/>
          </w:tcPr>
          <w:p w14:paraId="0ADDA0D6" w14:textId="77777777" w:rsidR="0037051A" w:rsidRPr="001C7F1F" w:rsidRDefault="0037051A" w:rsidP="00CD5FA3">
            <w:pPr>
              <w:pStyle w:val="a3"/>
              <w:spacing w:line="240" w:lineRule="auto"/>
              <w:ind w:left="0" w:firstLine="0"/>
              <w:jc w:val="center"/>
            </w:pPr>
            <w:r w:rsidRPr="001C7F1F">
              <w:t>руб.</w:t>
            </w:r>
          </w:p>
        </w:tc>
        <w:tc>
          <w:tcPr>
            <w:tcW w:w="568" w:type="pct"/>
          </w:tcPr>
          <w:p w14:paraId="736FF254" w14:textId="77777777" w:rsidR="0037051A" w:rsidRPr="001C7F1F" w:rsidRDefault="0037051A" w:rsidP="00CD5FA3">
            <w:pPr>
              <w:spacing w:line="240" w:lineRule="auto"/>
              <w:ind w:firstLine="0"/>
              <w:jc w:val="center"/>
            </w:pPr>
            <w:r w:rsidRPr="001C7F1F">
              <w:t>24000</w:t>
            </w:r>
          </w:p>
        </w:tc>
        <w:tc>
          <w:tcPr>
            <w:tcW w:w="583" w:type="pct"/>
            <w:gridSpan w:val="2"/>
          </w:tcPr>
          <w:p w14:paraId="28B07EC3" w14:textId="77777777" w:rsidR="0037051A" w:rsidRPr="001C7F1F" w:rsidRDefault="0037051A" w:rsidP="00CD5FA3">
            <w:pPr>
              <w:pStyle w:val="a3"/>
              <w:spacing w:line="240" w:lineRule="auto"/>
              <w:ind w:left="0" w:firstLine="0"/>
              <w:jc w:val="center"/>
            </w:pPr>
            <w:r w:rsidRPr="001C7F1F">
              <w:t>23800</w:t>
            </w:r>
          </w:p>
        </w:tc>
        <w:tc>
          <w:tcPr>
            <w:tcW w:w="569" w:type="pct"/>
          </w:tcPr>
          <w:p w14:paraId="15FBCBF2" w14:textId="77777777" w:rsidR="0037051A" w:rsidRPr="001C7F1F" w:rsidRDefault="0037051A" w:rsidP="00CD5FA3">
            <w:pPr>
              <w:pStyle w:val="a3"/>
              <w:spacing w:line="240" w:lineRule="auto"/>
              <w:ind w:left="0" w:firstLine="0"/>
              <w:jc w:val="center"/>
            </w:pPr>
            <w:r w:rsidRPr="001C7F1F">
              <w:t>27000</w:t>
            </w:r>
          </w:p>
        </w:tc>
        <w:tc>
          <w:tcPr>
            <w:tcW w:w="584" w:type="pct"/>
            <w:gridSpan w:val="2"/>
          </w:tcPr>
          <w:p w14:paraId="77CBB2DD" w14:textId="77777777" w:rsidR="0037051A" w:rsidRPr="001C7F1F" w:rsidRDefault="0037051A" w:rsidP="00CD5FA3">
            <w:pPr>
              <w:pStyle w:val="a3"/>
              <w:spacing w:line="240" w:lineRule="auto"/>
              <w:ind w:left="0" w:firstLine="0"/>
              <w:jc w:val="center"/>
            </w:pPr>
            <w:r w:rsidRPr="001C7F1F">
              <w:t>30000</w:t>
            </w:r>
          </w:p>
        </w:tc>
        <w:tc>
          <w:tcPr>
            <w:tcW w:w="570" w:type="pct"/>
          </w:tcPr>
          <w:p w14:paraId="5C99D214" w14:textId="77777777" w:rsidR="0037051A" w:rsidRPr="001C7F1F" w:rsidRDefault="0037051A" w:rsidP="00CD5FA3">
            <w:pPr>
              <w:pStyle w:val="a3"/>
              <w:spacing w:line="240" w:lineRule="auto"/>
              <w:ind w:left="0" w:firstLine="0"/>
              <w:jc w:val="center"/>
            </w:pPr>
            <w:r w:rsidRPr="001C7F1F">
              <w:t>33000</w:t>
            </w:r>
          </w:p>
        </w:tc>
      </w:tr>
      <w:tr w:rsidR="00682271" w:rsidRPr="00AE49E1" w14:paraId="794551E2" w14:textId="77777777" w:rsidTr="00E90E63">
        <w:tc>
          <w:tcPr>
            <w:tcW w:w="5000" w:type="pct"/>
            <w:gridSpan w:val="9"/>
            <w:shd w:val="clear" w:color="auto" w:fill="auto"/>
          </w:tcPr>
          <w:p w14:paraId="3D1211E5" w14:textId="77777777" w:rsidR="00682271" w:rsidRPr="00AE49E1" w:rsidRDefault="00682271" w:rsidP="00AE49E1">
            <w:pPr>
              <w:spacing w:line="240" w:lineRule="auto"/>
              <w:ind w:firstLine="0"/>
              <w:jc w:val="left"/>
              <w:rPr>
                <w:b/>
                <w:bCs/>
              </w:rPr>
            </w:pPr>
            <w:r w:rsidRPr="00AE49E1">
              <w:rPr>
                <w:b/>
                <w:bCs/>
              </w:rPr>
              <w:t>Промышленность</w:t>
            </w:r>
          </w:p>
        </w:tc>
      </w:tr>
      <w:tr w:rsidR="0037051A" w:rsidRPr="001C7F1F" w14:paraId="425A88F1" w14:textId="77777777" w:rsidTr="004B71A7">
        <w:tc>
          <w:tcPr>
            <w:tcW w:w="1650" w:type="pct"/>
          </w:tcPr>
          <w:p w14:paraId="7363472E" w14:textId="77777777" w:rsidR="0037051A" w:rsidRPr="001C7F1F" w:rsidRDefault="0037051A" w:rsidP="00AE49E1">
            <w:pPr>
              <w:pStyle w:val="a3"/>
              <w:spacing w:line="240" w:lineRule="auto"/>
              <w:ind w:left="0" w:firstLine="0"/>
              <w:jc w:val="left"/>
            </w:pPr>
            <w:r w:rsidRPr="001C7F1F">
              <w:t>Объем отгрузки, в том числе:</w:t>
            </w:r>
          </w:p>
        </w:tc>
        <w:tc>
          <w:tcPr>
            <w:tcW w:w="477" w:type="pct"/>
          </w:tcPr>
          <w:p w14:paraId="42AEA81F" w14:textId="77777777" w:rsidR="0037051A" w:rsidRPr="001C7F1F" w:rsidRDefault="0037051A" w:rsidP="00CD5FA3">
            <w:pPr>
              <w:pStyle w:val="a3"/>
              <w:spacing w:line="240" w:lineRule="auto"/>
              <w:ind w:left="0" w:firstLine="0"/>
              <w:jc w:val="center"/>
            </w:pPr>
            <w:r w:rsidRPr="001C7F1F">
              <w:t>млн. руб.</w:t>
            </w:r>
          </w:p>
        </w:tc>
        <w:tc>
          <w:tcPr>
            <w:tcW w:w="576" w:type="pct"/>
            <w:gridSpan w:val="2"/>
          </w:tcPr>
          <w:p w14:paraId="41748334" w14:textId="77777777" w:rsidR="0037051A" w:rsidRPr="001C7F1F" w:rsidRDefault="0037051A" w:rsidP="00CD5FA3">
            <w:pPr>
              <w:pStyle w:val="a3"/>
              <w:spacing w:line="240" w:lineRule="auto"/>
              <w:ind w:left="0" w:firstLine="0"/>
              <w:jc w:val="center"/>
            </w:pPr>
            <w:r w:rsidRPr="001C7F1F">
              <w:t>339,9</w:t>
            </w:r>
          </w:p>
        </w:tc>
        <w:tc>
          <w:tcPr>
            <w:tcW w:w="575" w:type="pct"/>
          </w:tcPr>
          <w:p w14:paraId="2DDA48D8" w14:textId="77777777" w:rsidR="0037051A" w:rsidRPr="001C7F1F" w:rsidRDefault="0037051A" w:rsidP="00CD5FA3">
            <w:pPr>
              <w:pStyle w:val="a3"/>
              <w:spacing w:line="240" w:lineRule="auto"/>
              <w:ind w:left="0" w:firstLine="0"/>
              <w:jc w:val="center"/>
            </w:pPr>
            <w:r w:rsidRPr="001C7F1F">
              <w:t>520</w:t>
            </w:r>
          </w:p>
        </w:tc>
        <w:tc>
          <w:tcPr>
            <w:tcW w:w="575" w:type="pct"/>
            <w:gridSpan w:val="2"/>
          </w:tcPr>
          <w:p w14:paraId="2A294FFA" w14:textId="77777777" w:rsidR="0037051A" w:rsidRPr="001C7F1F" w:rsidRDefault="0037051A" w:rsidP="00CD5FA3">
            <w:pPr>
              <w:pStyle w:val="a3"/>
              <w:spacing w:line="240" w:lineRule="auto"/>
              <w:ind w:left="0" w:firstLine="0"/>
              <w:jc w:val="center"/>
            </w:pPr>
            <w:r w:rsidRPr="001C7F1F">
              <w:t>605</w:t>
            </w:r>
          </w:p>
        </w:tc>
        <w:tc>
          <w:tcPr>
            <w:tcW w:w="578" w:type="pct"/>
          </w:tcPr>
          <w:p w14:paraId="0DEDE491" w14:textId="77777777" w:rsidR="0037051A" w:rsidRPr="001C7F1F" w:rsidRDefault="0037051A" w:rsidP="00CD5FA3">
            <w:pPr>
              <w:pStyle w:val="a3"/>
              <w:spacing w:line="240" w:lineRule="auto"/>
              <w:ind w:left="0" w:firstLine="0"/>
              <w:jc w:val="center"/>
            </w:pPr>
            <w:r w:rsidRPr="001C7F1F">
              <w:t>732</w:t>
            </w:r>
          </w:p>
        </w:tc>
        <w:tc>
          <w:tcPr>
            <w:tcW w:w="570" w:type="pct"/>
          </w:tcPr>
          <w:p w14:paraId="7A6651BC" w14:textId="77777777" w:rsidR="0037051A" w:rsidRPr="001C7F1F" w:rsidRDefault="0037051A" w:rsidP="00CD5FA3">
            <w:pPr>
              <w:pStyle w:val="a3"/>
              <w:spacing w:line="240" w:lineRule="auto"/>
              <w:ind w:left="0" w:firstLine="0"/>
              <w:jc w:val="center"/>
            </w:pPr>
            <w:r w:rsidRPr="001C7F1F">
              <w:t>800</w:t>
            </w:r>
          </w:p>
        </w:tc>
      </w:tr>
      <w:tr w:rsidR="0037051A" w:rsidRPr="001C7F1F" w14:paraId="743CB057" w14:textId="77777777" w:rsidTr="004B71A7">
        <w:tc>
          <w:tcPr>
            <w:tcW w:w="1650" w:type="pct"/>
          </w:tcPr>
          <w:p w14:paraId="264451E8" w14:textId="77777777" w:rsidR="0037051A" w:rsidRPr="001C7F1F" w:rsidRDefault="0037051A" w:rsidP="00AE49E1">
            <w:pPr>
              <w:pStyle w:val="a3"/>
              <w:spacing w:line="240" w:lineRule="auto"/>
              <w:ind w:left="0" w:firstLine="0"/>
              <w:jc w:val="left"/>
            </w:pPr>
            <w:r w:rsidRPr="001C7F1F">
              <w:t>Производство и распределение электроэнергии, газа и воды</w:t>
            </w:r>
          </w:p>
        </w:tc>
        <w:tc>
          <w:tcPr>
            <w:tcW w:w="477" w:type="pct"/>
          </w:tcPr>
          <w:p w14:paraId="2606E848" w14:textId="77777777" w:rsidR="0037051A" w:rsidRPr="001C7F1F" w:rsidRDefault="0037051A" w:rsidP="00CD5FA3">
            <w:pPr>
              <w:pStyle w:val="a3"/>
              <w:spacing w:line="240" w:lineRule="auto"/>
              <w:ind w:left="0" w:firstLine="0"/>
              <w:jc w:val="center"/>
            </w:pPr>
            <w:r w:rsidRPr="001C7F1F">
              <w:t>млн. руб.</w:t>
            </w:r>
          </w:p>
        </w:tc>
        <w:tc>
          <w:tcPr>
            <w:tcW w:w="576" w:type="pct"/>
            <w:gridSpan w:val="2"/>
          </w:tcPr>
          <w:p w14:paraId="7209D211" w14:textId="77777777" w:rsidR="0037051A" w:rsidRPr="001C7F1F" w:rsidRDefault="0037051A" w:rsidP="00CD5FA3">
            <w:pPr>
              <w:pStyle w:val="a3"/>
              <w:spacing w:line="240" w:lineRule="auto"/>
              <w:ind w:left="0" w:firstLine="0"/>
              <w:jc w:val="center"/>
            </w:pPr>
            <w:r w:rsidRPr="001C7F1F">
              <w:t>107,0</w:t>
            </w:r>
          </w:p>
        </w:tc>
        <w:tc>
          <w:tcPr>
            <w:tcW w:w="575" w:type="pct"/>
          </w:tcPr>
          <w:p w14:paraId="7DCCD40D" w14:textId="77777777" w:rsidR="0037051A" w:rsidRPr="001C7F1F" w:rsidRDefault="0037051A" w:rsidP="00CD5FA3">
            <w:pPr>
              <w:pStyle w:val="a3"/>
              <w:spacing w:line="240" w:lineRule="auto"/>
              <w:ind w:left="0" w:firstLine="0"/>
              <w:jc w:val="center"/>
            </w:pPr>
            <w:r w:rsidRPr="001C7F1F">
              <w:t>114,52</w:t>
            </w:r>
          </w:p>
        </w:tc>
        <w:tc>
          <w:tcPr>
            <w:tcW w:w="575" w:type="pct"/>
            <w:gridSpan w:val="2"/>
          </w:tcPr>
          <w:p w14:paraId="35EFFCEC" w14:textId="77777777" w:rsidR="0037051A" w:rsidRPr="001C7F1F" w:rsidRDefault="0037051A" w:rsidP="00CD5FA3">
            <w:pPr>
              <w:pStyle w:val="a3"/>
              <w:spacing w:line="240" w:lineRule="auto"/>
              <w:ind w:left="0" w:firstLine="0"/>
              <w:jc w:val="center"/>
            </w:pPr>
            <w:r w:rsidRPr="001C7F1F">
              <w:t>121</w:t>
            </w:r>
          </w:p>
        </w:tc>
        <w:tc>
          <w:tcPr>
            <w:tcW w:w="578" w:type="pct"/>
          </w:tcPr>
          <w:p w14:paraId="52C6A97F" w14:textId="77777777" w:rsidR="0037051A" w:rsidRPr="001C7F1F" w:rsidRDefault="0037051A" w:rsidP="00CD5FA3">
            <w:pPr>
              <w:pStyle w:val="a3"/>
              <w:spacing w:line="240" w:lineRule="auto"/>
              <w:ind w:left="0" w:firstLine="0"/>
              <w:jc w:val="center"/>
            </w:pPr>
            <w:r w:rsidRPr="001C7F1F">
              <w:t>128</w:t>
            </w:r>
          </w:p>
        </w:tc>
        <w:tc>
          <w:tcPr>
            <w:tcW w:w="570" w:type="pct"/>
          </w:tcPr>
          <w:p w14:paraId="2A615D15" w14:textId="77777777" w:rsidR="0037051A" w:rsidRPr="001C7F1F" w:rsidRDefault="0037051A" w:rsidP="00CD5FA3">
            <w:pPr>
              <w:pStyle w:val="a3"/>
              <w:spacing w:line="240" w:lineRule="auto"/>
              <w:ind w:left="0" w:firstLine="0"/>
              <w:jc w:val="center"/>
            </w:pPr>
            <w:r w:rsidRPr="001C7F1F">
              <w:t>135</w:t>
            </w:r>
          </w:p>
        </w:tc>
      </w:tr>
      <w:tr w:rsidR="0037051A" w:rsidRPr="001C7F1F" w14:paraId="66490CFD" w14:textId="77777777" w:rsidTr="004B71A7">
        <w:tc>
          <w:tcPr>
            <w:tcW w:w="1650" w:type="pct"/>
          </w:tcPr>
          <w:p w14:paraId="5745DEE8" w14:textId="77777777" w:rsidR="0037051A" w:rsidRPr="001C7F1F" w:rsidRDefault="0037051A" w:rsidP="00AE49E1">
            <w:pPr>
              <w:pStyle w:val="a3"/>
              <w:spacing w:line="240" w:lineRule="auto"/>
              <w:ind w:left="0" w:firstLine="0"/>
              <w:jc w:val="left"/>
            </w:pPr>
            <w:r w:rsidRPr="001C7F1F">
              <w:t>Производство пищевых продуктов, включая напитки и табак</w:t>
            </w:r>
          </w:p>
        </w:tc>
        <w:tc>
          <w:tcPr>
            <w:tcW w:w="477" w:type="pct"/>
          </w:tcPr>
          <w:p w14:paraId="2E855A4D" w14:textId="77777777" w:rsidR="0037051A" w:rsidRPr="001C7F1F" w:rsidRDefault="0037051A" w:rsidP="00CD5FA3">
            <w:pPr>
              <w:pStyle w:val="a3"/>
              <w:spacing w:line="240" w:lineRule="auto"/>
              <w:ind w:left="0" w:firstLine="0"/>
              <w:jc w:val="center"/>
            </w:pPr>
            <w:r w:rsidRPr="001C7F1F">
              <w:t>млн. руб.</w:t>
            </w:r>
          </w:p>
        </w:tc>
        <w:tc>
          <w:tcPr>
            <w:tcW w:w="576" w:type="pct"/>
            <w:gridSpan w:val="2"/>
          </w:tcPr>
          <w:p w14:paraId="4CE604A7" w14:textId="77777777" w:rsidR="0037051A" w:rsidRPr="001C7F1F" w:rsidRDefault="0037051A" w:rsidP="00CD5FA3">
            <w:pPr>
              <w:pStyle w:val="a3"/>
              <w:spacing w:line="240" w:lineRule="auto"/>
              <w:ind w:left="0" w:firstLine="0"/>
              <w:jc w:val="center"/>
            </w:pPr>
            <w:r w:rsidRPr="001C7F1F">
              <w:t>330</w:t>
            </w:r>
          </w:p>
        </w:tc>
        <w:tc>
          <w:tcPr>
            <w:tcW w:w="575" w:type="pct"/>
          </w:tcPr>
          <w:p w14:paraId="2F4D5BDA" w14:textId="77777777" w:rsidR="0037051A" w:rsidRPr="001C7F1F" w:rsidRDefault="0037051A" w:rsidP="00CD5FA3">
            <w:pPr>
              <w:pStyle w:val="a3"/>
              <w:spacing w:line="240" w:lineRule="auto"/>
              <w:ind w:left="0" w:firstLine="0"/>
              <w:jc w:val="center"/>
            </w:pPr>
            <w:r w:rsidRPr="001C7F1F">
              <w:t>400</w:t>
            </w:r>
          </w:p>
        </w:tc>
        <w:tc>
          <w:tcPr>
            <w:tcW w:w="575" w:type="pct"/>
            <w:gridSpan w:val="2"/>
          </w:tcPr>
          <w:p w14:paraId="45C98439" w14:textId="77777777" w:rsidR="0037051A" w:rsidRPr="001C7F1F" w:rsidRDefault="0037051A" w:rsidP="00CD5FA3">
            <w:pPr>
              <w:pStyle w:val="a3"/>
              <w:spacing w:line="240" w:lineRule="auto"/>
              <w:ind w:left="0" w:firstLine="0"/>
              <w:jc w:val="center"/>
            </w:pPr>
            <w:r w:rsidRPr="001C7F1F">
              <w:t>456</w:t>
            </w:r>
          </w:p>
        </w:tc>
        <w:tc>
          <w:tcPr>
            <w:tcW w:w="578" w:type="pct"/>
          </w:tcPr>
          <w:p w14:paraId="5EE26A3A" w14:textId="77777777" w:rsidR="0037051A" w:rsidRPr="001C7F1F" w:rsidRDefault="0037051A" w:rsidP="00CD5FA3">
            <w:pPr>
              <w:pStyle w:val="a3"/>
              <w:spacing w:line="240" w:lineRule="auto"/>
              <w:ind w:left="0" w:firstLine="0"/>
              <w:jc w:val="center"/>
            </w:pPr>
            <w:r w:rsidRPr="001C7F1F">
              <w:t>570</w:t>
            </w:r>
          </w:p>
        </w:tc>
        <w:tc>
          <w:tcPr>
            <w:tcW w:w="570" w:type="pct"/>
          </w:tcPr>
          <w:p w14:paraId="2F122603" w14:textId="77777777" w:rsidR="0037051A" w:rsidRPr="001C7F1F" w:rsidRDefault="0037051A" w:rsidP="00CD5FA3">
            <w:pPr>
              <w:pStyle w:val="a3"/>
              <w:spacing w:line="240" w:lineRule="auto"/>
              <w:ind w:left="0" w:firstLine="0"/>
              <w:jc w:val="center"/>
            </w:pPr>
            <w:r w:rsidRPr="001C7F1F">
              <w:t>620</w:t>
            </w:r>
          </w:p>
        </w:tc>
      </w:tr>
      <w:tr w:rsidR="00682271" w:rsidRPr="00AE49E1" w14:paraId="3C857814" w14:textId="77777777" w:rsidTr="00E90E63">
        <w:tc>
          <w:tcPr>
            <w:tcW w:w="5000" w:type="pct"/>
            <w:gridSpan w:val="9"/>
          </w:tcPr>
          <w:p w14:paraId="1B844631" w14:textId="77777777" w:rsidR="00682271" w:rsidRPr="00AE49E1" w:rsidRDefault="00682271" w:rsidP="00AE49E1">
            <w:pPr>
              <w:spacing w:line="240" w:lineRule="auto"/>
              <w:ind w:firstLine="0"/>
              <w:jc w:val="left"/>
              <w:rPr>
                <w:b/>
                <w:bCs/>
              </w:rPr>
            </w:pPr>
            <w:r w:rsidRPr="00AE49E1">
              <w:rPr>
                <w:b/>
                <w:bCs/>
              </w:rPr>
              <w:t>Агропромышленный комплекс</w:t>
            </w:r>
          </w:p>
        </w:tc>
      </w:tr>
      <w:tr w:rsidR="0037051A" w:rsidRPr="001C7F1F" w14:paraId="5930954F" w14:textId="77777777" w:rsidTr="004B71A7">
        <w:tc>
          <w:tcPr>
            <w:tcW w:w="1650" w:type="pct"/>
          </w:tcPr>
          <w:p w14:paraId="675C6C88" w14:textId="77777777" w:rsidR="0037051A" w:rsidRPr="001C7F1F" w:rsidRDefault="0037051A" w:rsidP="00AE49E1">
            <w:pPr>
              <w:pStyle w:val="a3"/>
              <w:spacing w:line="240" w:lineRule="auto"/>
              <w:ind w:left="0" w:firstLine="0"/>
              <w:jc w:val="left"/>
            </w:pPr>
            <w:r w:rsidRPr="001C7F1F">
              <w:t>Валовая продукция сельского хозяйства</w:t>
            </w:r>
          </w:p>
        </w:tc>
        <w:tc>
          <w:tcPr>
            <w:tcW w:w="477" w:type="pct"/>
          </w:tcPr>
          <w:p w14:paraId="5FBC925E" w14:textId="77777777" w:rsidR="0037051A" w:rsidRPr="001C7F1F" w:rsidRDefault="0037051A" w:rsidP="00CD5FA3">
            <w:pPr>
              <w:pStyle w:val="a3"/>
              <w:spacing w:line="240" w:lineRule="auto"/>
              <w:ind w:left="0" w:firstLine="0"/>
              <w:jc w:val="center"/>
            </w:pPr>
            <w:r w:rsidRPr="001C7F1F">
              <w:t>млн. руб.</w:t>
            </w:r>
          </w:p>
        </w:tc>
        <w:tc>
          <w:tcPr>
            <w:tcW w:w="576" w:type="pct"/>
            <w:gridSpan w:val="2"/>
          </w:tcPr>
          <w:p w14:paraId="60480EBE" w14:textId="77777777" w:rsidR="0037051A" w:rsidRPr="001C7F1F" w:rsidRDefault="0037051A" w:rsidP="00CD5FA3">
            <w:pPr>
              <w:pStyle w:val="a3"/>
              <w:spacing w:line="240" w:lineRule="auto"/>
              <w:ind w:left="0" w:firstLine="0"/>
              <w:jc w:val="center"/>
            </w:pPr>
            <w:r w:rsidRPr="001C7F1F">
              <w:t>1464,5</w:t>
            </w:r>
          </w:p>
        </w:tc>
        <w:tc>
          <w:tcPr>
            <w:tcW w:w="575" w:type="pct"/>
          </w:tcPr>
          <w:p w14:paraId="476A6CC2" w14:textId="77777777" w:rsidR="0037051A" w:rsidRPr="001C7F1F" w:rsidRDefault="0037051A" w:rsidP="00CD5FA3">
            <w:pPr>
              <w:pStyle w:val="a3"/>
              <w:spacing w:line="240" w:lineRule="auto"/>
              <w:ind w:left="0" w:firstLine="0"/>
              <w:jc w:val="center"/>
            </w:pPr>
            <w:r w:rsidRPr="001C7F1F">
              <w:t>1890</w:t>
            </w:r>
          </w:p>
        </w:tc>
        <w:tc>
          <w:tcPr>
            <w:tcW w:w="575" w:type="pct"/>
            <w:gridSpan w:val="2"/>
          </w:tcPr>
          <w:p w14:paraId="58DB313B" w14:textId="77777777" w:rsidR="0037051A" w:rsidRPr="001C7F1F" w:rsidRDefault="0037051A" w:rsidP="00CD5FA3">
            <w:pPr>
              <w:pStyle w:val="a3"/>
              <w:spacing w:line="240" w:lineRule="auto"/>
              <w:ind w:left="0" w:firstLine="0"/>
              <w:jc w:val="center"/>
            </w:pPr>
            <w:r w:rsidRPr="001C7F1F">
              <w:t>2158,4</w:t>
            </w:r>
          </w:p>
        </w:tc>
        <w:tc>
          <w:tcPr>
            <w:tcW w:w="578" w:type="pct"/>
          </w:tcPr>
          <w:p w14:paraId="6BFC8DB5" w14:textId="77777777" w:rsidR="0037051A" w:rsidRPr="001C7F1F" w:rsidRDefault="0037051A" w:rsidP="00CD5FA3">
            <w:pPr>
              <w:pStyle w:val="a3"/>
              <w:spacing w:line="240" w:lineRule="auto"/>
              <w:ind w:left="0" w:firstLine="0"/>
              <w:jc w:val="center"/>
            </w:pPr>
            <w:r w:rsidRPr="001C7F1F">
              <w:t>2697,6</w:t>
            </w:r>
          </w:p>
        </w:tc>
        <w:tc>
          <w:tcPr>
            <w:tcW w:w="570" w:type="pct"/>
          </w:tcPr>
          <w:p w14:paraId="52D53A76" w14:textId="77777777" w:rsidR="0037051A" w:rsidRPr="001C7F1F" w:rsidRDefault="0037051A" w:rsidP="00CD5FA3">
            <w:pPr>
              <w:pStyle w:val="a3"/>
              <w:spacing w:line="240" w:lineRule="auto"/>
              <w:ind w:left="0" w:firstLine="0"/>
              <w:jc w:val="center"/>
            </w:pPr>
            <w:r w:rsidRPr="001C7F1F">
              <w:t>2800,0</w:t>
            </w:r>
          </w:p>
        </w:tc>
      </w:tr>
      <w:tr w:rsidR="0037051A" w:rsidRPr="001C7F1F" w14:paraId="61F126D0" w14:textId="77777777" w:rsidTr="004B71A7">
        <w:tc>
          <w:tcPr>
            <w:tcW w:w="1650" w:type="pct"/>
          </w:tcPr>
          <w:p w14:paraId="37DCECBD" w14:textId="77777777" w:rsidR="0037051A" w:rsidRPr="001C7F1F" w:rsidRDefault="0037051A" w:rsidP="00AE49E1">
            <w:pPr>
              <w:pStyle w:val="a3"/>
              <w:spacing w:line="240" w:lineRule="auto"/>
              <w:ind w:left="0" w:firstLine="0"/>
              <w:jc w:val="left"/>
            </w:pPr>
            <w:r w:rsidRPr="001C7F1F">
              <w:t>Объем инвестиций в основной капитал</w:t>
            </w:r>
          </w:p>
        </w:tc>
        <w:tc>
          <w:tcPr>
            <w:tcW w:w="477" w:type="pct"/>
          </w:tcPr>
          <w:p w14:paraId="3172DDDC" w14:textId="77777777" w:rsidR="0037051A" w:rsidRPr="001C7F1F" w:rsidRDefault="0037051A" w:rsidP="00CD5FA3">
            <w:pPr>
              <w:pStyle w:val="a3"/>
              <w:spacing w:line="240" w:lineRule="auto"/>
              <w:ind w:left="0" w:firstLine="0"/>
              <w:jc w:val="center"/>
            </w:pPr>
            <w:r w:rsidRPr="001C7F1F">
              <w:t>млн. руб.</w:t>
            </w:r>
          </w:p>
        </w:tc>
        <w:tc>
          <w:tcPr>
            <w:tcW w:w="576" w:type="pct"/>
            <w:gridSpan w:val="2"/>
          </w:tcPr>
          <w:p w14:paraId="1EB61A8A" w14:textId="77777777" w:rsidR="0037051A" w:rsidRPr="001C7F1F" w:rsidRDefault="0037051A" w:rsidP="00CD5FA3">
            <w:pPr>
              <w:pStyle w:val="a3"/>
              <w:spacing w:line="240" w:lineRule="auto"/>
              <w:ind w:left="0" w:firstLine="0"/>
              <w:jc w:val="center"/>
            </w:pPr>
            <w:r w:rsidRPr="001C7F1F">
              <w:t>305,7</w:t>
            </w:r>
          </w:p>
        </w:tc>
        <w:tc>
          <w:tcPr>
            <w:tcW w:w="575" w:type="pct"/>
          </w:tcPr>
          <w:p w14:paraId="4B24DCE6" w14:textId="77777777" w:rsidR="0037051A" w:rsidRPr="001C7F1F" w:rsidRDefault="0037051A" w:rsidP="00CD5FA3">
            <w:pPr>
              <w:pStyle w:val="a3"/>
              <w:spacing w:line="240" w:lineRule="auto"/>
              <w:ind w:left="0" w:firstLine="0"/>
              <w:jc w:val="center"/>
            </w:pPr>
            <w:r w:rsidRPr="001C7F1F">
              <w:t>295</w:t>
            </w:r>
          </w:p>
        </w:tc>
        <w:tc>
          <w:tcPr>
            <w:tcW w:w="575" w:type="pct"/>
            <w:gridSpan w:val="2"/>
          </w:tcPr>
          <w:p w14:paraId="603B494E" w14:textId="77777777" w:rsidR="0037051A" w:rsidRPr="001C7F1F" w:rsidRDefault="0037051A" w:rsidP="00CD5FA3">
            <w:pPr>
              <w:pStyle w:val="a3"/>
              <w:spacing w:line="240" w:lineRule="auto"/>
              <w:ind w:left="0" w:firstLine="0"/>
              <w:jc w:val="center"/>
            </w:pPr>
            <w:r w:rsidRPr="001C7F1F">
              <w:t>338</w:t>
            </w:r>
          </w:p>
        </w:tc>
        <w:tc>
          <w:tcPr>
            <w:tcW w:w="578" w:type="pct"/>
          </w:tcPr>
          <w:p w14:paraId="5D7828CD" w14:textId="77777777" w:rsidR="0037051A" w:rsidRPr="001C7F1F" w:rsidRDefault="0037051A" w:rsidP="00CD5FA3">
            <w:pPr>
              <w:pStyle w:val="a3"/>
              <w:spacing w:line="240" w:lineRule="auto"/>
              <w:ind w:left="0" w:firstLine="0"/>
              <w:jc w:val="center"/>
            </w:pPr>
            <w:r w:rsidRPr="001C7F1F">
              <w:t>425</w:t>
            </w:r>
          </w:p>
        </w:tc>
        <w:tc>
          <w:tcPr>
            <w:tcW w:w="570" w:type="pct"/>
          </w:tcPr>
          <w:p w14:paraId="65C216CA" w14:textId="77777777" w:rsidR="0037051A" w:rsidRPr="001C7F1F" w:rsidRDefault="0037051A" w:rsidP="00CD5FA3">
            <w:pPr>
              <w:pStyle w:val="a3"/>
              <w:spacing w:line="240" w:lineRule="auto"/>
              <w:ind w:left="0" w:firstLine="0"/>
              <w:jc w:val="center"/>
            </w:pPr>
            <w:r w:rsidRPr="001C7F1F">
              <w:t>470,0</w:t>
            </w:r>
          </w:p>
        </w:tc>
      </w:tr>
      <w:tr w:rsidR="00682271" w:rsidRPr="00AE49E1" w14:paraId="4C7385A2" w14:textId="77777777" w:rsidTr="00E90E63">
        <w:tc>
          <w:tcPr>
            <w:tcW w:w="5000" w:type="pct"/>
            <w:gridSpan w:val="9"/>
          </w:tcPr>
          <w:p w14:paraId="7B6AD4D2" w14:textId="77777777" w:rsidR="00682271" w:rsidRPr="00AE49E1" w:rsidRDefault="00682271" w:rsidP="00AE49E1">
            <w:pPr>
              <w:spacing w:line="240" w:lineRule="auto"/>
              <w:ind w:firstLine="0"/>
              <w:jc w:val="left"/>
              <w:rPr>
                <w:b/>
                <w:bCs/>
              </w:rPr>
            </w:pPr>
            <w:r w:rsidRPr="00AE49E1">
              <w:rPr>
                <w:b/>
                <w:bCs/>
              </w:rPr>
              <w:t>Туризм</w:t>
            </w:r>
          </w:p>
        </w:tc>
      </w:tr>
      <w:tr w:rsidR="0037051A" w:rsidRPr="001C7F1F" w14:paraId="64D98FFF" w14:textId="77777777" w:rsidTr="004B71A7">
        <w:tc>
          <w:tcPr>
            <w:tcW w:w="1650" w:type="pct"/>
          </w:tcPr>
          <w:p w14:paraId="06DA6FBF" w14:textId="77777777" w:rsidR="0037051A" w:rsidRPr="001C7F1F" w:rsidRDefault="0037051A" w:rsidP="00AE49E1">
            <w:pPr>
              <w:pStyle w:val="a3"/>
              <w:spacing w:line="240" w:lineRule="auto"/>
              <w:ind w:left="0" w:firstLine="0"/>
              <w:jc w:val="left"/>
            </w:pPr>
            <w:r w:rsidRPr="001C7F1F">
              <w:t>Количество туристических прибытий</w:t>
            </w:r>
          </w:p>
        </w:tc>
        <w:tc>
          <w:tcPr>
            <w:tcW w:w="477" w:type="pct"/>
          </w:tcPr>
          <w:p w14:paraId="04FDA857" w14:textId="77777777" w:rsidR="0037051A" w:rsidRPr="001C7F1F" w:rsidRDefault="0037051A" w:rsidP="00CD5FA3">
            <w:pPr>
              <w:pStyle w:val="a3"/>
              <w:spacing w:line="240" w:lineRule="auto"/>
              <w:ind w:left="0" w:firstLine="0"/>
              <w:jc w:val="center"/>
            </w:pPr>
            <w:r w:rsidRPr="001C7F1F">
              <w:t>чел.</w:t>
            </w:r>
          </w:p>
        </w:tc>
        <w:tc>
          <w:tcPr>
            <w:tcW w:w="576" w:type="pct"/>
            <w:gridSpan w:val="2"/>
          </w:tcPr>
          <w:p w14:paraId="122FBCB1" w14:textId="77777777" w:rsidR="0037051A" w:rsidRPr="001C7F1F" w:rsidRDefault="0037051A" w:rsidP="00CD5FA3">
            <w:pPr>
              <w:pStyle w:val="a3"/>
              <w:spacing w:line="240" w:lineRule="auto"/>
              <w:ind w:left="0" w:firstLine="0"/>
              <w:jc w:val="center"/>
            </w:pPr>
            <w:r w:rsidRPr="001C7F1F">
              <w:t>1526</w:t>
            </w:r>
          </w:p>
        </w:tc>
        <w:tc>
          <w:tcPr>
            <w:tcW w:w="575" w:type="pct"/>
          </w:tcPr>
          <w:p w14:paraId="4C6696C9" w14:textId="77777777" w:rsidR="0037051A" w:rsidRPr="001C7F1F" w:rsidRDefault="0037051A" w:rsidP="00CD5FA3">
            <w:pPr>
              <w:pStyle w:val="a3"/>
              <w:spacing w:line="240" w:lineRule="auto"/>
              <w:ind w:left="0" w:firstLine="0"/>
              <w:jc w:val="center"/>
            </w:pPr>
            <w:r w:rsidRPr="001C7F1F">
              <w:t>700</w:t>
            </w:r>
          </w:p>
        </w:tc>
        <w:tc>
          <w:tcPr>
            <w:tcW w:w="575" w:type="pct"/>
            <w:gridSpan w:val="2"/>
          </w:tcPr>
          <w:p w14:paraId="16B3779C" w14:textId="77777777" w:rsidR="0037051A" w:rsidRPr="001C7F1F" w:rsidRDefault="0037051A" w:rsidP="00CD5FA3">
            <w:pPr>
              <w:pStyle w:val="a3"/>
              <w:spacing w:line="240" w:lineRule="auto"/>
              <w:ind w:left="0" w:firstLine="0"/>
              <w:jc w:val="center"/>
            </w:pPr>
            <w:r w:rsidRPr="001C7F1F">
              <w:t>850</w:t>
            </w:r>
          </w:p>
        </w:tc>
        <w:tc>
          <w:tcPr>
            <w:tcW w:w="578" w:type="pct"/>
          </w:tcPr>
          <w:p w14:paraId="7E00664C" w14:textId="77777777" w:rsidR="0037051A" w:rsidRPr="001C7F1F" w:rsidRDefault="0037051A" w:rsidP="00CD5FA3">
            <w:pPr>
              <w:pStyle w:val="a3"/>
              <w:spacing w:line="240" w:lineRule="auto"/>
              <w:ind w:left="0" w:firstLine="0"/>
              <w:jc w:val="center"/>
            </w:pPr>
            <w:r w:rsidRPr="001C7F1F">
              <w:t>950</w:t>
            </w:r>
          </w:p>
        </w:tc>
        <w:tc>
          <w:tcPr>
            <w:tcW w:w="570" w:type="pct"/>
          </w:tcPr>
          <w:p w14:paraId="70616E83" w14:textId="77777777" w:rsidR="0037051A" w:rsidRPr="001C7F1F" w:rsidRDefault="0037051A" w:rsidP="00CD5FA3">
            <w:pPr>
              <w:pStyle w:val="a3"/>
              <w:spacing w:line="240" w:lineRule="auto"/>
              <w:ind w:left="0" w:firstLine="0"/>
              <w:jc w:val="center"/>
            </w:pPr>
            <w:r w:rsidRPr="001C7F1F">
              <w:t>1020</w:t>
            </w:r>
          </w:p>
        </w:tc>
      </w:tr>
      <w:tr w:rsidR="0037051A" w:rsidRPr="001C7F1F" w14:paraId="32DBD50B" w14:textId="77777777" w:rsidTr="004B71A7">
        <w:tc>
          <w:tcPr>
            <w:tcW w:w="1650" w:type="pct"/>
          </w:tcPr>
          <w:p w14:paraId="097625F2" w14:textId="77777777" w:rsidR="0037051A" w:rsidRPr="001C7F1F" w:rsidRDefault="0037051A" w:rsidP="00AE49E1">
            <w:pPr>
              <w:pStyle w:val="a3"/>
              <w:spacing w:line="240" w:lineRule="auto"/>
              <w:ind w:left="0" w:firstLine="0"/>
              <w:jc w:val="left"/>
            </w:pPr>
            <w:r w:rsidRPr="001C7F1F">
              <w:t>Объем инвестиций в основной капитал</w:t>
            </w:r>
          </w:p>
        </w:tc>
        <w:tc>
          <w:tcPr>
            <w:tcW w:w="477" w:type="pct"/>
          </w:tcPr>
          <w:p w14:paraId="149A7581" w14:textId="77777777" w:rsidR="0037051A" w:rsidRPr="001C7F1F" w:rsidRDefault="0037051A" w:rsidP="00CD5FA3">
            <w:pPr>
              <w:pStyle w:val="a3"/>
              <w:spacing w:line="240" w:lineRule="auto"/>
              <w:ind w:left="0" w:firstLine="0"/>
              <w:jc w:val="center"/>
            </w:pPr>
            <w:r w:rsidRPr="001C7F1F">
              <w:t>тыс. руб.</w:t>
            </w:r>
          </w:p>
        </w:tc>
        <w:tc>
          <w:tcPr>
            <w:tcW w:w="576" w:type="pct"/>
            <w:gridSpan w:val="2"/>
          </w:tcPr>
          <w:p w14:paraId="049A9F5F" w14:textId="77777777" w:rsidR="0037051A" w:rsidRPr="001C7F1F" w:rsidRDefault="0037051A" w:rsidP="00CD5FA3">
            <w:pPr>
              <w:spacing w:line="240" w:lineRule="auto"/>
              <w:ind w:firstLine="0"/>
              <w:jc w:val="center"/>
            </w:pPr>
            <w:r w:rsidRPr="001C7F1F">
              <w:t>0</w:t>
            </w:r>
          </w:p>
        </w:tc>
        <w:tc>
          <w:tcPr>
            <w:tcW w:w="575" w:type="pct"/>
          </w:tcPr>
          <w:p w14:paraId="3AE0BA42" w14:textId="77777777" w:rsidR="0037051A" w:rsidRPr="001C7F1F" w:rsidRDefault="0037051A" w:rsidP="00CD5FA3">
            <w:pPr>
              <w:pStyle w:val="a3"/>
              <w:spacing w:line="240" w:lineRule="auto"/>
              <w:ind w:left="0" w:firstLine="0"/>
              <w:jc w:val="center"/>
            </w:pPr>
            <w:r w:rsidRPr="001C7F1F">
              <w:t>100</w:t>
            </w:r>
          </w:p>
        </w:tc>
        <w:tc>
          <w:tcPr>
            <w:tcW w:w="575" w:type="pct"/>
            <w:gridSpan w:val="2"/>
          </w:tcPr>
          <w:p w14:paraId="5A563909" w14:textId="77777777" w:rsidR="0037051A" w:rsidRPr="001C7F1F" w:rsidRDefault="0037051A" w:rsidP="00CD5FA3">
            <w:pPr>
              <w:pStyle w:val="a3"/>
              <w:spacing w:line="240" w:lineRule="auto"/>
              <w:ind w:left="0" w:firstLine="0"/>
              <w:jc w:val="center"/>
            </w:pPr>
            <w:r w:rsidRPr="001C7F1F">
              <w:t>200</w:t>
            </w:r>
          </w:p>
        </w:tc>
        <w:tc>
          <w:tcPr>
            <w:tcW w:w="578" w:type="pct"/>
          </w:tcPr>
          <w:p w14:paraId="38D6FDEA" w14:textId="77777777" w:rsidR="0037051A" w:rsidRPr="001C7F1F" w:rsidRDefault="0037051A" w:rsidP="00CD5FA3">
            <w:pPr>
              <w:pStyle w:val="a3"/>
              <w:spacing w:line="240" w:lineRule="auto"/>
              <w:ind w:left="0" w:firstLine="0"/>
              <w:jc w:val="center"/>
            </w:pPr>
            <w:r w:rsidRPr="001C7F1F">
              <w:t>200</w:t>
            </w:r>
          </w:p>
        </w:tc>
        <w:tc>
          <w:tcPr>
            <w:tcW w:w="570" w:type="pct"/>
          </w:tcPr>
          <w:p w14:paraId="2AD7C636" w14:textId="77777777" w:rsidR="0037051A" w:rsidRPr="001C7F1F" w:rsidRDefault="0037051A" w:rsidP="00CD5FA3">
            <w:pPr>
              <w:pStyle w:val="a3"/>
              <w:spacing w:line="240" w:lineRule="auto"/>
              <w:ind w:left="0" w:firstLine="0"/>
              <w:jc w:val="center"/>
            </w:pPr>
            <w:r w:rsidRPr="001C7F1F">
              <w:t>200</w:t>
            </w:r>
          </w:p>
        </w:tc>
      </w:tr>
      <w:tr w:rsidR="0037051A" w:rsidRPr="001C7F1F" w14:paraId="0F193F1D" w14:textId="77777777" w:rsidTr="004B71A7">
        <w:tc>
          <w:tcPr>
            <w:tcW w:w="1650" w:type="pct"/>
          </w:tcPr>
          <w:p w14:paraId="3688CF27" w14:textId="77777777" w:rsidR="0037051A" w:rsidRPr="001C7F1F" w:rsidRDefault="0037051A" w:rsidP="00AE49E1">
            <w:pPr>
              <w:pStyle w:val="a3"/>
              <w:spacing w:line="240" w:lineRule="auto"/>
              <w:ind w:left="0" w:firstLine="0"/>
              <w:jc w:val="left"/>
            </w:pPr>
            <w:r w:rsidRPr="001C7F1F">
              <w:t>Объем платных услуг, оказанных туристам</w:t>
            </w:r>
          </w:p>
        </w:tc>
        <w:tc>
          <w:tcPr>
            <w:tcW w:w="477" w:type="pct"/>
          </w:tcPr>
          <w:p w14:paraId="397FE1F0" w14:textId="77777777" w:rsidR="0037051A" w:rsidRPr="001C7F1F" w:rsidRDefault="0037051A" w:rsidP="00CD5FA3">
            <w:pPr>
              <w:pStyle w:val="a3"/>
              <w:spacing w:line="240" w:lineRule="auto"/>
              <w:ind w:left="0" w:firstLine="0"/>
              <w:jc w:val="center"/>
            </w:pPr>
            <w:r w:rsidRPr="001C7F1F">
              <w:t>тыс. руб.</w:t>
            </w:r>
          </w:p>
        </w:tc>
        <w:tc>
          <w:tcPr>
            <w:tcW w:w="576" w:type="pct"/>
            <w:gridSpan w:val="2"/>
          </w:tcPr>
          <w:p w14:paraId="7A0B74B3" w14:textId="77777777" w:rsidR="0037051A" w:rsidRPr="001C7F1F" w:rsidRDefault="0037051A" w:rsidP="00CD5FA3">
            <w:pPr>
              <w:pStyle w:val="a3"/>
              <w:spacing w:line="240" w:lineRule="auto"/>
              <w:ind w:left="0" w:firstLine="0"/>
              <w:jc w:val="center"/>
            </w:pPr>
            <w:r w:rsidRPr="001C7F1F">
              <w:t>3,2</w:t>
            </w:r>
          </w:p>
        </w:tc>
        <w:tc>
          <w:tcPr>
            <w:tcW w:w="575" w:type="pct"/>
          </w:tcPr>
          <w:p w14:paraId="2488DFEE" w14:textId="77777777" w:rsidR="0037051A" w:rsidRPr="001C7F1F" w:rsidRDefault="0037051A" w:rsidP="00CD5FA3">
            <w:pPr>
              <w:pStyle w:val="a3"/>
              <w:spacing w:line="240" w:lineRule="auto"/>
              <w:ind w:left="0" w:firstLine="0"/>
              <w:jc w:val="center"/>
            </w:pPr>
            <w:r w:rsidRPr="001C7F1F">
              <w:t>1500</w:t>
            </w:r>
          </w:p>
        </w:tc>
        <w:tc>
          <w:tcPr>
            <w:tcW w:w="575" w:type="pct"/>
            <w:gridSpan w:val="2"/>
          </w:tcPr>
          <w:p w14:paraId="32036C54" w14:textId="77777777" w:rsidR="0037051A" w:rsidRPr="001C7F1F" w:rsidRDefault="0037051A" w:rsidP="00CD5FA3">
            <w:pPr>
              <w:pStyle w:val="a3"/>
              <w:spacing w:line="240" w:lineRule="auto"/>
              <w:ind w:left="0" w:firstLine="0"/>
              <w:jc w:val="center"/>
            </w:pPr>
            <w:r w:rsidRPr="001C7F1F">
              <w:t>2000</w:t>
            </w:r>
          </w:p>
        </w:tc>
        <w:tc>
          <w:tcPr>
            <w:tcW w:w="578" w:type="pct"/>
          </w:tcPr>
          <w:p w14:paraId="485F9534" w14:textId="77777777" w:rsidR="0037051A" w:rsidRPr="001C7F1F" w:rsidRDefault="0037051A" w:rsidP="00CD5FA3">
            <w:pPr>
              <w:pStyle w:val="a3"/>
              <w:spacing w:line="240" w:lineRule="auto"/>
              <w:ind w:left="0" w:firstLine="0"/>
              <w:jc w:val="center"/>
            </w:pPr>
            <w:r w:rsidRPr="001C7F1F">
              <w:t>2500</w:t>
            </w:r>
          </w:p>
        </w:tc>
        <w:tc>
          <w:tcPr>
            <w:tcW w:w="570" w:type="pct"/>
          </w:tcPr>
          <w:p w14:paraId="15EBB8B2" w14:textId="77777777" w:rsidR="0037051A" w:rsidRPr="001C7F1F" w:rsidRDefault="0037051A" w:rsidP="00CD5FA3">
            <w:pPr>
              <w:pStyle w:val="a3"/>
              <w:spacing w:line="240" w:lineRule="auto"/>
              <w:ind w:left="0" w:firstLine="0"/>
              <w:jc w:val="center"/>
            </w:pPr>
            <w:r w:rsidRPr="001C7F1F">
              <w:t>2700</w:t>
            </w:r>
          </w:p>
        </w:tc>
      </w:tr>
      <w:tr w:rsidR="00682271" w:rsidRPr="00AE49E1" w14:paraId="7584ACF8" w14:textId="77777777" w:rsidTr="00E90E63">
        <w:tc>
          <w:tcPr>
            <w:tcW w:w="5000" w:type="pct"/>
            <w:gridSpan w:val="9"/>
          </w:tcPr>
          <w:p w14:paraId="5696E2B9" w14:textId="77777777" w:rsidR="00682271" w:rsidRPr="00AE49E1" w:rsidRDefault="00682271" w:rsidP="00AE49E1">
            <w:pPr>
              <w:spacing w:line="240" w:lineRule="auto"/>
              <w:ind w:firstLine="0"/>
              <w:jc w:val="left"/>
              <w:rPr>
                <w:b/>
                <w:bCs/>
              </w:rPr>
            </w:pPr>
            <w:r w:rsidRPr="00AE49E1">
              <w:rPr>
                <w:b/>
                <w:bCs/>
              </w:rPr>
              <w:t>Торговля и потребительский рынок</w:t>
            </w:r>
          </w:p>
        </w:tc>
      </w:tr>
      <w:tr w:rsidR="0037051A" w:rsidRPr="001C7F1F" w14:paraId="1AB4FDCF" w14:textId="77777777" w:rsidTr="004B71A7">
        <w:tc>
          <w:tcPr>
            <w:tcW w:w="1650" w:type="pct"/>
          </w:tcPr>
          <w:p w14:paraId="7DEC9728" w14:textId="77777777" w:rsidR="0037051A" w:rsidRPr="001C7F1F" w:rsidRDefault="0037051A" w:rsidP="00AE49E1">
            <w:pPr>
              <w:pStyle w:val="a3"/>
              <w:spacing w:line="240" w:lineRule="auto"/>
              <w:ind w:left="0" w:firstLine="0"/>
              <w:jc w:val="left"/>
            </w:pPr>
            <w:r w:rsidRPr="001C7F1F">
              <w:t>Оборот розничной торговли</w:t>
            </w:r>
          </w:p>
        </w:tc>
        <w:tc>
          <w:tcPr>
            <w:tcW w:w="477" w:type="pct"/>
          </w:tcPr>
          <w:p w14:paraId="786FDD7A" w14:textId="77777777" w:rsidR="0037051A" w:rsidRPr="001C7F1F" w:rsidRDefault="0037051A" w:rsidP="00CD5FA3">
            <w:pPr>
              <w:pStyle w:val="a3"/>
              <w:spacing w:line="240" w:lineRule="auto"/>
              <w:ind w:left="0" w:firstLine="0"/>
              <w:jc w:val="center"/>
            </w:pPr>
            <w:r w:rsidRPr="001C7F1F">
              <w:t>млн. руб.</w:t>
            </w:r>
          </w:p>
        </w:tc>
        <w:tc>
          <w:tcPr>
            <w:tcW w:w="576" w:type="pct"/>
            <w:gridSpan w:val="2"/>
          </w:tcPr>
          <w:p w14:paraId="76908C93" w14:textId="77777777" w:rsidR="0037051A" w:rsidRPr="001C7F1F" w:rsidRDefault="0037051A" w:rsidP="00CD5FA3">
            <w:pPr>
              <w:pStyle w:val="a3"/>
              <w:spacing w:line="240" w:lineRule="auto"/>
              <w:ind w:left="0" w:firstLine="0"/>
              <w:jc w:val="center"/>
            </w:pPr>
            <w:r w:rsidRPr="001C7F1F">
              <w:t>1400</w:t>
            </w:r>
          </w:p>
        </w:tc>
        <w:tc>
          <w:tcPr>
            <w:tcW w:w="575" w:type="pct"/>
          </w:tcPr>
          <w:p w14:paraId="226DDBF7" w14:textId="77777777" w:rsidR="0037051A" w:rsidRPr="001C7F1F" w:rsidRDefault="0037051A" w:rsidP="00CD5FA3">
            <w:pPr>
              <w:pStyle w:val="a3"/>
              <w:spacing w:line="240" w:lineRule="auto"/>
              <w:ind w:left="0" w:firstLine="0"/>
              <w:jc w:val="center"/>
            </w:pPr>
            <w:r w:rsidRPr="001C7F1F">
              <w:t>1874,26</w:t>
            </w:r>
          </w:p>
        </w:tc>
        <w:tc>
          <w:tcPr>
            <w:tcW w:w="575" w:type="pct"/>
            <w:gridSpan w:val="2"/>
          </w:tcPr>
          <w:p w14:paraId="6B9C503F" w14:textId="77777777" w:rsidR="0037051A" w:rsidRPr="001C7F1F" w:rsidRDefault="0037051A" w:rsidP="00CD5FA3">
            <w:pPr>
              <w:pStyle w:val="a3"/>
              <w:spacing w:line="240" w:lineRule="auto"/>
              <w:ind w:left="0" w:firstLine="0"/>
              <w:jc w:val="center"/>
            </w:pPr>
            <w:r w:rsidRPr="001C7F1F">
              <w:t>2200</w:t>
            </w:r>
          </w:p>
        </w:tc>
        <w:tc>
          <w:tcPr>
            <w:tcW w:w="578" w:type="pct"/>
          </w:tcPr>
          <w:p w14:paraId="66BF5F98" w14:textId="77777777" w:rsidR="0037051A" w:rsidRPr="001C7F1F" w:rsidRDefault="0037051A" w:rsidP="00CD5FA3">
            <w:pPr>
              <w:pStyle w:val="a3"/>
              <w:spacing w:line="240" w:lineRule="auto"/>
              <w:ind w:left="0" w:firstLine="0"/>
              <w:jc w:val="center"/>
            </w:pPr>
            <w:r w:rsidRPr="001C7F1F">
              <w:t>2600</w:t>
            </w:r>
          </w:p>
        </w:tc>
        <w:tc>
          <w:tcPr>
            <w:tcW w:w="570" w:type="pct"/>
          </w:tcPr>
          <w:p w14:paraId="56C33AD6" w14:textId="77777777" w:rsidR="0037051A" w:rsidRPr="001C7F1F" w:rsidRDefault="0037051A" w:rsidP="00CD5FA3">
            <w:pPr>
              <w:pStyle w:val="a3"/>
              <w:spacing w:line="240" w:lineRule="auto"/>
              <w:ind w:left="0" w:firstLine="0"/>
              <w:jc w:val="center"/>
            </w:pPr>
            <w:r w:rsidRPr="001C7F1F">
              <w:t>2800</w:t>
            </w:r>
          </w:p>
        </w:tc>
      </w:tr>
      <w:tr w:rsidR="0037051A" w:rsidRPr="001C7F1F" w14:paraId="6CB7A886" w14:textId="77777777" w:rsidTr="004B71A7">
        <w:tc>
          <w:tcPr>
            <w:tcW w:w="1650" w:type="pct"/>
          </w:tcPr>
          <w:p w14:paraId="2C79AE6A" w14:textId="77777777" w:rsidR="0037051A" w:rsidRPr="001C7F1F" w:rsidRDefault="0037051A" w:rsidP="00AE49E1">
            <w:pPr>
              <w:pStyle w:val="a3"/>
              <w:spacing w:line="240" w:lineRule="auto"/>
              <w:ind w:left="0" w:firstLine="0"/>
              <w:jc w:val="left"/>
            </w:pPr>
            <w:r w:rsidRPr="001C7F1F">
              <w:t>Оборот общественного питания</w:t>
            </w:r>
          </w:p>
        </w:tc>
        <w:tc>
          <w:tcPr>
            <w:tcW w:w="477" w:type="pct"/>
          </w:tcPr>
          <w:p w14:paraId="5324E589" w14:textId="77777777" w:rsidR="0037051A" w:rsidRPr="001C7F1F" w:rsidRDefault="0037051A" w:rsidP="00CD5FA3">
            <w:pPr>
              <w:pStyle w:val="a3"/>
              <w:spacing w:line="240" w:lineRule="auto"/>
              <w:ind w:left="0" w:firstLine="0"/>
              <w:jc w:val="center"/>
            </w:pPr>
            <w:r w:rsidRPr="001C7F1F">
              <w:t>млн. руб.</w:t>
            </w:r>
          </w:p>
        </w:tc>
        <w:tc>
          <w:tcPr>
            <w:tcW w:w="576" w:type="pct"/>
            <w:gridSpan w:val="2"/>
          </w:tcPr>
          <w:p w14:paraId="4986881E" w14:textId="77777777" w:rsidR="0037051A" w:rsidRPr="001C7F1F" w:rsidRDefault="0037051A" w:rsidP="00CD5FA3">
            <w:pPr>
              <w:pStyle w:val="a3"/>
              <w:spacing w:line="240" w:lineRule="auto"/>
              <w:ind w:left="0" w:firstLine="0"/>
              <w:jc w:val="center"/>
            </w:pPr>
            <w:r w:rsidRPr="001C7F1F">
              <w:t>100,0</w:t>
            </w:r>
          </w:p>
        </w:tc>
        <w:tc>
          <w:tcPr>
            <w:tcW w:w="575" w:type="pct"/>
          </w:tcPr>
          <w:p w14:paraId="4920CE73" w14:textId="77777777" w:rsidR="0037051A" w:rsidRPr="001C7F1F" w:rsidRDefault="0037051A" w:rsidP="00CD5FA3">
            <w:pPr>
              <w:pStyle w:val="a3"/>
              <w:spacing w:line="240" w:lineRule="auto"/>
              <w:ind w:left="0" w:firstLine="0"/>
              <w:jc w:val="center"/>
            </w:pPr>
            <w:r w:rsidRPr="001C7F1F">
              <w:t>114,2</w:t>
            </w:r>
          </w:p>
        </w:tc>
        <w:tc>
          <w:tcPr>
            <w:tcW w:w="575" w:type="pct"/>
            <w:gridSpan w:val="2"/>
          </w:tcPr>
          <w:p w14:paraId="0A9CECAB" w14:textId="77777777" w:rsidR="0037051A" w:rsidRPr="001C7F1F" w:rsidRDefault="0037051A" w:rsidP="00CD5FA3">
            <w:pPr>
              <w:pStyle w:val="a3"/>
              <w:spacing w:line="240" w:lineRule="auto"/>
              <w:ind w:left="0" w:firstLine="0"/>
              <w:jc w:val="center"/>
            </w:pPr>
            <w:r w:rsidRPr="001C7F1F">
              <w:t>130</w:t>
            </w:r>
          </w:p>
        </w:tc>
        <w:tc>
          <w:tcPr>
            <w:tcW w:w="578" w:type="pct"/>
          </w:tcPr>
          <w:p w14:paraId="41301C43" w14:textId="77777777" w:rsidR="0037051A" w:rsidRPr="001C7F1F" w:rsidRDefault="0037051A" w:rsidP="00CD5FA3">
            <w:pPr>
              <w:pStyle w:val="a3"/>
              <w:spacing w:line="240" w:lineRule="auto"/>
              <w:ind w:left="0" w:firstLine="0"/>
              <w:jc w:val="center"/>
            </w:pPr>
            <w:r w:rsidRPr="001C7F1F">
              <w:t>150</w:t>
            </w:r>
          </w:p>
        </w:tc>
        <w:tc>
          <w:tcPr>
            <w:tcW w:w="570" w:type="pct"/>
          </w:tcPr>
          <w:p w14:paraId="6DB8FC65" w14:textId="77777777" w:rsidR="0037051A" w:rsidRPr="001C7F1F" w:rsidRDefault="0037051A" w:rsidP="00CD5FA3">
            <w:pPr>
              <w:pStyle w:val="a3"/>
              <w:spacing w:line="240" w:lineRule="auto"/>
              <w:ind w:left="0" w:firstLine="0"/>
              <w:jc w:val="center"/>
            </w:pPr>
            <w:r w:rsidRPr="001C7F1F">
              <w:t>170</w:t>
            </w:r>
          </w:p>
        </w:tc>
      </w:tr>
      <w:tr w:rsidR="000C2D45" w:rsidRPr="00AE49E1" w14:paraId="26AB86C9" w14:textId="77777777" w:rsidTr="00E90E63">
        <w:tc>
          <w:tcPr>
            <w:tcW w:w="5000" w:type="pct"/>
            <w:gridSpan w:val="9"/>
          </w:tcPr>
          <w:p w14:paraId="5CC90401" w14:textId="77777777" w:rsidR="000C2D45" w:rsidRPr="00AE49E1" w:rsidRDefault="000C2D45" w:rsidP="00AE49E1">
            <w:pPr>
              <w:spacing w:line="240" w:lineRule="auto"/>
              <w:ind w:firstLine="0"/>
              <w:jc w:val="left"/>
              <w:rPr>
                <w:b/>
                <w:bCs/>
              </w:rPr>
            </w:pPr>
            <w:r w:rsidRPr="00AE49E1">
              <w:rPr>
                <w:b/>
                <w:bCs/>
              </w:rPr>
              <w:t>Малое предпринимательство</w:t>
            </w:r>
          </w:p>
        </w:tc>
      </w:tr>
      <w:tr w:rsidR="0037051A" w:rsidRPr="001C7F1F" w14:paraId="3949A731" w14:textId="77777777" w:rsidTr="004B71A7">
        <w:tc>
          <w:tcPr>
            <w:tcW w:w="1650" w:type="pct"/>
          </w:tcPr>
          <w:p w14:paraId="1D5EA07E" w14:textId="77777777" w:rsidR="0037051A" w:rsidRPr="001C7F1F" w:rsidRDefault="0037051A" w:rsidP="00AE49E1">
            <w:pPr>
              <w:pStyle w:val="a3"/>
              <w:spacing w:line="240" w:lineRule="auto"/>
              <w:ind w:left="0" w:firstLine="0"/>
              <w:jc w:val="left"/>
            </w:pPr>
            <w:r w:rsidRPr="001C7F1F">
              <w:t>Оборот малых и средних предприятий, включая микропредприятия</w:t>
            </w:r>
          </w:p>
        </w:tc>
        <w:tc>
          <w:tcPr>
            <w:tcW w:w="477" w:type="pct"/>
          </w:tcPr>
          <w:p w14:paraId="523FC296" w14:textId="77777777" w:rsidR="0037051A" w:rsidRPr="001C7F1F" w:rsidRDefault="0037051A" w:rsidP="00CD5FA3">
            <w:pPr>
              <w:pStyle w:val="a3"/>
              <w:spacing w:line="240" w:lineRule="auto"/>
              <w:ind w:left="0" w:firstLine="0"/>
              <w:jc w:val="center"/>
            </w:pPr>
            <w:r w:rsidRPr="001C7F1F">
              <w:t>млн. руб.</w:t>
            </w:r>
          </w:p>
        </w:tc>
        <w:tc>
          <w:tcPr>
            <w:tcW w:w="576" w:type="pct"/>
            <w:gridSpan w:val="2"/>
          </w:tcPr>
          <w:p w14:paraId="7318D2E6" w14:textId="77777777" w:rsidR="0037051A" w:rsidRPr="001C7F1F" w:rsidRDefault="0037051A" w:rsidP="00CD5FA3">
            <w:pPr>
              <w:pStyle w:val="a3"/>
              <w:spacing w:line="240" w:lineRule="auto"/>
              <w:ind w:left="0" w:firstLine="0"/>
              <w:jc w:val="center"/>
            </w:pPr>
            <w:r w:rsidRPr="001C7F1F">
              <w:t>1,6</w:t>
            </w:r>
          </w:p>
        </w:tc>
        <w:tc>
          <w:tcPr>
            <w:tcW w:w="575" w:type="pct"/>
          </w:tcPr>
          <w:p w14:paraId="1A5FBCAA" w14:textId="77777777" w:rsidR="0037051A" w:rsidRPr="001C7F1F" w:rsidRDefault="0037051A" w:rsidP="00CD5FA3">
            <w:pPr>
              <w:pStyle w:val="a3"/>
              <w:spacing w:line="240" w:lineRule="auto"/>
              <w:ind w:left="0" w:firstLine="0"/>
              <w:jc w:val="center"/>
            </w:pPr>
            <w:r w:rsidRPr="001C7F1F">
              <w:t>1,8</w:t>
            </w:r>
          </w:p>
        </w:tc>
        <w:tc>
          <w:tcPr>
            <w:tcW w:w="575" w:type="pct"/>
            <w:gridSpan w:val="2"/>
          </w:tcPr>
          <w:p w14:paraId="65D58A04" w14:textId="77777777" w:rsidR="0037051A" w:rsidRPr="001C7F1F" w:rsidRDefault="0037051A" w:rsidP="00CD5FA3">
            <w:pPr>
              <w:pStyle w:val="a3"/>
              <w:spacing w:line="240" w:lineRule="auto"/>
              <w:ind w:left="0" w:firstLine="0"/>
              <w:jc w:val="center"/>
            </w:pPr>
            <w:r w:rsidRPr="001C7F1F">
              <w:t>2,1</w:t>
            </w:r>
          </w:p>
        </w:tc>
        <w:tc>
          <w:tcPr>
            <w:tcW w:w="578" w:type="pct"/>
          </w:tcPr>
          <w:p w14:paraId="4C1CA780" w14:textId="77777777" w:rsidR="0037051A" w:rsidRPr="001C7F1F" w:rsidRDefault="0037051A" w:rsidP="00CD5FA3">
            <w:pPr>
              <w:pStyle w:val="a3"/>
              <w:spacing w:line="240" w:lineRule="auto"/>
              <w:ind w:left="0" w:firstLine="0"/>
              <w:jc w:val="center"/>
            </w:pPr>
            <w:r w:rsidRPr="001C7F1F">
              <w:t>2,5</w:t>
            </w:r>
          </w:p>
        </w:tc>
        <w:tc>
          <w:tcPr>
            <w:tcW w:w="570" w:type="pct"/>
          </w:tcPr>
          <w:p w14:paraId="0252B07F" w14:textId="77777777" w:rsidR="0037051A" w:rsidRPr="001C7F1F" w:rsidRDefault="0037051A" w:rsidP="00CD5FA3">
            <w:pPr>
              <w:pStyle w:val="a3"/>
              <w:spacing w:line="240" w:lineRule="auto"/>
              <w:ind w:left="0" w:firstLine="0"/>
              <w:jc w:val="center"/>
            </w:pPr>
            <w:r w:rsidRPr="001C7F1F">
              <w:t>2,8</w:t>
            </w:r>
          </w:p>
        </w:tc>
      </w:tr>
      <w:tr w:rsidR="0037051A" w:rsidRPr="001C7F1F" w14:paraId="473AA382" w14:textId="77777777" w:rsidTr="004B71A7">
        <w:tc>
          <w:tcPr>
            <w:tcW w:w="1650" w:type="pct"/>
          </w:tcPr>
          <w:p w14:paraId="599FDF57" w14:textId="77777777" w:rsidR="0037051A" w:rsidRPr="001C7F1F" w:rsidRDefault="0037051A" w:rsidP="00AE49E1">
            <w:pPr>
              <w:pStyle w:val="a3"/>
              <w:spacing w:line="240" w:lineRule="auto"/>
              <w:ind w:left="0" w:firstLine="0"/>
              <w:jc w:val="left"/>
            </w:pPr>
            <w:r w:rsidRPr="001C7F1F">
              <w:t>Количество малых предприятий</w:t>
            </w:r>
          </w:p>
        </w:tc>
        <w:tc>
          <w:tcPr>
            <w:tcW w:w="477" w:type="pct"/>
          </w:tcPr>
          <w:p w14:paraId="6547E398" w14:textId="77777777" w:rsidR="0037051A" w:rsidRPr="001C7F1F" w:rsidRDefault="0037051A" w:rsidP="00CD5FA3">
            <w:pPr>
              <w:pStyle w:val="a3"/>
              <w:spacing w:line="240" w:lineRule="auto"/>
              <w:ind w:left="0" w:firstLine="0"/>
              <w:jc w:val="center"/>
            </w:pPr>
            <w:r w:rsidRPr="001C7F1F">
              <w:t>ед.</w:t>
            </w:r>
          </w:p>
        </w:tc>
        <w:tc>
          <w:tcPr>
            <w:tcW w:w="576" w:type="pct"/>
            <w:gridSpan w:val="2"/>
          </w:tcPr>
          <w:p w14:paraId="11F33A01" w14:textId="77777777" w:rsidR="0037051A" w:rsidRPr="001C7F1F" w:rsidRDefault="0037051A" w:rsidP="00CD5FA3">
            <w:pPr>
              <w:pStyle w:val="a3"/>
              <w:spacing w:line="240" w:lineRule="auto"/>
              <w:ind w:left="0" w:firstLine="0"/>
              <w:jc w:val="center"/>
            </w:pPr>
            <w:r w:rsidRPr="001C7F1F">
              <w:t>420</w:t>
            </w:r>
          </w:p>
        </w:tc>
        <w:tc>
          <w:tcPr>
            <w:tcW w:w="575" w:type="pct"/>
          </w:tcPr>
          <w:p w14:paraId="3B04EE89" w14:textId="77777777" w:rsidR="0037051A" w:rsidRPr="001C7F1F" w:rsidRDefault="0037051A" w:rsidP="00CD5FA3">
            <w:pPr>
              <w:pStyle w:val="a3"/>
              <w:spacing w:line="240" w:lineRule="auto"/>
              <w:ind w:left="0" w:firstLine="0"/>
              <w:jc w:val="center"/>
            </w:pPr>
            <w:r w:rsidRPr="001C7F1F">
              <w:t>475</w:t>
            </w:r>
          </w:p>
        </w:tc>
        <w:tc>
          <w:tcPr>
            <w:tcW w:w="575" w:type="pct"/>
            <w:gridSpan w:val="2"/>
          </w:tcPr>
          <w:p w14:paraId="473FE41F" w14:textId="77777777" w:rsidR="0037051A" w:rsidRPr="001C7F1F" w:rsidRDefault="0037051A" w:rsidP="00CD5FA3">
            <w:pPr>
              <w:pStyle w:val="a3"/>
              <w:spacing w:line="240" w:lineRule="auto"/>
              <w:ind w:left="0" w:firstLine="0"/>
              <w:jc w:val="center"/>
            </w:pPr>
            <w:r w:rsidRPr="001C7F1F">
              <w:t>500</w:t>
            </w:r>
          </w:p>
        </w:tc>
        <w:tc>
          <w:tcPr>
            <w:tcW w:w="578" w:type="pct"/>
          </w:tcPr>
          <w:p w14:paraId="791F57BE" w14:textId="77777777" w:rsidR="0037051A" w:rsidRPr="001C7F1F" w:rsidRDefault="0037051A" w:rsidP="00CD5FA3">
            <w:pPr>
              <w:pStyle w:val="a3"/>
              <w:spacing w:line="240" w:lineRule="auto"/>
              <w:ind w:left="0" w:firstLine="0"/>
              <w:jc w:val="center"/>
            </w:pPr>
            <w:r w:rsidRPr="001C7F1F">
              <w:t>520</w:t>
            </w:r>
          </w:p>
        </w:tc>
        <w:tc>
          <w:tcPr>
            <w:tcW w:w="570" w:type="pct"/>
          </w:tcPr>
          <w:p w14:paraId="42761619" w14:textId="77777777" w:rsidR="0037051A" w:rsidRPr="001C7F1F" w:rsidRDefault="0037051A" w:rsidP="00CD5FA3">
            <w:pPr>
              <w:pStyle w:val="a3"/>
              <w:spacing w:line="240" w:lineRule="auto"/>
              <w:ind w:left="0" w:firstLine="0"/>
              <w:jc w:val="center"/>
            </w:pPr>
            <w:r w:rsidRPr="001C7F1F">
              <w:t>530</w:t>
            </w:r>
          </w:p>
        </w:tc>
      </w:tr>
      <w:tr w:rsidR="000C2D45" w:rsidRPr="00AE49E1" w14:paraId="188AC5CE" w14:textId="77777777" w:rsidTr="00E90E63">
        <w:tc>
          <w:tcPr>
            <w:tcW w:w="5000" w:type="pct"/>
            <w:gridSpan w:val="9"/>
          </w:tcPr>
          <w:p w14:paraId="2F9F97AE" w14:textId="77777777" w:rsidR="000C2D45" w:rsidRPr="00AE49E1" w:rsidRDefault="000C2D45" w:rsidP="00AE49E1">
            <w:pPr>
              <w:spacing w:line="240" w:lineRule="auto"/>
              <w:ind w:firstLine="0"/>
              <w:jc w:val="left"/>
              <w:rPr>
                <w:b/>
                <w:bCs/>
              </w:rPr>
            </w:pPr>
            <w:r w:rsidRPr="00AE49E1">
              <w:rPr>
                <w:b/>
                <w:bCs/>
              </w:rPr>
              <w:lastRenderedPageBreak/>
              <w:t>Имущественные и земельные отношения</w:t>
            </w:r>
          </w:p>
        </w:tc>
      </w:tr>
      <w:tr w:rsidR="0037051A" w:rsidRPr="001C7F1F" w14:paraId="3ABF9EAA" w14:textId="77777777" w:rsidTr="004B71A7">
        <w:tc>
          <w:tcPr>
            <w:tcW w:w="1650" w:type="pct"/>
          </w:tcPr>
          <w:p w14:paraId="1ED33047" w14:textId="77777777" w:rsidR="0037051A" w:rsidRPr="001C7F1F" w:rsidRDefault="0037051A" w:rsidP="00AE49E1">
            <w:pPr>
              <w:pStyle w:val="a3"/>
              <w:spacing w:line="240" w:lineRule="auto"/>
              <w:ind w:left="0" w:firstLine="0"/>
              <w:jc w:val="left"/>
            </w:pPr>
            <w:r w:rsidRPr="001C7F1F">
              <w:t>Доходы от использования муниципального имущества (аренда, продажа)</w:t>
            </w:r>
          </w:p>
        </w:tc>
        <w:tc>
          <w:tcPr>
            <w:tcW w:w="477" w:type="pct"/>
          </w:tcPr>
          <w:p w14:paraId="26EFCF5D" w14:textId="77777777" w:rsidR="0037051A" w:rsidRPr="001C7F1F" w:rsidRDefault="0037051A" w:rsidP="00CD5FA3">
            <w:pPr>
              <w:pStyle w:val="a3"/>
              <w:spacing w:line="240" w:lineRule="auto"/>
              <w:ind w:left="0" w:firstLine="0"/>
              <w:jc w:val="center"/>
            </w:pPr>
            <w:r w:rsidRPr="001C7F1F">
              <w:t>млн. руб.</w:t>
            </w:r>
          </w:p>
        </w:tc>
        <w:tc>
          <w:tcPr>
            <w:tcW w:w="576" w:type="pct"/>
            <w:gridSpan w:val="2"/>
          </w:tcPr>
          <w:p w14:paraId="58F2E5C5" w14:textId="77777777" w:rsidR="0037051A" w:rsidRPr="001C7F1F" w:rsidRDefault="0037051A" w:rsidP="00CD5FA3">
            <w:pPr>
              <w:pStyle w:val="a3"/>
              <w:spacing w:line="240" w:lineRule="auto"/>
              <w:ind w:left="0" w:firstLine="0"/>
              <w:jc w:val="center"/>
            </w:pPr>
            <w:r w:rsidRPr="001C7F1F">
              <w:t>2,9</w:t>
            </w:r>
          </w:p>
        </w:tc>
        <w:tc>
          <w:tcPr>
            <w:tcW w:w="575" w:type="pct"/>
          </w:tcPr>
          <w:p w14:paraId="79659F3D" w14:textId="77777777" w:rsidR="0037051A" w:rsidRPr="001C7F1F" w:rsidRDefault="0037051A" w:rsidP="00CD5FA3">
            <w:pPr>
              <w:pStyle w:val="a3"/>
              <w:spacing w:line="240" w:lineRule="auto"/>
              <w:ind w:left="0" w:firstLine="0"/>
              <w:jc w:val="center"/>
            </w:pPr>
            <w:r w:rsidRPr="001C7F1F">
              <w:t>4,83</w:t>
            </w:r>
          </w:p>
        </w:tc>
        <w:tc>
          <w:tcPr>
            <w:tcW w:w="575" w:type="pct"/>
            <w:gridSpan w:val="2"/>
          </w:tcPr>
          <w:p w14:paraId="4A9ADDD9" w14:textId="77777777" w:rsidR="0037051A" w:rsidRPr="001C7F1F" w:rsidRDefault="0037051A" w:rsidP="00CD5FA3">
            <w:pPr>
              <w:pStyle w:val="a3"/>
              <w:spacing w:line="240" w:lineRule="auto"/>
              <w:ind w:left="0" w:firstLine="0"/>
              <w:jc w:val="center"/>
            </w:pPr>
            <w:r w:rsidRPr="001C7F1F">
              <w:t>4,91</w:t>
            </w:r>
          </w:p>
        </w:tc>
        <w:tc>
          <w:tcPr>
            <w:tcW w:w="578" w:type="pct"/>
          </w:tcPr>
          <w:p w14:paraId="323D9CE2" w14:textId="77777777" w:rsidR="0037051A" w:rsidRPr="001C7F1F" w:rsidRDefault="0037051A" w:rsidP="00CD5FA3">
            <w:pPr>
              <w:pStyle w:val="a3"/>
              <w:spacing w:line="240" w:lineRule="auto"/>
              <w:ind w:left="0" w:firstLine="0"/>
              <w:jc w:val="center"/>
            </w:pPr>
            <w:r w:rsidRPr="001C7F1F">
              <w:t>4,98</w:t>
            </w:r>
          </w:p>
        </w:tc>
        <w:tc>
          <w:tcPr>
            <w:tcW w:w="570" w:type="pct"/>
          </w:tcPr>
          <w:p w14:paraId="00B855C9" w14:textId="77777777" w:rsidR="0037051A" w:rsidRPr="001C7F1F" w:rsidRDefault="0037051A" w:rsidP="00CD5FA3">
            <w:pPr>
              <w:spacing w:line="240" w:lineRule="auto"/>
              <w:ind w:firstLine="0"/>
              <w:jc w:val="center"/>
            </w:pPr>
            <w:r w:rsidRPr="001C7F1F">
              <w:t>5,1</w:t>
            </w:r>
          </w:p>
        </w:tc>
      </w:tr>
      <w:tr w:rsidR="0037051A" w:rsidRPr="001C7F1F" w14:paraId="02BA1B36" w14:textId="77777777" w:rsidTr="004B71A7">
        <w:tc>
          <w:tcPr>
            <w:tcW w:w="1650" w:type="pct"/>
          </w:tcPr>
          <w:p w14:paraId="6436C4C3" w14:textId="77777777" w:rsidR="0037051A" w:rsidRPr="001C7F1F" w:rsidRDefault="0037051A" w:rsidP="00AE49E1">
            <w:pPr>
              <w:pStyle w:val="a3"/>
              <w:spacing w:line="240" w:lineRule="auto"/>
              <w:ind w:left="0" w:firstLine="0"/>
              <w:jc w:val="left"/>
            </w:pPr>
            <w:r w:rsidRPr="001C7F1F">
              <w:t>Количество сформированных земельных участков в рамках Закона Республики Бурятия от 16 октября 2002 года № 115-Ш</w:t>
            </w:r>
          </w:p>
        </w:tc>
        <w:tc>
          <w:tcPr>
            <w:tcW w:w="477" w:type="pct"/>
          </w:tcPr>
          <w:p w14:paraId="24274C73" w14:textId="77777777" w:rsidR="0037051A" w:rsidRPr="001C7F1F" w:rsidRDefault="0037051A" w:rsidP="00CD5FA3">
            <w:pPr>
              <w:pStyle w:val="a3"/>
              <w:spacing w:line="240" w:lineRule="auto"/>
              <w:ind w:left="0" w:firstLine="0"/>
              <w:jc w:val="center"/>
            </w:pPr>
            <w:r w:rsidRPr="001C7F1F">
              <w:t>ед.</w:t>
            </w:r>
          </w:p>
        </w:tc>
        <w:tc>
          <w:tcPr>
            <w:tcW w:w="576" w:type="pct"/>
            <w:gridSpan w:val="2"/>
          </w:tcPr>
          <w:p w14:paraId="12ACA8EE" w14:textId="77777777" w:rsidR="0037051A" w:rsidRPr="001C7F1F" w:rsidRDefault="0037051A" w:rsidP="00CD5FA3">
            <w:pPr>
              <w:pStyle w:val="a3"/>
              <w:spacing w:line="240" w:lineRule="auto"/>
              <w:ind w:left="0" w:firstLine="0"/>
              <w:jc w:val="center"/>
            </w:pPr>
            <w:r w:rsidRPr="001C7F1F">
              <w:t>89</w:t>
            </w:r>
          </w:p>
        </w:tc>
        <w:tc>
          <w:tcPr>
            <w:tcW w:w="575" w:type="pct"/>
          </w:tcPr>
          <w:p w14:paraId="04D95B13" w14:textId="77777777" w:rsidR="0037051A" w:rsidRPr="001C7F1F" w:rsidRDefault="0037051A" w:rsidP="00CD5FA3">
            <w:pPr>
              <w:pStyle w:val="a3"/>
              <w:spacing w:line="240" w:lineRule="auto"/>
              <w:ind w:left="0" w:firstLine="0"/>
              <w:jc w:val="center"/>
            </w:pPr>
            <w:r w:rsidRPr="001C7F1F">
              <w:t>200</w:t>
            </w:r>
          </w:p>
        </w:tc>
        <w:tc>
          <w:tcPr>
            <w:tcW w:w="575" w:type="pct"/>
            <w:gridSpan w:val="2"/>
          </w:tcPr>
          <w:p w14:paraId="2187AC9D" w14:textId="77777777" w:rsidR="0037051A" w:rsidRPr="001C7F1F" w:rsidRDefault="0037051A" w:rsidP="00CD5FA3">
            <w:pPr>
              <w:pStyle w:val="a3"/>
              <w:spacing w:line="240" w:lineRule="auto"/>
              <w:ind w:left="0" w:firstLine="0"/>
              <w:jc w:val="center"/>
            </w:pPr>
            <w:r w:rsidRPr="001C7F1F">
              <w:t>100</w:t>
            </w:r>
          </w:p>
        </w:tc>
        <w:tc>
          <w:tcPr>
            <w:tcW w:w="578" w:type="pct"/>
          </w:tcPr>
          <w:p w14:paraId="6CF5CC2A" w14:textId="77777777" w:rsidR="0037051A" w:rsidRPr="001C7F1F" w:rsidRDefault="0037051A" w:rsidP="00CD5FA3">
            <w:pPr>
              <w:pStyle w:val="a3"/>
              <w:spacing w:line="240" w:lineRule="auto"/>
              <w:ind w:left="0" w:firstLine="0"/>
              <w:jc w:val="center"/>
            </w:pPr>
            <w:r w:rsidRPr="001C7F1F">
              <w:t>50</w:t>
            </w:r>
          </w:p>
        </w:tc>
        <w:tc>
          <w:tcPr>
            <w:tcW w:w="570" w:type="pct"/>
          </w:tcPr>
          <w:p w14:paraId="2CA64BE3" w14:textId="77777777" w:rsidR="0037051A" w:rsidRPr="001C7F1F" w:rsidRDefault="0037051A" w:rsidP="00CD5FA3">
            <w:pPr>
              <w:pStyle w:val="a3"/>
              <w:spacing w:line="240" w:lineRule="auto"/>
              <w:ind w:left="0" w:firstLine="0"/>
              <w:jc w:val="center"/>
            </w:pPr>
            <w:r w:rsidRPr="001C7F1F">
              <w:t>60</w:t>
            </w:r>
          </w:p>
        </w:tc>
      </w:tr>
      <w:tr w:rsidR="0037051A" w:rsidRPr="001C7F1F" w14:paraId="78681C6A" w14:textId="77777777" w:rsidTr="004B71A7">
        <w:tc>
          <w:tcPr>
            <w:tcW w:w="1650" w:type="pct"/>
          </w:tcPr>
          <w:p w14:paraId="38B28EA1" w14:textId="77777777" w:rsidR="0037051A" w:rsidRPr="001C7F1F" w:rsidRDefault="0037051A" w:rsidP="00AE49E1">
            <w:pPr>
              <w:pStyle w:val="a3"/>
              <w:spacing w:line="240" w:lineRule="auto"/>
              <w:ind w:left="0" w:firstLine="0"/>
              <w:jc w:val="left"/>
            </w:pPr>
            <w:r w:rsidRPr="001C7F1F">
              <w:t>Доля выделенных земельных участков в счет долей в праве собственности на земельные участки из земель с/х назначения (оформление паев на землю)</w:t>
            </w:r>
          </w:p>
        </w:tc>
        <w:tc>
          <w:tcPr>
            <w:tcW w:w="477" w:type="pct"/>
          </w:tcPr>
          <w:p w14:paraId="3516902E" w14:textId="77777777" w:rsidR="0037051A" w:rsidRPr="001C7F1F" w:rsidRDefault="0037051A" w:rsidP="00CD5FA3">
            <w:pPr>
              <w:spacing w:line="240" w:lineRule="auto"/>
              <w:ind w:firstLine="0"/>
              <w:jc w:val="center"/>
            </w:pPr>
            <w:r w:rsidRPr="001C7F1F">
              <w:t>%</w:t>
            </w:r>
          </w:p>
        </w:tc>
        <w:tc>
          <w:tcPr>
            <w:tcW w:w="576" w:type="pct"/>
            <w:gridSpan w:val="2"/>
          </w:tcPr>
          <w:p w14:paraId="3DA60F73" w14:textId="77777777" w:rsidR="0037051A" w:rsidRPr="001C7F1F" w:rsidRDefault="0037051A" w:rsidP="00CD5FA3">
            <w:pPr>
              <w:pStyle w:val="a3"/>
              <w:spacing w:line="240" w:lineRule="auto"/>
              <w:ind w:left="0" w:firstLine="0"/>
              <w:jc w:val="center"/>
            </w:pPr>
            <w:r w:rsidRPr="001C7F1F">
              <w:t>45</w:t>
            </w:r>
          </w:p>
        </w:tc>
        <w:tc>
          <w:tcPr>
            <w:tcW w:w="575" w:type="pct"/>
          </w:tcPr>
          <w:p w14:paraId="26AB8758" w14:textId="77777777" w:rsidR="0037051A" w:rsidRPr="001C7F1F" w:rsidRDefault="0037051A" w:rsidP="00CD5FA3">
            <w:pPr>
              <w:pStyle w:val="a3"/>
              <w:spacing w:line="240" w:lineRule="auto"/>
              <w:ind w:left="0" w:firstLine="0"/>
              <w:jc w:val="center"/>
            </w:pPr>
            <w:r w:rsidRPr="001C7F1F">
              <w:t>78,47</w:t>
            </w:r>
          </w:p>
        </w:tc>
        <w:tc>
          <w:tcPr>
            <w:tcW w:w="575" w:type="pct"/>
            <w:gridSpan w:val="2"/>
          </w:tcPr>
          <w:p w14:paraId="1D740945" w14:textId="77777777" w:rsidR="0037051A" w:rsidRPr="001C7F1F" w:rsidRDefault="0037051A" w:rsidP="00CD5FA3">
            <w:pPr>
              <w:pStyle w:val="a3"/>
              <w:spacing w:line="240" w:lineRule="auto"/>
              <w:ind w:left="0" w:firstLine="0"/>
              <w:jc w:val="center"/>
            </w:pPr>
            <w:r w:rsidRPr="001C7F1F">
              <w:t>100</w:t>
            </w:r>
          </w:p>
        </w:tc>
        <w:tc>
          <w:tcPr>
            <w:tcW w:w="578" w:type="pct"/>
          </w:tcPr>
          <w:p w14:paraId="07946ECA" w14:textId="77777777" w:rsidR="0037051A" w:rsidRPr="001C7F1F" w:rsidRDefault="0037051A" w:rsidP="00CD5FA3">
            <w:pPr>
              <w:spacing w:line="240" w:lineRule="auto"/>
              <w:ind w:firstLine="0"/>
              <w:jc w:val="center"/>
            </w:pPr>
            <w:r w:rsidRPr="001C7F1F">
              <w:t>100</w:t>
            </w:r>
          </w:p>
        </w:tc>
        <w:tc>
          <w:tcPr>
            <w:tcW w:w="570" w:type="pct"/>
          </w:tcPr>
          <w:p w14:paraId="646B033D" w14:textId="77777777" w:rsidR="0037051A" w:rsidRPr="001C7F1F" w:rsidRDefault="0037051A" w:rsidP="00CD5FA3">
            <w:pPr>
              <w:pStyle w:val="a3"/>
              <w:spacing w:line="240" w:lineRule="auto"/>
              <w:ind w:left="0" w:firstLine="0"/>
              <w:jc w:val="center"/>
            </w:pPr>
            <w:r w:rsidRPr="001C7F1F">
              <w:t>100</w:t>
            </w:r>
          </w:p>
        </w:tc>
      </w:tr>
      <w:tr w:rsidR="000C2D45" w:rsidRPr="00AE49E1" w14:paraId="0748FD21" w14:textId="77777777" w:rsidTr="00E90E63">
        <w:tc>
          <w:tcPr>
            <w:tcW w:w="5000" w:type="pct"/>
            <w:gridSpan w:val="9"/>
          </w:tcPr>
          <w:p w14:paraId="4D1705DE" w14:textId="77777777" w:rsidR="000C2D45" w:rsidRPr="00AE49E1" w:rsidRDefault="000C2D45" w:rsidP="00AE49E1">
            <w:pPr>
              <w:spacing w:line="240" w:lineRule="auto"/>
              <w:ind w:firstLine="0"/>
              <w:jc w:val="left"/>
              <w:rPr>
                <w:b/>
                <w:bCs/>
              </w:rPr>
            </w:pPr>
            <w:r w:rsidRPr="00AE49E1">
              <w:rPr>
                <w:b/>
                <w:bCs/>
              </w:rPr>
              <w:t>Молодежная политика</w:t>
            </w:r>
          </w:p>
        </w:tc>
      </w:tr>
      <w:tr w:rsidR="0037051A" w:rsidRPr="001C7F1F" w14:paraId="51BCE7FB" w14:textId="77777777" w:rsidTr="004B71A7">
        <w:tc>
          <w:tcPr>
            <w:tcW w:w="1650" w:type="pct"/>
          </w:tcPr>
          <w:p w14:paraId="1623888C" w14:textId="77777777" w:rsidR="0037051A" w:rsidRPr="001C7F1F" w:rsidRDefault="0037051A" w:rsidP="00AE49E1">
            <w:pPr>
              <w:pStyle w:val="a3"/>
              <w:spacing w:line="240" w:lineRule="auto"/>
              <w:ind w:left="0" w:firstLine="0"/>
              <w:jc w:val="left"/>
            </w:pPr>
            <w:r w:rsidRPr="001C7F1F">
              <w:t>Количество молодых семей</w:t>
            </w:r>
            <w:r w:rsidR="00AE49E1">
              <w:t xml:space="preserve">, </w:t>
            </w:r>
            <w:r w:rsidRPr="001C7F1F">
              <w:t>получивших социальную выплату на приобретение жилья</w:t>
            </w:r>
          </w:p>
        </w:tc>
        <w:tc>
          <w:tcPr>
            <w:tcW w:w="477" w:type="pct"/>
          </w:tcPr>
          <w:p w14:paraId="6C3A271E" w14:textId="77777777" w:rsidR="0037051A" w:rsidRPr="001C7F1F" w:rsidRDefault="0037051A" w:rsidP="000C2D45">
            <w:pPr>
              <w:pStyle w:val="a3"/>
              <w:spacing w:line="240" w:lineRule="auto"/>
              <w:ind w:left="0" w:firstLine="0"/>
            </w:pPr>
            <w:r w:rsidRPr="001C7F1F">
              <w:t>ед.</w:t>
            </w:r>
          </w:p>
        </w:tc>
        <w:tc>
          <w:tcPr>
            <w:tcW w:w="576" w:type="pct"/>
            <w:gridSpan w:val="2"/>
          </w:tcPr>
          <w:p w14:paraId="0DFB95F3" w14:textId="77777777" w:rsidR="0037051A" w:rsidRPr="001C7F1F" w:rsidRDefault="0037051A" w:rsidP="000C2D45">
            <w:pPr>
              <w:spacing w:line="240" w:lineRule="auto"/>
              <w:ind w:firstLine="0"/>
            </w:pPr>
            <w:r w:rsidRPr="001C7F1F">
              <w:t>1</w:t>
            </w:r>
          </w:p>
        </w:tc>
        <w:tc>
          <w:tcPr>
            <w:tcW w:w="575" w:type="pct"/>
          </w:tcPr>
          <w:p w14:paraId="07B43C0F" w14:textId="77777777" w:rsidR="0037051A" w:rsidRPr="001C7F1F" w:rsidRDefault="0037051A" w:rsidP="000C2D45">
            <w:pPr>
              <w:spacing w:line="240" w:lineRule="auto"/>
              <w:ind w:firstLine="0"/>
            </w:pPr>
            <w:r w:rsidRPr="001C7F1F">
              <w:t>6</w:t>
            </w:r>
          </w:p>
        </w:tc>
        <w:tc>
          <w:tcPr>
            <w:tcW w:w="575" w:type="pct"/>
            <w:gridSpan w:val="2"/>
          </w:tcPr>
          <w:p w14:paraId="2870C871" w14:textId="77777777" w:rsidR="0037051A" w:rsidRPr="001C7F1F" w:rsidRDefault="0037051A" w:rsidP="000C2D45">
            <w:pPr>
              <w:spacing w:line="240" w:lineRule="auto"/>
              <w:ind w:firstLine="0"/>
            </w:pPr>
            <w:r w:rsidRPr="001C7F1F">
              <w:t>8</w:t>
            </w:r>
          </w:p>
        </w:tc>
        <w:tc>
          <w:tcPr>
            <w:tcW w:w="578" w:type="pct"/>
          </w:tcPr>
          <w:p w14:paraId="09C66B59" w14:textId="77777777" w:rsidR="0037051A" w:rsidRPr="001C7F1F" w:rsidRDefault="0037051A" w:rsidP="000C2D45">
            <w:pPr>
              <w:spacing w:line="240" w:lineRule="auto"/>
              <w:ind w:firstLine="0"/>
            </w:pPr>
            <w:r w:rsidRPr="001C7F1F">
              <w:t>8</w:t>
            </w:r>
          </w:p>
        </w:tc>
        <w:tc>
          <w:tcPr>
            <w:tcW w:w="570" w:type="pct"/>
          </w:tcPr>
          <w:p w14:paraId="1C10F613" w14:textId="77777777" w:rsidR="0037051A" w:rsidRPr="001C7F1F" w:rsidRDefault="0037051A" w:rsidP="00E15634">
            <w:pPr>
              <w:pStyle w:val="a3"/>
              <w:spacing w:line="240" w:lineRule="auto"/>
              <w:ind w:left="0"/>
            </w:pPr>
            <w:r w:rsidRPr="001C7F1F">
              <w:t>8</w:t>
            </w:r>
          </w:p>
        </w:tc>
      </w:tr>
      <w:tr w:rsidR="0037051A" w:rsidRPr="001C7F1F" w14:paraId="6AB849E5" w14:textId="77777777" w:rsidTr="004B71A7">
        <w:tc>
          <w:tcPr>
            <w:tcW w:w="1650" w:type="pct"/>
          </w:tcPr>
          <w:p w14:paraId="571C610C" w14:textId="77777777" w:rsidR="0037051A" w:rsidRPr="001C7F1F" w:rsidRDefault="0037051A" w:rsidP="00AE49E1">
            <w:pPr>
              <w:pStyle w:val="a3"/>
              <w:spacing w:line="240" w:lineRule="auto"/>
              <w:ind w:left="0" w:firstLine="0"/>
              <w:jc w:val="left"/>
            </w:pPr>
            <w:r w:rsidRPr="001C7F1F">
              <w:t>Удельный вес детей в возрасте от 7 до 15 лет, охваченных всеми формами отдыха и оздоровления, к общему числу детей от 7 до 15 лет включительно</w:t>
            </w:r>
          </w:p>
        </w:tc>
        <w:tc>
          <w:tcPr>
            <w:tcW w:w="477" w:type="pct"/>
          </w:tcPr>
          <w:p w14:paraId="76C3F388" w14:textId="77777777" w:rsidR="0037051A" w:rsidRPr="001C7F1F" w:rsidRDefault="0037051A" w:rsidP="000C2D45">
            <w:pPr>
              <w:spacing w:line="240" w:lineRule="auto"/>
              <w:ind w:firstLine="0"/>
            </w:pPr>
            <w:r w:rsidRPr="001C7F1F">
              <w:t>%</w:t>
            </w:r>
          </w:p>
        </w:tc>
        <w:tc>
          <w:tcPr>
            <w:tcW w:w="576" w:type="pct"/>
            <w:gridSpan w:val="2"/>
          </w:tcPr>
          <w:p w14:paraId="56629101" w14:textId="77777777" w:rsidR="0037051A" w:rsidRPr="001C7F1F" w:rsidRDefault="0037051A" w:rsidP="000C2D45">
            <w:pPr>
              <w:pStyle w:val="a3"/>
              <w:spacing w:line="240" w:lineRule="auto"/>
              <w:ind w:left="0" w:firstLine="0"/>
            </w:pPr>
            <w:r w:rsidRPr="001C7F1F">
              <w:t>95</w:t>
            </w:r>
          </w:p>
        </w:tc>
        <w:tc>
          <w:tcPr>
            <w:tcW w:w="575" w:type="pct"/>
          </w:tcPr>
          <w:p w14:paraId="1E61C315" w14:textId="77777777" w:rsidR="0037051A" w:rsidRPr="001C7F1F" w:rsidRDefault="0037051A" w:rsidP="000C2D45">
            <w:pPr>
              <w:pStyle w:val="a3"/>
              <w:spacing w:line="240" w:lineRule="auto"/>
              <w:ind w:left="0" w:firstLine="0"/>
            </w:pPr>
            <w:r w:rsidRPr="001C7F1F">
              <w:t>95</w:t>
            </w:r>
          </w:p>
        </w:tc>
        <w:tc>
          <w:tcPr>
            <w:tcW w:w="575" w:type="pct"/>
            <w:gridSpan w:val="2"/>
          </w:tcPr>
          <w:p w14:paraId="2785CFCD" w14:textId="77777777" w:rsidR="0037051A" w:rsidRPr="001C7F1F" w:rsidRDefault="0037051A" w:rsidP="000C2D45">
            <w:pPr>
              <w:pStyle w:val="a3"/>
              <w:spacing w:line="240" w:lineRule="auto"/>
              <w:ind w:left="0" w:firstLine="0"/>
            </w:pPr>
            <w:r w:rsidRPr="001C7F1F">
              <w:t>95</w:t>
            </w:r>
          </w:p>
        </w:tc>
        <w:tc>
          <w:tcPr>
            <w:tcW w:w="578" w:type="pct"/>
          </w:tcPr>
          <w:p w14:paraId="5381B6C6" w14:textId="77777777" w:rsidR="0037051A" w:rsidRPr="001C7F1F" w:rsidRDefault="0037051A" w:rsidP="000C2D45">
            <w:pPr>
              <w:pStyle w:val="a3"/>
              <w:spacing w:line="240" w:lineRule="auto"/>
              <w:ind w:left="0" w:firstLine="0"/>
            </w:pPr>
            <w:r w:rsidRPr="001C7F1F">
              <w:t>95</w:t>
            </w:r>
          </w:p>
        </w:tc>
        <w:tc>
          <w:tcPr>
            <w:tcW w:w="570" w:type="pct"/>
          </w:tcPr>
          <w:p w14:paraId="324DB8D3" w14:textId="77777777" w:rsidR="0037051A" w:rsidRPr="001C7F1F" w:rsidRDefault="0037051A" w:rsidP="000C2D45">
            <w:pPr>
              <w:pStyle w:val="a3"/>
              <w:spacing w:line="240" w:lineRule="auto"/>
              <w:ind w:left="0" w:firstLine="0"/>
            </w:pPr>
            <w:r w:rsidRPr="001C7F1F">
              <w:t>95</w:t>
            </w:r>
          </w:p>
        </w:tc>
      </w:tr>
      <w:tr w:rsidR="0037051A" w:rsidRPr="001C7F1F" w14:paraId="6DBEB575" w14:textId="77777777" w:rsidTr="004B71A7">
        <w:tc>
          <w:tcPr>
            <w:tcW w:w="1650" w:type="pct"/>
          </w:tcPr>
          <w:p w14:paraId="3AF7CED4" w14:textId="77777777" w:rsidR="0037051A" w:rsidRPr="001C7F1F" w:rsidRDefault="0037051A" w:rsidP="00AE49E1">
            <w:pPr>
              <w:spacing w:line="240" w:lineRule="auto"/>
              <w:ind w:firstLine="0"/>
              <w:jc w:val="left"/>
            </w:pPr>
            <w:r w:rsidRPr="001C7F1F">
              <w:t>Доля населения возрастной категории от 7 до 15 лет включительно, получивших услугу по отдыху и оздоровлению на базе стационарных учреждений (санаторные лагеря, загородные лагеря)</w:t>
            </w:r>
          </w:p>
        </w:tc>
        <w:tc>
          <w:tcPr>
            <w:tcW w:w="477" w:type="pct"/>
          </w:tcPr>
          <w:p w14:paraId="4FC65F6D" w14:textId="77777777" w:rsidR="0037051A" w:rsidRPr="001C7F1F" w:rsidRDefault="0037051A" w:rsidP="000C2D45">
            <w:pPr>
              <w:spacing w:line="240" w:lineRule="auto"/>
              <w:ind w:firstLine="0"/>
            </w:pPr>
            <w:r w:rsidRPr="001C7F1F">
              <w:t>%</w:t>
            </w:r>
          </w:p>
        </w:tc>
        <w:tc>
          <w:tcPr>
            <w:tcW w:w="576" w:type="pct"/>
            <w:gridSpan w:val="2"/>
          </w:tcPr>
          <w:p w14:paraId="0847AC39" w14:textId="77777777" w:rsidR="0037051A" w:rsidRPr="001C7F1F" w:rsidRDefault="0037051A" w:rsidP="000C2D45">
            <w:pPr>
              <w:pStyle w:val="a3"/>
              <w:spacing w:line="240" w:lineRule="auto"/>
              <w:ind w:left="0" w:firstLine="0"/>
            </w:pPr>
            <w:r w:rsidRPr="001C7F1F">
              <w:t>8,0</w:t>
            </w:r>
          </w:p>
        </w:tc>
        <w:tc>
          <w:tcPr>
            <w:tcW w:w="575" w:type="pct"/>
          </w:tcPr>
          <w:p w14:paraId="40A6AF18" w14:textId="77777777" w:rsidR="0037051A" w:rsidRPr="001C7F1F" w:rsidRDefault="0037051A" w:rsidP="000C2D45">
            <w:pPr>
              <w:pStyle w:val="a3"/>
              <w:spacing w:line="240" w:lineRule="auto"/>
              <w:ind w:left="0" w:firstLine="0"/>
            </w:pPr>
            <w:r w:rsidRPr="001C7F1F">
              <w:t>10</w:t>
            </w:r>
          </w:p>
        </w:tc>
        <w:tc>
          <w:tcPr>
            <w:tcW w:w="575" w:type="pct"/>
            <w:gridSpan w:val="2"/>
          </w:tcPr>
          <w:p w14:paraId="559801E3" w14:textId="77777777" w:rsidR="0037051A" w:rsidRPr="001C7F1F" w:rsidRDefault="0037051A" w:rsidP="000C2D45">
            <w:pPr>
              <w:pStyle w:val="a3"/>
              <w:spacing w:line="240" w:lineRule="auto"/>
              <w:ind w:left="0" w:firstLine="0"/>
            </w:pPr>
            <w:r w:rsidRPr="001C7F1F">
              <w:t>15</w:t>
            </w:r>
          </w:p>
        </w:tc>
        <w:tc>
          <w:tcPr>
            <w:tcW w:w="578" w:type="pct"/>
          </w:tcPr>
          <w:p w14:paraId="438D36F5" w14:textId="77777777" w:rsidR="0037051A" w:rsidRPr="001C7F1F" w:rsidRDefault="0037051A" w:rsidP="000C2D45">
            <w:pPr>
              <w:pStyle w:val="a3"/>
              <w:spacing w:line="240" w:lineRule="auto"/>
              <w:ind w:left="0" w:firstLine="0"/>
            </w:pPr>
            <w:r w:rsidRPr="001C7F1F">
              <w:t>20</w:t>
            </w:r>
          </w:p>
        </w:tc>
        <w:tc>
          <w:tcPr>
            <w:tcW w:w="570" w:type="pct"/>
          </w:tcPr>
          <w:p w14:paraId="1B823883" w14:textId="77777777" w:rsidR="0037051A" w:rsidRPr="001C7F1F" w:rsidRDefault="0037051A" w:rsidP="000C2D45">
            <w:pPr>
              <w:pStyle w:val="a3"/>
              <w:spacing w:line="240" w:lineRule="auto"/>
              <w:ind w:left="0" w:firstLine="0"/>
            </w:pPr>
            <w:r w:rsidRPr="001C7F1F">
              <w:t>20</w:t>
            </w:r>
          </w:p>
        </w:tc>
      </w:tr>
      <w:tr w:rsidR="000C2D45" w:rsidRPr="00AE49E1" w14:paraId="79CD501F" w14:textId="77777777" w:rsidTr="00E90E63">
        <w:tc>
          <w:tcPr>
            <w:tcW w:w="5000" w:type="pct"/>
            <w:gridSpan w:val="9"/>
          </w:tcPr>
          <w:p w14:paraId="4844285D" w14:textId="77777777" w:rsidR="000C2D45" w:rsidRPr="00AE49E1" w:rsidRDefault="000C2D45" w:rsidP="00AE49E1">
            <w:pPr>
              <w:spacing w:line="240" w:lineRule="auto"/>
              <w:ind w:firstLine="0"/>
              <w:jc w:val="left"/>
              <w:rPr>
                <w:b/>
                <w:bCs/>
              </w:rPr>
            </w:pPr>
            <w:r w:rsidRPr="00AE49E1">
              <w:rPr>
                <w:b/>
                <w:bCs/>
              </w:rPr>
              <w:t>Культура</w:t>
            </w:r>
          </w:p>
        </w:tc>
      </w:tr>
      <w:tr w:rsidR="0037051A" w:rsidRPr="001C7F1F" w14:paraId="21D35524" w14:textId="77777777" w:rsidTr="004B71A7">
        <w:tc>
          <w:tcPr>
            <w:tcW w:w="1650" w:type="pct"/>
          </w:tcPr>
          <w:p w14:paraId="5487BB62" w14:textId="77777777" w:rsidR="0037051A" w:rsidRPr="001C7F1F" w:rsidRDefault="0037051A" w:rsidP="00AE49E1">
            <w:pPr>
              <w:spacing w:line="240" w:lineRule="auto"/>
              <w:ind w:firstLine="0"/>
              <w:jc w:val="left"/>
            </w:pPr>
            <w:r w:rsidRPr="001C7F1F">
              <w:t>Объем платных услуг</w:t>
            </w:r>
          </w:p>
        </w:tc>
        <w:tc>
          <w:tcPr>
            <w:tcW w:w="477" w:type="pct"/>
          </w:tcPr>
          <w:p w14:paraId="762C7DD5" w14:textId="77777777" w:rsidR="0037051A" w:rsidRPr="001C7F1F" w:rsidRDefault="0037051A" w:rsidP="000C2D45">
            <w:pPr>
              <w:pStyle w:val="a3"/>
              <w:spacing w:line="240" w:lineRule="auto"/>
              <w:ind w:left="0" w:firstLine="0"/>
            </w:pPr>
            <w:r w:rsidRPr="001C7F1F">
              <w:t>млн. руб.</w:t>
            </w:r>
          </w:p>
        </w:tc>
        <w:tc>
          <w:tcPr>
            <w:tcW w:w="576" w:type="pct"/>
            <w:gridSpan w:val="2"/>
          </w:tcPr>
          <w:p w14:paraId="23E44F6A" w14:textId="77777777" w:rsidR="0037051A" w:rsidRPr="001C7F1F" w:rsidRDefault="0037051A" w:rsidP="000C2D45">
            <w:pPr>
              <w:pStyle w:val="a3"/>
              <w:spacing w:line="240" w:lineRule="auto"/>
              <w:ind w:left="0" w:firstLine="0"/>
            </w:pPr>
            <w:r w:rsidRPr="001C7F1F">
              <w:t>1580</w:t>
            </w:r>
          </w:p>
        </w:tc>
        <w:tc>
          <w:tcPr>
            <w:tcW w:w="575" w:type="pct"/>
          </w:tcPr>
          <w:p w14:paraId="08C752E1" w14:textId="77777777" w:rsidR="0037051A" w:rsidRPr="001C7F1F" w:rsidRDefault="0037051A" w:rsidP="000C2D45">
            <w:pPr>
              <w:pStyle w:val="a3"/>
              <w:spacing w:line="240" w:lineRule="auto"/>
              <w:ind w:left="0" w:firstLine="0"/>
            </w:pPr>
            <w:r w:rsidRPr="001C7F1F">
              <w:t>1350</w:t>
            </w:r>
          </w:p>
        </w:tc>
        <w:tc>
          <w:tcPr>
            <w:tcW w:w="575" w:type="pct"/>
            <w:gridSpan w:val="2"/>
          </w:tcPr>
          <w:p w14:paraId="61C32C25" w14:textId="77777777" w:rsidR="0037051A" w:rsidRPr="001C7F1F" w:rsidRDefault="0037051A" w:rsidP="000C2D45">
            <w:pPr>
              <w:pStyle w:val="a3"/>
              <w:spacing w:line="240" w:lineRule="auto"/>
              <w:ind w:left="0" w:firstLine="0"/>
            </w:pPr>
            <w:r w:rsidRPr="001C7F1F">
              <w:t>1700</w:t>
            </w:r>
          </w:p>
        </w:tc>
        <w:tc>
          <w:tcPr>
            <w:tcW w:w="578" w:type="pct"/>
          </w:tcPr>
          <w:p w14:paraId="1781804E" w14:textId="77777777" w:rsidR="0037051A" w:rsidRPr="001C7F1F" w:rsidRDefault="0037051A" w:rsidP="000C2D45">
            <w:pPr>
              <w:pStyle w:val="a3"/>
              <w:spacing w:line="240" w:lineRule="auto"/>
              <w:ind w:left="0" w:firstLine="0"/>
            </w:pPr>
            <w:r w:rsidRPr="001C7F1F">
              <w:t>1800</w:t>
            </w:r>
          </w:p>
        </w:tc>
        <w:tc>
          <w:tcPr>
            <w:tcW w:w="570" w:type="pct"/>
          </w:tcPr>
          <w:p w14:paraId="5E23E349" w14:textId="77777777" w:rsidR="0037051A" w:rsidRPr="001C7F1F" w:rsidRDefault="0037051A" w:rsidP="000C2D45">
            <w:pPr>
              <w:pStyle w:val="a3"/>
              <w:spacing w:line="240" w:lineRule="auto"/>
              <w:ind w:left="0" w:firstLine="0"/>
            </w:pPr>
            <w:r w:rsidRPr="001C7F1F">
              <w:t>1900</w:t>
            </w:r>
          </w:p>
        </w:tc>
      </w:tr>
      <w:tr w:rsidR="0037051A" w:rsidRPr="001C7F1F" w14:paraId="6FD579E8" w14:textId="77777777" w:rsidTr="004B71A7">
        <w:tc>
          <w:tcPr>
            <w:tcW w:w="1650" w:type="pct"/>
          </w:tcPr>
          <w:p w14:paraId="437615F4" w14:textId="77777777" w:rsidR="0037051A" w:rsidRPr="001C7F1F" w:rsidRDefault="0037051A" w:rsidP="00AE49E1">
            <w:pPr>
              <w:spacing w:line="240" w:lineRule="auto"/>
              <w:ind w:firstLine="0"/>
              <w:jc w:val="left"/>
            </w:pPr>
            <w:r w:rsidRPr="001C7F1F">
              <w:t>Соотношение посещаемости населения платных культурно-досуговых мероприятий, проводимых государственными (муниципальными) учреждениями культуры к общему населению</w:t>
            </w:r>
          </w:p>
        </w:tc>
        <w:tc>
          <w:tcPr>
            <w:tcW w:w="477" w:type="pct"/>
          </w:tcPr>
          <w:p w14:paraId="2434FD3F" w14:textId="77777777" w:rsidR="0037051A" w:rsidRPr="001C7F1F" w:rsidRDefault="0037051A" w:rsidP="000C2D45">
            <w:pPr>
              <w:spacing w:line="240" w:lineRule="auto"/>
              <w:ind w:firstLine="0"/>
            </w:pPr>
            <w:r w:rsidRPr="001C7F1F">
              <w:t>%</w:t>
            </w:r>
          </w:p>
        </w:tc>
        <w:tc>
          <w:tcPr>
            <w:tcW w:w="576" w:type="pct"/>
            <w:gridSpan w:val="2"/>
          </w:tcPr>
          <w:p w14:paraId="1FE417EE" w14:textId="77777777" w:rsidR="0037051A" w:rsidRPr="001C7F1F" w:rsidRDefault="0037051A" w:rsidP="000C2D45">
            <w:pPr>
              <w:pStyle w:val="a3"/>
              <w:spacing w:line="240" w:lineRule="auto"/>
              <w:ind w:left="0" w:firstLine="0"/>
            </w:pPr>
            <w:r w:rsidRPr="001C7F1F">
              <w:t>317</w:t>
            </w:r>
          </w:p>
        </w:tc>
        <w:tc>
          <w:tcPr>
            <w:tcW w:w="575" w:type="pct"/>
          </w:tcPr>
          <w:p w14:paraId="0C76C83A" w14:textId="77777777" w:rsidR="0037051A" w:rsidRPr="001C7F1F" w:rsidRDefault="0037051A" w:rsidP="000C2D45">
            <w:pPr>
              <w:pStyle w:val="a3"/>
              <w:spacing w:line="240" w:lineRule="auto"/>
              <w:ind w:left="0" w:firstLine="0"/>
            </w:pPr>
            <w:r w:rsidRPr="001C7F1F">
              <w:t>280</w:t>
            </w:r>
          </w:p>
        </w:tc>
        <w:tc>
          <w:tcPr>
            <w:tcW w:w="575" w:type="pct"/>
            <w:gridSpan w:val="2"/>
          </w:tcPr>
          <w:p w14:paraId="43EC067A" w14:textId="77777777" w:rsidR="0037051A" w:rsidRPr="001C7F1F" w:rsidRDefault="0037051A" w:rsidP="000C2D45">
            <w:pPr>
              <w:pStyle w:val="a3"/>
              <w:spacing w:line="240" w:lineRule="auto"/>
              <w:ind w:left="0" w:firstLine="0"/>
            </w:pPr>
            <w:r w:rsidRPr="001C7F1F">
              <w:t>350</w:t>
            </w:r>
          </w:p>
        </w:tc>
        <w:tc>
          <w:tcPr>
            <w:tcW w:w="578" w:type="pct"/>
          </w:tcPr>
          <w:p w14:paraId="50C15302" w14:textId="77777777" w:rsidR="0037051A" w:rsidRPr="001C7F1F" w:rsidRDefault="0037051A" w:rsidP="000C2D45">
            <w:pPr>
              <w:pStyle w:val="a3"/>
              <w:spacing w:line="240" w:lineRule="auto"/>
              <w:ind w:left="0" w:firstLine="0"/>
            </w:pPr>
            <w:r w:rsidRPr="001C7F1F">
              <w:t>420</w:t>
            </w:r>
          </w:p>
        </w:tc>
        <w:tc>
          <w:tcPr>
            <w:tcW w:w="570" w:type="pct"/>
          </w:tcPr>
          <w:p w14:paraId="239A41A7" w14:textId="77777777" w:rsidR="0037051A" w:rsidRPr="001C7F1F" w:rsidRDefault="0037051A" w:rsidP="000C2D45">
            <w:pPr>
              <w:pStyle w:val="a3"/>
              <w:spacing w:line="240" w:lineRule="auto"/>
              <w:ind w:left="0" w:firstLine="0"/>
            </w:pPr>
            <w:r w:rsidRPr="001C7F1F">
              <w:t>420</w:t>
            </w:r>
          </w:p>
        </w:tc>
      </w:tr>
      <w:tr w:rsidR="0037051A" w:rsidRPr="001C7F1F" w14:paraId="728B1019" w14:textId="77777777" w:rsidTr="004B71A7">
        <w:tc>
          <w:tcPr>
            <w:tcW w:w="1650" w:type="pct"/>
          </w:tcPr>
          <w:p w14:paraId="6BB2BC1B" w14:textId="77777777" w:rsidR="0037051A" w:rsidRPr="001C7F1F" w:rsidRDefault="0037051A" w:rsidP="00AE49E1">
            <w:pPr>
              <w:spacing w:line="240" w:lineRule="auto"/>
              <w:ind w:firstLine="0"/>
              <w:jc w:val="left"/>
            </w:pPr>
            <w:r w:rsidRPr="001C7F1F">
              <w:t>Обеспеченность культурно-досуговыми учреждениями</w:t>
            </w:r>
          </w:p>
        </w:tc>
        <w:tc>
          <w:tcPr>
            <w:tcW w:w="477" w:type="pct"/>
          </w:tcPr>
          <w:p w14:paraId="42E73758" w14:textId="77777777" w:rsidR="0037051A" w:rsidRPr="001C7F1F" w:rsidRDefault="0037051A" w:rsidP="00E90E63">
            <w:pPr>
              <w:spacing w:line="240" w:lineRule="auto"/>
              <w:ind w:firstLine="0"/>
            </w:pPr>
            <w:r w:rsidRPr="001C7F1F">
              <w:t>%</w:t>
            </w:r>
          </w:p>
        </w:tc>
        <w:tc>
          <w:tcPr>
            <w:tcW w:w="576" w:type="pct"/>
            <w:gridSpan w:val="2"/>
          </w:tcPr>
          <w:p w14:paraId="3B42F539" w14:textId="77777777" w:rsidR="0037051A" w:rsidRPr="001C7F1F" w:rsidRDefault="0037051A" w:rsidP="000C2D45">
            <w:pPr>
              <w:pStyle w:val="a3"/>
              <w:spacing w:line="240" w:lineRule="auto"/>
              <w:ind w:left="0" w:firstLine="0"/>
            </w:pPr>
            <w:r w:rsidRPr="001C7F1F">
              <w:t>90</w:t>
            </w:r>
          </w:p>
        </w:tc>
        <w:tc>
          <w:tcPr>
            <w:tcW w:w="575" w:type="pct"/>
          </w:tcPr>
          <w:p w14:paraId="12C665C6" w14:textId="77777777" w:rsidR="0037051A" w:rsidRPr="001C7F1F" w:rsidRDefault="0037051A" w:rsidP="000C2D45">
            <w:pPr>
              <w:pStyle w:val="a3"/>
              <w:spacing w:line="240" w:lineRule="auto"/>
              <w:ind w:left="0" w:firstLine="0"/>
            </w:pPr>
            <w:r w:rsidRPr="001C7F1F">
              <w:t>100</w:t>
            </w:r>
          </w:p>
        </w:tc>
        <w:tc>
          <w:tcPr>
            <w:tcW w:w="575" w:type="pct"/>
            <w:gridSpan w:val="2"/>
          </w:tcPr>
          <w:p w14:paraId="603B1D24" w14:textId="77777777" w:rsidR="0037051A" w:rsidRPr="001C7F1F" w:rsidRDefault="0037051A" w:rsidP="000C2D45">
            <w:pPr>
              <w:pStyle w:val="a3"/>
              <w:spacing w:line="240" w:lineRule="auto"/>
              <w:ind w:left="0" w:firstLine="0"/>
            </w:pPr>
            <w:r w:rsidRPr="001C7F1F">
              <w:t>100</w:t>
            </w:r>
          </w:p>
        </w:tc>
        <w:tc>
          <w:tcPr>
            <w:tcW w:w="578" w:type="pct"/>
          </w:tcPr>
          <w:p w14:paraId="56D9E177" w14:textId="77777777" w:rsidR="0037051A" w:rsidRPr="001C7F1F" w:rsidRDefault="0037051A" w:rsidP="000C2D45">
            <w:pPr>
              <w:pStyle w:val="a3"/>
              <w:spacing w:line="240" w:lineRule="auto"/>
              <w:ind w:left="0" w:firstLine="0"/>
            </w:pPr>
            <w:r w:rsidRPr="001C7F1F">
              <w:t>100</w:t>
            </w:r>
          </w:p>
        </w:tc>
        <w:tc>
          <w:tcPr>
            <w:tcW w:w="570" w:type="pct"/>
          </w:tcPr>
          <w:p w14:paraId="7FAB87F0" w14:textId="77777777" w:rsidR="0037051A" w:rsidRPr="001C7F1F" w:rsidRDefault="0037051A" w:rsidP="000C2D45">
            <w:pPr>
              <w:pStyle w:val="a3"/>
              <w:spacing w:line="240" w:lineRule="auto"/>
              <w:ind w:left="0" w:firstLine="0"/>
            </w:pPr>
            <w:r w:rsidRPr="001C7F1F">
              <w:t>100</w:t>
            </w:r>
          </w:p>
        </w:tc>
      </w:tr>
      <w:tr w:rsidR="0037051A" w:rsidRPr="001C7F1F" w14:paraId="3B1DB30F" w14:textId="77777777" w:rsidTr="004B71A7">
        <w:tc>
          <w:tcPr>
            <w:tcW w:w="1650" w:type="pct"/>
          </w:tcPr>
          <w:p w14:paraId="5BF5907B" w14:textId="77777777" w:rsidR="0037051A" w:rsidRPr="001C7F1F" w:rsidRDefault="0037051A" w:rsidP="00AE49E1">
            <w:pPr>
              <w:spacing w:line="240" w:lineRule="auto"/>
              <w:ind w:firstLine="0"/>
              <w:jc w:val="left"/>
            </w:pPr>
            <w:r w:rsidRPr="001C7F1F">
              <w:t>Обеспеченность библиотеками, % от нормативной потребности</w:t>
            </w:r>
          </w:p>
        </w:tc>
        <w:tc>
          <w:tcPr>
            <w:tcW w:w="477" w:type="pct"/>
          </w:tcPr>
          <w:p w14:paraId="76B4B332" w14:textId="77777777" w:rsidR="0037051A" w:rsidRPr="001C7F1F" w:rsidRDefault="0037051A" w:rsidP="00E90E63">
            <w:pPr>
              <w:spacing w:line="240" w:lineRule="auto"/>
              <w:ind w:firstLine="0"/>
            </w:pPr>
            <w:r w:rsidRPr="001C7F1F">
              <w:t>%</w:t>
            </w:r>
          </w:p>
        </w:tc>
        <w:tc>
          <w:tcPr>
            <w:tcW w:w="576" w:type="pct"/>
            <w:gridSpan w:val="2"/>
          </w:tcPr>
          <w:p w14:paraId="0D4B7051" w14:textId="77777777" w:rsidR="0037051A" w:rsidRPr="001C7F1F" w:rsidRDefault="0037051A" w:rsidP="00E90E63">
            <w:pPr>
              <w:pStyle w:val="a3"/>
              <w:spacing w:line="240" w:lineRule="auto"/>
              <w:ind w:left="0" w:firstLine="0"/>
            </w:pPr>
            <w:r w:rsidRPr="001C7F1F">
              <w:t>100</w:t>
            </w:r>
          </w:p>
        </w:tc>
        <w:tc>
          <w:tcPr>
            <w:tcW w:w="575" w:type="pct"/>
          </w:tcPr>
          <w:p w14:paraId="22207D50" w14:textId="77777777" w:rsidR="0037051A" w:rsidRPr="001C7F1F" w:rsidRDefault="0037051A" w:rsidP="00E90E63">
            <w:pPr>
              <w:pStyle w:val="a3"/>
              <w:spacing w:line="240" w:lineRule="auto"/>
              <w:ind w:left="0" w:firstLine="0"/>
            </w:pPr>
            <w:r w:rsidRPr="001C7F1F">
              <w:t>100</w:t>
            </w:r>
          </w:p>
        </w:tc>
        <w:tc>
          <w:tcPr>
            <w:tcW w:w="575" w:type="pct"/>
            <w:gridSpan w:val="2"/>
          </w:tcPr>
          <w:p w14:paraId="53742E25" w14:textId="77777777" w:rsidR="0037051A" w:rsidRPr="001C7F1F" w:rsidRDefault="0037051A" w:rsidP="00E90E63">
            <w:pPr>
              <w:pStyle w:val="a3"/>
              <w:spacing w:line="240" w:lineRule="auto"/>
              <w:ind w:left="0" w:firstLine="0"/>
            </w:pPr>
            <w:r w:rsidRPr="001C7F1F">
              <w:t>100</w:t>
            </w:r>
          </w:p>
        </w:tc>
        <w:tc>
          <w:tcPr>
            <w:tcW w:w="578" w:type="pct"/>
          </w:tcPr>
          <w:p w14:paraId="2B1B113E" w14:textId="77777777" w:rsidR="0037051A" w:rsidRPr="001C7F1F" w:rsidRDefault="0037051A" w:rsidP="00E90E63">
            <w:pPr>
              <w:pStyle w:val="a3"/>
              <w:spacing w:line="240" w:lineRule="auto"/>
              <w:ind w:left="0" w:firstLine="0"/>
            </w:pPr>
            <w:r w:rsidRPr="001C7F1F">
              <w:t>100</w:t>
            </w:r>
          </w:p>
        </w:tc>
        <w:tc>
          <w:tcPr>
            <w:tcW w:w="570" w:type="pct"/>
          </w:tcPr>
          <w:p w14:paraId="48713C28" w14:textId="77777777" w:rsidR="0037051A" w:rsidRPr="001C7F1F" w:rsidRDefault="0037051A" w:rsidP="00E90E63">
            <w:pPr>
              <w:pStyle w:val="a3"/>
              <w:spacing w:line="240" w:lineRule="auto"/>
              <w:ind w:left="0" w:firstLine="0"/>
            </w:pPr>
            <w:r w:rsidRPr="001C7F1F">
              <w:t>100</w:t>
            </w:r>
          </w:p>
        </w:tc>
      </w:tr>
      <w:tr w:rsidR="00E90E63" w:rsidRPr="00AE49E1" w14:paraId="0E3ED109" w14:textId="77777777" w:rsidTr="00E90E63">
        <w:tc>
          <w:tcPr>
            <w:tcW w:w="5000" w:type="pct"/>
            <w:gridSpan w:val="9"/>
          </w:tcPr>
          <w:p w14:paraId="7D6B08D5" w14:textId="77777777" w:rsidR="00E90E63" w:rsidRPr="00AE49E1" w:rsidRDefault="00E90E63" w:rsidP="00AE49E1">
            <w:pPr>
              <w:spacing w:line="240" w:lineRule="auto"/>
              <w:ind w:firstLine="0"/>
              <w:jc w:val="left"/>
              <w:rPr>
                <w:b/>
                <w:bCs/>
              </w:rPr>
            </w:pPr>
            <w:r w:rsidRPr="00AE49E1">
              <w:rPr>
                <w:b/>
                <w:bCs/>
              </w:rPr>
              <w:t>Образование</w:t>
            </w:r>
          </w:p>
        </w:tc>
      </w:tr>
      <w:tr w:rsidR="0037051A" w:rsidRPr="001C7F1F" w14:paraId="0E99B4EE" w14:textId="77777777" w:rsidTr="004B71A7">
        <w:tc>
          <w:tcPr>
            <w:tcW w:w="1650" w:type="pct"/>
          </w:tcPr>
          <w:p w14:paraId="1AE61146" w14:textId="77777777" w:rsidR="0037051A" w:rsidRPr="001C7F1F" w:rsidRDefault="0037051A" w:rsidP="00AE49E1">
            <w:pPr>
              <w:spacing w:line="240" w:lineRule="auto"/>
              <w:ind w:firstLine="0"/>
              <w:jc w:val="left"/>
            </w:pPr>
            <w:r w:rsidRPr="001C7F1F">
              <w:t>Удельный вес лиц, сдавших единый государственный экзамен, от числа выпускников, участвовавших в едином государственном экзамене</w:t>
            </w:r>
          </w:p>
        </w:tc>
        <w:tc>
          <w:tcPr>
            <w:tcW w:w="477" w:type="pct"/>
          </w:tcPr>
          <w:p w14:paraId="07317D74" w14:textId="77777777" w:rsidR="0037051A" w:rsidRPr="001C7F1F" w:rsidRDefault="0037051A" w:rsidP="00E90E63">
            <w:pPr>
              <w:spacing w:line="240" w:lineRule="auto"/>
              <w:ind w:firstLine="0"/>
            </w:pPr>
            <w:r w:rsidRPr="001C7F1F">
              <w:t>%</w:t>
            </w:r>
          </w:p>
        </w:tc>
        <w:tc>
          <w:tcPr>
            <w:tcW w:w="576" w:type="pct"/>
            <w:gridSpan w:val="2"/>
          </w:tcPr>
          <w:p w14:paraId="10A68883" w14:textId="77777777" w:rsidR="0037051A" w:rsidRPr="001C7F1F" w:rsidRDefault="0037051A" w:rsidP="00E90E63">
            <w:pPr>
              <w:pStyle w:val="a3"/>
              <w:spacing w:line="240" w:lineRule="auto"/>
              <w:ind w:left="0" w:firstLine="0"/>
            </w:pPr>
            <w:r w:rsidRPr="001C7F1F">
              <w:t>95,3</w:t>
            </w:r>
          </w:p>
        </w:tc>
        <w:tc>
          <w:tcPr>
            <w:tcW w:w="575" w:type="pct"/>
          </w:tcPr>
          <w:p w14:paraId="5FCFB3FF" w14:textId="77777777" w:rsidR="0037051A" w:rsidRPr="001C7F1F" w:rsidRDefault="0037051A" w:rsidP="00E90E63">
            <w:pPr>
              <w:pStyle w:val="a3"/>
              <w:spacing w:line="240" w:lineRule="auto"/>
              <w:ind w:left="0" w:firstLine="0"/>
            </w:pPr>
            <w:r w:rsidRPr="001C7F1F">
              <w:t>98,5</w:t>
            </w:r>
          </w:p>
        </w:tc>
        <w:tc>
          <w:tcPr>
            <w:tcW w:w="575" w:type="pct"/>
            <w:gridSpan w:val="2"/>
          </w:tcPr>
          <w:p w14:paraId="3E39367F" w14:textId="77777777" w:rsidR="0037051A" w:rsidRPr="001C7F1F" w:rsidRDefault="0037051A" w:rsidP="00E90E63">
            <w:pPr>
              <w:pStyle w:val="a3"/>
              <w:spacing w:line="240" w:lineRule="auto"/>
              <w:ind w:left="0" w:firstLine="0"/>
            </w:pPr>
            <w:r w:rsidRPr="001C7F1F">
              <w:t>98,5</w:t>
            </w:r>
          </w:p>
        </w:tc>
        <w:tc>
          <w:tcPr>
            <w:tcW w:w="578" w:type="pct"/>
          </w:tcPr>
          <w:p w14:paraId="33EC7F74" w14:textId="77777777" w:rsidR="0037051A" w:rsidRPr="001C7F1F" w:rsidRDefault="0037051A" w:rsidP="00E90E63">
            <w:pPr>
              <w:pStyle w:val="a3"/>
              <w:spacing w:line="240" w:lineRule="auto"/>
              <w:ind w:left="0" w:firstLine="0"/>
            </w:pPr>
            <w:r w:rsidRPr="001C7F1F">
              <w:t>98,5</w:t>
            </w:r>
          </w:p>
        </w:tc>
        <w:tc>
          <w:tcPr>
            <w:tcW w:w="570" w:type="pct"/>
          </w:tcPr>
          <w:p w14:paraId="12E24C67" w14:textId="77777777" w:rsidR="0037051A" w:rsidRPr="001C7F1F" w:rsidRDefault="0037051A" w:rsidP="00E90E63">
            <w:pPr>
              <w:pStyle w:val="a3"/>
              <w:spacing w:line="240" w:lineRule="auto"/>
              <w:ind w:left="0" w:firstLine="0"/>
            </w:pPr>
            <w:r w:rsidRPr="001C7F1F">
              <w:t>98,5</w:t>
            </w:r>
          </w:p>
        </w:tc>
      </w:tr>
      <w:tr w:rsidR="0037051A" w:rsidRPr="001C7F1F" w14:paraId="4626A755" w14:textId="77777777" w:rsidTr="004B71A7">
        <w:trPr>
          <w:trHeight w:val="1130"/>
        </w:trPr>
        <w:tc>
          <w:tcPr>
            <w:tcW w:w="1650" w:type="pct"/>
          </w:tcPr>
          <w:p w14:paraId="39BEDA10" w14:textId="77777777" w:rsidR="0037051A" w:rsidRPr="001C7F1F" w:rsidRDefault="0037051A" w:rsidP="00AE49E1">
            <w:pPr>
              <w:spacing w:line="240" w:lineRule="auto"/>
              <w:ind w:firstLine="0"/>
              <w:jc w:val="left"/>
            </w:pPr>
            <w:r w:rsidRPr="001C7F1F">
              <w:t>Охват детей разными формами предоставления услуг дошкольного образования (от 3 до 7 лет)</w:t>
            </w:r>
          </w:p>
        </w:tc>
        <w:tc>
          <w:tcPr>
            <w:tcW w:w="477" w:type="pct"/>
          </w:tcPr>
          <w:p w14:paraId="69C07C37" w14:textId="77777777" w:rsidR="0037051A" w:rsidRPr="001C7F1F" w:rsidRDefault="0037051A" w:rsidP="00E90E63">
            <w:pPr>
              <w:spacing w:line="240" w:lineRule="auto"/>
              <w:ind w:firstLine="0"/>
            </w:pPr>
            <w:r w:rsidRPr="001C7F1F">
              <w:t>%</w:t>
            </w:r>
          </w:p>
        </w:tc>
        <w:tc>
          <w:tcPr>
            <w:tcW w:w="576" w:type="pct"/>
            <w:gridSpan w:val="2"/>
          </w:tcPr>
          <w:p w14:paraId="186A331C" w14:textId="77777777" w:rsidR="0037051A" w:rsidRPr="001C7F1F" w:rsidRDefault="0037051A" w:rsidP="00E90E63">
            <w:pPr>
              <w:pStyle w:val="a3"/>
              <w:spacing w:line="240" w:lineRule="auto"/>
              <w:ind w:left="0" w:firstLine="0"/>
            </w:pPr>
            <w:r w:rsidRPr="001C7F1F">
              <w:t>75,9</w:t>
            </w:r>
          </w:p>
        </w:tc>
        <w:tc>
          <w:tcPr>
            <w:tcW w:w="575" w:type="pct"/>
          </w:tcPr>
          <w:p w14:paraId="3D376694" w14:textId="77777777" w:rsidR="0037051A" w:rsidRPr="001C7F1F" w:rsidRDefault="0037051A" w:rsidP="00E90E63">
            <w:pPr>
              <w:pStyle w:val="a3"/>
              <w:spacing w:line="240" w:lineRule="auto"/>
              <w:ind w:left="0" w:firstLine="0"/>
            </w:pPr>
            <w:r w:rsidRPr="001C7F1F">
              <w:t>75</w:t>
            </w:r>
          </w:p>
        </w:tc>
        <w:tc>
          <w:tcPr>
            <w:tcW w:w="575" w:type="pct"/>
            <w:gridSpan w:val="2"/>
          </w:tcPr>
          <w:p w14:paraId="11671875" w14:textId="77777777" w:rsidR="0037051A" w:rsidRPr="001C7F1F" w:rsidRDefault="0037051A" w:rsidP="00E90E63">
            <w:pPr>
              <w:pStyle w:val="a3"/>
              <w:spacing w:line="240" w:lineRule="auto"/>
              <w:ind w:left="0" w:firstLine="0"/>
            </w:pPr>
            <w:r w:rsidRPr="001C7F1F">
              <w:t>75</w:t>
            </w:r>
          </w:p>
        </w:tc>
        <w:tc>
          <w:tcPr>
            <w:tcW w:w="578" w:type="pct"/>
          </w:tcPr>
          <w:p w14:paraId="3B21E811" w14:textId="77777777" w:rsidR="0037051A" w:rsidRPr="001C7F1F" w:rsidRDefault="0037051A" w:rsidP="00E90E63">
            <w:pPr>
              <w:pStyle w:val="a3"/>
              <w:spacing w:line="240" w:lineRule="auto"/>
              <w:ind w:left="0" w:firstLine="0"/>
            </w:pPr>
            <w:r w:rsidRPr="001C7F1F">
              <w:t>75</w:t>
            </w:r>
          </w:p>
        </w:tc>
        <w:tc>
          <w:tcPr>
            <w:tcW w:w="570" w:type="pct"/>
          </w:tcPr>
          <w:p w14:paraId="1ED0AA6C" w14:textId="77777777" w:rsidR="0037051A" w:rsidRPr="001C7F1F" w:rsidRDefault="0037051A" w:rsidP="00E90E63">
            <w:pPr>
              <w:pStyle w:val="a3"/>
              <w:spacing w:line="240" w:lineRule="auto"/>
              <w:ind w:left="0" w:firstLine="0"/>
            </w:pPr>
            <w:r w:rsidRPr="001C7F1F">
              <w:t>75</w:t>
            </w:r>
          </w:p>
        </w:tc>
      </w:tr>
      <w:tr w:rsidR="0037051A" w:rsidRPr="001C7F1F" w14:paraId="4FEC2D2D" w14:textId="77777777" w:rsidTr="004B71A7">
        <w:tc>
          <w:tcPr>
            <w:tcW w:w="1650" w:type="pct"/>
          </w:tcPr>
          <w:p w14:paraId="53EE4743" w14:textId="77777777" w:rsidR="0037051A" w:rsidRPr="001C7F1F" w:rsidRDefault="0037051A" w:rsidP="00AE49E1">
            <w:pPr>
              <w:spacing w:line="240" w:lineRule="auto"/>
              <w:ind w:firstLine="0"/>
              <w:jc w:val="left"/>
            </w:pPr>
            <w:r w:rsidRPr="001C7F1F">
              <w:t xml:space="preserve">Доля детей в возрасте от 5 до 18 лет, обучающихся по дополнительным образовательным программам, в </w:t>
            </w:r>
            <w:r w:rsidRPr="001C7F1F">
              <w:lastRenderedPageBreak/>
              <w:t>общей численности детей этого возраста</w:t>
            </w:r>
          </w:p>
        </w:tc>
        <w:tc>
          <w:tcPr>
            <w:tcW w:w="477" w:type="pct"/>
          </w:tcPr>
          <w:p w14:paraId="7730B7F1" w14:textId="77777777" w:rsidR="0037051A" w:rsidRPr="001C7F1F" w:rsidRDefault="0037051A" w:rsidP="00E90E63">
            <w:pPr>
              <w:spacing w:line="240" w:lineRule="auto"/>
              <w:ind w:firstLine="0"/>
            </w:pPr>
            <w:r w:rsidRPr="001C7F1F">
              <w:lastRenderedPageBreak/>
              <w:t>%</w:t>
            </w:r>
          </w:p>
        </w:tc>
        <w:tc>
          <w:tcPr>
            <w:tcW w:w="576" w:type="pct"/>
            <w:gridSpan w:val="2"/>
          </w:tcPr>
          <w:p w14:paraId="230D9A41" w14:textId="77777777" w:rsidR="0037051A" w:rsidRPr="001C7F1F" w:rsidRDefault="0037051A" w:rsidP="00E90E63">
            <w:pPr>
              <w:pStyle w:val="a3"/>
              <w:spacing w:line="240" w:lineRule="auto"/>
              <w:ind w:left="0" w:firstLine="0"/>
            </w:pPr>
            <w:r w:rsidRPr="001C7F1F">
              <w:t>48,7</w:t>
            </w:r>
          </w:p>
        </w:tc>
        <w:tc>
          <w:tcPr>
            <w:tcW w:w="575" w:type="pct"/>
          </w:tcPr>
          <w:p w14:paraId="5BE37346" w14:textId="77777777" w:rsidR="0037051A" w:rsidRPr="001C7F1F" w:rsidRDefault="0037051A" w:rsidP="00E90E63">
            <w:pPr>
              <w:pStyle w:val="a3"/>
              <w:spacing w:line="240" w:lineRule="auto"/>
              <w:ind w:left="0" w:firstLine="0"/>
            </w:pPr>
            <w:r w:rsidRPr="001C7F1F">
              <w:t>60</w:t>
            </w:r>
          </w:p>
        </w:tc>
        <w:tc>
          <w:tcPr>
            <w:tcW w:w="575" w:type="pct"/>
            <w:gridSpan w:val="2"/>
          </w:tcPr>
          <w:p w14:paraId="3FCA1F18" w14:textId="77777777" w:rsidR="0037051A" w:rsidRPr="001C7F1F" w:rsidRDefault="0037051A" w:rsidP="00E90E63">
            <w:pPr>
              <w:pStyle w:val="a3"/>
              <w:spacing w:line="240" w:lineRule="auto"/>
              <w:ind w:left="0" w:firstLine="0"/>
            </w:pPr>
            <w:r w:rsidRPr="001C7F1F">
              <w:t>60</w:t>
            </w:r>
          </w:p>
        </w:tc>
        <w:tc>
          <w:tcPr>
            <w:tcW w:w="578" w:type="pct"/>
          </w:tcPr>
          <w:p w14:paraId="4817AD51" w14:textId="77777777" w:rsidR="0037051A" w:rsidRPr="001C7F1F" w:rsidRDefault="0037051A" w:rsidP="00E90E63">
            <w:pPr>
              <w:pStyle w:val="a3"/>
              <w:spacing w:line="240" w:lineRule="auto"/>
              <w:ind w:left="0" w:firstLine="0"/>
            </w:pPr>
            <w:r w:rsidRPr="001C7F1F">
              <w:t>60</w:t>
            </w:r>
          </w:p>
        </w:tc>
        <w:tc>
          <w:tcPr>
            <w:tcW w:w="570" w:type="pct"/>
          </w:tcPr>
          <w:p w14:paraId="4F60CED9" w14:textId="77777777" w:rsidR="0037051A" w:rsidRPr="001C7F1F" w:rsidRDefault="0037051A" w:rsidP="00E90E63">
            <w:pPr>
              <w:pStyle w:val="a3"/>
              <w:spacing w:line="240" w:lineRule="auto"/>
              <w:ind w:left="0" w:firstLine="0"/>
            </w:pPr>
            <w:r w:rsidRPr="001C7F1F">
              <w:t>60</w:t>
            </w:r>
          </w:p>
        </w:tc>
      </w:tr>
      <w:tr w:rsidR="00E90E63" w:rsidRPr="00AE49E1" w14:paraId="0DFF86DC" w14:textId="77777777" w:rsidTr="00E90E63">
        <w:tc>
          <w:tcPr>
            <w:tcW w:w="5000" w:type="pct"/>
            <w:gridSpan w:val="9"/>
          </w:tcPr>
          <w:p w14:paraId="328E0917" w14:textId="77777777" w:rsidR="00E90E63" w:rsidRPr="00AE49E1" w:rsidRDefault="00E90E63" w:rsidP="00AE49E1">
            <w:pPr>
              <w:spacing w:line="240" w:lineRule="auto"/>
              <w:ind w:firstLine="0"/>
              <w:jc w:val="left"/>
              <w:rPr>
                <w:b/>
                <w:bCs/>
              </w:rPr>
            </w:pPr>
            <w:r w:rsidRPr="00AE49E1">
              <w:rPr>
                <w:b/>
                <w:bCs/>
              </w:rPr>
              <w:t>Здравоохранение</w:t>
            </w:r>
          </w:p>
        </w:tc>
      </w:tr>
      <w:tr w:rsidR="0037051A" w:rsidRPr="001C7F1F" w14:paraId="03066135" w14:textId="77777777" w:rsidTr="004B71A7">
        <w:tc>
          <w:tcPr>
            <w:tcW w:w="1650" w:type="pct"/>
          </w:tcPr>
          <w:p w14:paraId="1EE54EAF" w14:textId="77777777" w:rsidR="0037051A" w:rsidRPr="001C7F1F" w:rsidRDefault="0037051A" w:rsidP="00AE49E1">
            <w:pPr>
              <w:spacing w:line="240" w:lineRule="auto"/>
              <w:ind w:firstLine="0"/>
              <w:jc w:val="left"/>
            </w:pPr>
            <w:r w:rsidRPr="001C7F1F">
              <w:t>Младенческая смертность, на 1 тыс. родившихся живыми</w:t>
            </w:r>
          </w:p>
        </w:tc>
        <w:tc>
          <w:tcPr>
            <w:tcW w:w="477" w:type="pct"/>
          </w:tcPr>
          <w:p w14:paraId="5E086238" w14:textId="77777777" w:rsidR="0037051A" w:rsidRPr="001C7F1F" w:rsidRDefault="0037051A" w:rsidP="00E90E63">
            <w:pPr>
              <w:spacing w:line="240" w:lineRule="auto"/>
              <w:ind w:firstLine="0"/>
            </w:pPr>
            <w:r w:rsidRPr="001C7F1F">
              <w:t>чел.</w:t>
            </w:r>
          </w:p>
        </w:tc>
        <w:tc>
          <w:tcPr>
            <w:tcW w:w="576" w:type="pct"/>
            <w:gridSpan w:val="2"/>
          </w:tcPr>
          <w:p w14:paraId="02ACE599" w14:textId="77777777" w:rsidR="0037051A" w:rsidRPr="001C7F1F" w:rsidRDefault="0037051A" w:rsidP="00E90E63">
            <w:pPr>
              <w:pStyle w:val="a3"/>
              <w:spacing w:line="240" w:lineRule="auto"/>
              <w:ind w:left="0" w:firstLine="0"/>
            </w:pPr>
            <w:r w:rsidRPr="001C7F1F">
              <w:t>5,7</w:t>
            </w:r>
          </w:p>
        </w:tc>
        <w:tc>
          <w:tcPr>
            <w:tcW w:w="575" w:type="pct"/>
          </w:tcPr>
          <w:p w14:paraId="3DF0DD99" w14:textId="77777777" w:rsidR="0037051A" w:rsidRPr="001C7F1F" w:rsidRDefault="0037051A" w:rsidP="00E90E63">
            <w:pPr>
              <w:pStyle w:val="a3"/>
              <w:spacing w:line="240" w:lineRule="auto"/>
              <w:ind w:left="0" w:firstLine="0"/>
            </w:pPr>
            <w:r w:rsidRPr="001C7F1F">
              <w:t>7,4</w:t>
            </w:r>
          </w:p>
        </w:tc>
        <w:tc>
          <w:tcPr>
            <w:tcW w:w="575" w:type="pct"/>
            <w:gridSpan w:val="2"/>
          </w:tcPr>
          <w:p w14:paraId="5C720735" w14:textId="77777777" w:rsidR="0037051A" w:rsidRPr="001C7F1F" w:rsidRDefault="0037051A" w:rsidP="00E90E63">
            <w:pPr>
              <w:pStyle w:val="a3"/>
              <w:spacing w:line="240" w:lineRule="auto"/>
              <w:ind w:left="0" w:firstLine="0"/>
            </w:pPr>
            <w:r w:rsidRPr="001C7F1F">
              <w:t>7,2</w:t>
            </w:r>
          </w:p>
        </w:tc>
        <w:tc>
          <w:tcPr>
            <w:tcW w:w="578" w:type="pct"/>
          </w:tcPr>
          <w:p w14:paraId="1D8B57D2" w14:textId="77777777" w:rsidR="0037051A" w:rsidRPr="001C7F1F" w:rsidRDefault="0037051A" w:rsidP="00E90E63">
            <w:pPr>
              <w:pStyle w:val="a3"/>
              <w:spacing w:line="240" w:lineRule="auto"/>
              <w:ind w:left="0" w:firstLine="0"/>
            </w:pPr>
            <w:r w:rsidRPr="001C7F1F">
              <w:t>7,0</w:t>
            </w:r>
          </w:p>
        </w:tc>
        <w:tc>
          <w:tcPr>
            <w:tcW w:w="570" w:type="pct"/>
          </w:tcPr>
          <w:p w14:paraId="05B4C56C" w14:textId="77777777" w:rsidR="0037051A" w:rsidRPr="001C7F1F" w:rsidRDefault="0037051A" w:rsidP="00E90E63">
            <w:pPr>
              <w:pStyle w:val="a3"/>
              <w:spacing w:line="240" w:lineRule="auto"/>
              <w:ind w:left="0" w:firstLine="0"/>
            </w:pPr>
            <w:r w:rsidRPr="001C7F1F">
              <w:t>7,0</w:t>
            </w:r>
          </w:p>
        </w:tc>
      </w:tr>
      <w:tr w:rsidR="0037051A" w:rsidRPr="001C7F1F" w14:paraId="5C019E19" w14:textId="77777777" w:rsidTr="004B71A7">
        <w:tc>
          <w:tcPr>
            <w:tcW w:w="1650" w:type="pct"/>
          </w:tcPr>
          <w:p w14:paraId="26CBDEBC" w14:textId="77777777" w:rsidR="0037051A" w:rsidRPr="001C7F1F" w:rsidRDefault="0037051A" w:rsidP="00AE49E1">
            <w:pPr>
              <w:spacing w:line="240" w:lineRule="auto"/>
              <w:ind w:firstLine="0"/>
              <w:jc w:val="left"/>
            </w:pPr>
            <w:r w:rsidRPr="001C7F1F">
              <w:t>Материнская смертность, на 100 тыс. родившихся живыми</w:t>
            </w:r>
          </w:p>
        </w:tc>
        <w:tc>
          <w:tcPr>
            <w:tcW w:w="477" w:type="pct"/>
          </w:tcPr>
          <w:p w14:paraId="762C99C7" w14:textId="77777777" w:rsidR="0037051A" w:rsidRPr="001C7F1F" w:rsidRDefault="0037051A" w:rsidP="00E90E63">
            <w:pPr>
              <w:spacing w:line="240" w:lineRule="auto"/>
              <w:ind w:firstLine="0"/>
            </w:pPr>
            <w:r w:rsidRPr="001C7F1F">
              <w:t>чел.</w:t>
            </w:r>
          </w:p>
        </w:tc>
        <w:tc>
          <w:tcPr>
            <w:tcW w:w="576" w:type="pct"/>
            <w:gridSpan w:val="2"/>
          </w:tcPr>
          <w:p w14:paraId="28146314" w14:textId="77777777" w:rsidR="0037051A" w:rsidRPr="001C7F1F" w:rsidRDefault="0037051A" w:rsidP="00E90E63">
            <w:pPr>
              <w:spacing w:line="240" w:lineRule="auto"/>
              <w:ind w:firstLine="0"/>
            </w:pPr>
            <w:r w:rsidRPr="001C7F1F">
              <w:t>0</w:t>
            </w:r>
          </w:p>
        </w:tc>
        <w:tc>
          <w:tcPr>
            <w:tcW w:w="575" w:type="pct"/>
          </w:tcPr>
          <w:p w14:paraId="3129AC71" w14:textId="77777777" w:rsidR="0037051A" w:rsidRPr="001C7F1F" w:rsidRDefault="0037051A" w:rsidP="00E90E63">
            <w:pPr>
              <w:spacing w:line="240" w:lineRule="auto"/>
              <w:ind w:firstLine="0"/>
            </w:pPr>
            <w:r w:rsidRPr="001C7F1F">
              <w:t>0</w:t>
            </w:r>
          </w:p>
        </w:tc>
        <w:tc>
          <w:tcPr>
            <w:tcW w:w="575" w:type="pct"/>
            <w:gridSpan w:val="2"/>
          </w:tcPr>
          <w:p w14:paraId="26C92B0B" w14:textId="77777777" w:rsidR="0037051A" w:rsidRPr="001C7F1F" w:rsidRDefault="0037051A" w:rsidP="00E90E63">
            <w:pPr>
              <w:spacing w:line="240" w:lineRule="auto"/>
              <w:ind w:firstLine="0"/>
            </w:pPr>
            <w:r w:rsidRPr="001C7F1F">
              <w:t>0</w:t>
            </w:r>
          </w:p>
        </w:tc>
        <w:tc>
          <w:tcPr>
            <w:tcW w:w="578" w:type="pct"/>
          </w:tcPr>
          <w:p w14:paraId="0E84FD1F" w14:textId="77777777" w:rsidR="0037051A" w:rsidRPr="001C7F1F" w:rsidRDefault="0037051A" w:rsidP="00E90E63">
            <w:pPr>
              <w:spacing w:line="240" w:lineRule="auto"/>
              <w:ind w:firstLine="0"/>
            </w:pPr>
            <w:r w:rsidRPr="001C7F1F">
              <w:t>0</w:t>
            </w:r>
          </w:p>
        </w:tc>
        <w:tc>
          <w:tcPr>
            <w:tcW w:w="570" w:type="pct"/>
          </w:tcPr>
          <w:p w14:paraId="1EEF439D" w14:textId="77777777" w:rsidR="0037051A" w:rsidRPr="001C7F1F" w:rsidRDefault="0037051A" w:rsidP="00E90E63">
            <w:pPr>
              <w:spacing w:line="240" w:lineRule="auto"/>
              <w:ind w:firstLine="0"/>
            </w:pPr>
            <w:r w:rsidRPr="001C7F1F">
              <w:t>0</w:t>
            </w:r>
          </w:p>
        </w:tc>
      </w:tr>
      <w:tr w:rsidR="0037051A" w:rsidRPr="001C7F1F" w14:paraId="6ADC71A0" w14:textId="77777777" w:rsidTr="004B71A7">
        <w:tc>
          <w:tcPr>
            <w:tcW w:w="1650" w:type="pct"/>
          </w:tcPr>
          <w:p w14:paraId="451B0A89" w14:textId="77777777" w:rsidR="0037051A" w:rsidRPr="001C7F1F" w:rsidRDefault="0037051A" w:rsidP="00AE49E1">
            <w:pPr>
              <w:spacing w:line="240" w:lineRule="auto"/>
              <w:ind w:firstLine="0"/>
              <w:jc w:val="left"/>
            </w:pPr>
            <w:r w:rsidRPr="001C7F1F">
              <w:t xml:space="preserve">Смертность населения (без показателя смертности от внешних причин), количество умерших на 100 тыс. чел. </w:t>
            </w:r>
          </w:p>
        </w:tc>
        <w:tc>
          <w:tcPr>
            <w:tcW w:w="477" w:type="pct"/>
          </w:tcPr>
          <w:p w14:paraId="3970015D" w14:textId="77777777" w:rsidR="0037051A" w:rsidRPr="001C7F1F" w:rsidRDefault="0037051A" w:rsidP="00E90E63">
            <w:pPr>
              <w:spacing w:line="240" w:lineRule="auto"/>
              <w:ind w:firstLine="0"/>
            </w:pPr>
            <w:r w:rsidRPr="001C7F1F">
              <w:t>чел.</w:t>
            </w:r>
          </w:p>
        </w:tc>
        <w:tc>
          <w:tcPr>
            <w:tcW w:w="576" w:type="pct"/>
            <w:gridSpan w:val="2"/>
          </w:tcPr>
          <w:p w14:paraId="18F10D3A" w14:textId="77777777" w:rsidR="0037051A" w:rsidRPr="001C7F1F" w:rsidRDefault="0037051A" w:rsidP="00E90E63">
            <w:pPr>
              <w:pStyle w:val="a3"/>
              <w:spacing w:line="240" w:lineRule="auto"/>
              <w:ind w:left="0" w:firstLine="0"/>
            </w:pPr>
            <w:r w:rsidRPr="001C7F1F">
              <w:t>963,0</w:t>
            </w:r>
          </w:p>
        </w:tc>
        <w:tc>
          <w:tcPr>
            <w:tcW w:w="575" w:type="pct"/>
          </w:tcPr>
          <w:p w14:paraId="729525A3" w14:textId="77777777" w:rsidR="0037051A" w:rsidRPr="001C7F1F" w:rsidRDefault="0037051A" w:rsidP="00E90E63">
            <w:pPr>
              <w:pStyle w:val="a3"/>
              <w:spacing w:line="240" w:lineRule="auto"/>
              <w:ind w:left="0" w:firstLine="0"/>
            </w:pPr>
            <w:r w:rsidRPr="001C7F1F">
              <w:t>1060,0</w:t>
            </w:r>
          </w:p>
        </w:tc>
        <w:tc>
          <w:tcPr>
            <w:tcW w:w="575" w:type="pct"/>
            <w:gridSpan w:val="2"/>
          </w:tcPr>
          <w:p w14:paraId="5ED1C790" w14:textId="77777777" w:rsidR="0037051A" w:rsidRPr="001C7F1F" w:rsidRDefault="0037051A" w:rsidP="00E90E63">
            <w:pPr>
              <w:pStyle w:val="a3"/>
              <w:spacing w:line="240" w:lineRule="auto"/>
              <w:ind w:left="0" w:firstLine="0"/>
            </w:pPr>
            <w:r w:rsidRPr="001C7F1F">
              <w:t>1060,0</w:t>
            </w:r>
          </w:p>
        </w:tc>
        <w:tc>
          <w:tcPr>
            <w:tcW w:w="578" w:type="pct"/>
          </w:tcPr>
          <w:p w14:paraId="30E1C823" w14:textId="77777777" w:rsidR="0037051A" w:rsidRPr="001C7F1F" w:rsidRDefault="0037051A" w:rsidP="00E90E63">
            <w:pPr>
              <w:pStyle w:val="a3"/>
              <w:spacing w:line="240" w:lineRule="auto"/>
              <w:ind w:left="0" w:firstLine="0"/>
            </w:pPr>
            <w:r w:rsidRPr="001C7F1F">
              <w:t>1060,0</w:t>
            </w:r>
          </w:p>
        </w:tc>
        <w:tc>
          <w:tcPr>
            <w:tcW w:w="570" w:type="pct"/>
          </w:tcPr>
          <w:p w14:paraId="60C7C4F9" w14:textId="77777777" w:rsidR="0037051A" w:rsidRPr="001C7F1F" w:rsidRDefault="0037051A" w:rsidP="00E90E63">
            <w:pPr>
              <w:pStyle w:val="a3"/>
              <w:spacing w:line="240" w:lineRule="auto"/>
              <w:ind w:left="0" w:firstLine="0"/>
            </w:pPr>
            <w:r w:rsidRPr="001C7F1F">
              <w:t>1060,0</w:t>
            </w:r>
          </w:p>
        </w:tc>
      </w:tr>
      <w:tr w:rsidR="0037051A" w:rsidRPr="001C7F1F" w14:paraId="1C40A9EF" w14:textId="77777777" w:rsidTr="004B71A7">
        <w:tc>
          <w:tcPr>
            <w:tcW w:w="1650" w:type="pct"/>
          </w:tcPr>
          <w:p w14:paraId="25FFF9EB" w14:textId="77777777" w:rsidR="0037051A" w:rsidRPr="001C7F1F" w:rsidRDefault="0037051A" w:rsidP="00AE49E1">
            <w:pPr>
              <w:spacing w:line="240" w:lineRule="auto"/>
              <w:ind w:firstLine="0"/>
              <w:jc w:val="left"/>
            </w:pPr>
            <w:r w:rsidRPr="001C7F1F">
              <w:t>Средняя продолжительность жизни, лет</w:t>
            </w:r>
          </w:p>
        </w:tc>
        <w:tc>
          <w:tcPr>
            <w:tcW w:w="477" w:type="pct"/>
          </w:tcPr>
          <w:p w14:paraId="68236A56" w14:textId="77777777" w:rsidR="0037051A" w:rsidRPr="001C7F1F" w:rsidRDefault="0037051A" w:rsidP="00E90E63">
            <w:pPr>
              <w:spacing w:line="240" w:lineRule="auto"/>
              <w:ind w:firstLine="0"/>
            </w:pPr>
            <w:r w:rsidRPr="001C7F1F">
              <w:t>лет</w:t>
            </w:r>
          </w:p>
        </w:tc>
        <w:tc>
          <w:tcPr>
            <w:tcW w:w="576" w:type="pct"/>
            <w:gridSpan w:val="2"/>
          </w:tcPr>
          <w:p w14:paraId="31B34766" w14:textId="77777777" w:rsidR="0037051A" w:rsidRPr="001C7F1F" w:rsidRDefault="0037051A" w:rsidP="00E90E63">
            <w:pPr>
              <w:pStyle w:val="a3"/>
              <w:spacing w:line="240" w:lineRule="auto"/>
              <w:ind w:left="0" w:firstLine="0"/>
            </w:pPr>
            <w:r w:rsidRPr="001C7F1F">
              <w:t>72</w:t>
            </w:r>
          </w:p>
        </w:tc>
        <w:tc>
          <w:tcPr>
            <w:tcW w:w="575" w:type="pct"/>
          </w:tcPr>
          <w:p w14:paraId="45C6EBF2" w14:textId="77777777" w:rsidR="0037051A" w:rsidRPr="001C7F1F" w:rsidRDefault="0037051A" w:rsidP="00E90E63">
            <w:pPr>
              <w:pStyle w:val="a3"/>
              <w:spacing w:line="240" w:lineRule="auto"/>
              <w:ind w:left="0" w:firstLine="0"/>
            </w:pPr>
            <w:r w:rsidRPr="001C7F1F">
              <w:t>74</w:t>
            </w:r>
          </w:p>
        </w:tc>
        <w:tc>
          <w:tcPr>
            <w:tcW w:w="575" w:type="pct"/>
            <w:gridSpan w:val="2"/>
          </w:tcPr>
          <w:p w14:paraId="7B567F39" w14:textId="77777777" w:rsidR="0037051A" w:rsidRPr="001C7F1F" w:rsidRDefault="0037051A" w:rsidP="00E90E63">
            <w:pPr>
              <w:pStyle w:val="a3"/>
              <w:spacing w:line="240" w:lineRule="auto"/>
              <w:ind w:left="0" w:firstLine="0"/>
            </w:pPr>
            <w:r w:rsidRPr="001C7F1F">
              <w:t>74</w:t>
            </w:r>
          </w:p>
        </w:tc>
        <w:tc>
          <w:tcPr>
            <w:tcW w:w="578" w:type="pct"/>
          </w:tcPr>
          <w:p w14:paraId="405BA585" w14:textId="77777777" w:rsidR="0037051A" w:rsidRPr="001C7F1F" w:rsidRDefault="0037051A" w:rsidP="00E90E63">
            <w:pPr>
              <w:pStyle w:val="a3"/>
              <w:spacing w:line="240" w:lineRule="auto"/>
              <w:ind w:left="0" w:firstLine="0"/>
            </w:pPr>
            <w:r w:rsidRPr="001C7F1F">
              <w:t>74</w:t>
            </w:r>
          </w:p>
        </w:tc>
        <w:tc>
          <w:tcPr>
            <w:tcW w:w="570" w:type="pct"/>
          </w:tcPr>
          <w:p w14:paraId="16E9A3E1" w14:textId="77777777" w:rsidR="0037051A" w:rsidRPr="001C7F1F" w:rsidRDefault="0037051A" w:rsidP="00E90E63">
            <w:pPr>
              <w:pStyle w:val="a3"/>
              <w:spacing w:line="240" w:lineRule="auto"/>
              <w:ind w:left="0" w:firstLine="0"/>
            </w:pPr>
            <w:r w:rsidRPr="001C7F1F">
              <w:t>74</w:t>
            </w:r>
          </w:p>
        </w:tc>
      </w:tr>
      <w:tr w:rsidR="00E90E63" w:rsidRPr="00AE49E1" w14:paraId="34B41FCC" w14:textId="77777777" w:rsidTr="00E90E63">
        <w:tc>
          <w:tcPr>
            <w:tcW w:w="5000" w:type="pct"/>
            <w:gridSpan w:val="9"/>
          </w:tcPr>
          <w:p w14:paraId="77C3FC54" w14:textId="77777777" w:rsidR="00E90E63" w:rsidRPr="00AE49E1" w:rsidRDefault="00E90E63" w:rsidP="00AE49E1">
            <w:pPr>
              <w:spacing w:line="240" w:lineRule="auto"/>
              <w:ind w:firstLine="0"/>
              <w:jc w:val="left"/>
              <w:rPr>
                <w:b/>
                <w:bCs/>
              </w:rPr>
            </w:pPr>
            <w:r w:rsidRPr="00AE49E1">
              <w:rPr>
                <w:b/>
                <w:bCs/>
              </w:rPr>
              <w:t>Физическая культура и спорт</w:t>
            </w:r>
          </w:p>
        </w:tc>
      </w:tr>
      <w:tr w:rsidR="00795FE8" w:rsidRPr="001C7F1F" w14:paraId="453D5DD7" w14:textId="77777777" w:rsidTr="004B71A7">
        <w:tc>
          <w:tcPr>
            <w:tcW w:w="1650" w:type="pct"/>
          </w:tcPr>
          <w:p w14:paraId="7D34A38E" w14:textId="77777777" w:rsidR="00795FE8" w:rsidRPr="001C7F1F" w:rsidRDefault="00795FE8" w:rsidP="00AE49E1">
            <w:pPr>
              <w:spacing w:line="240" w:lineRule="auto"/>
              <w:ind w:firstLine="0"/>
              <w:jc w:val="left"/>
            </w:pPr>
            <w:r w:rsidRPr="001C7F1F">
              <w:t>Удельный вес населения, занимающегося физической культурой и спортом</w:t>
            </w:r>
          </w:p>
        </w:tc>
        <w:tc>
          <w:tcPr>
            <w:tcW w:w="477" w:type="pct"/>
          </w:tcPr>
          <w:p w14:paraId="6773859B" w14:textId="77777777" w:rsidR="00795FE8" w:rsidRPr="001C7F1F" w:rsidRDefault="00795FE8" w:rsidP="00E90E63">
            <w:pPr>
              <w:spacing w:line="240" w:lineRule="auto"/>
              <w:ind w:firstLine="0"/>
            </w:pPr>
            <w:r w:rsidRPr="001C7F1F">
              <w:t>%</w:t>
            </w:r>
          </w:p>
        </w:tc>
        <w:tc>
          <w:tcPr>
            <w:tcW w:w="576" w:type="pct"/>
            <w:gridSpan w:val="2"/>
          </w:tcPr>
          <w:p w14:paraId="55D9716F" w14:textId="77777777" w:rsidR="00795FE8" w:rsidRPr="001C7F1F" w:rsidRDefault="00795FE8" w:rsidP="00E90E63">
            <w:pPr>
              <w:pStyle w:val="a3"/>
              <w:spacing w:line="240" w:lineRule="auto"/>
              <w:ind w:left="0" w:firstLine="0"/>
            </w:pPr>
            <w:r w:rsidRPr="001C7F1F">
              <w:t>42,9</w:t>
            </w:r>
          </w:p>
        </w:tc>
        <w:tc>
          <w:tcPr>
            <w:tcW w:w="575" w:type="pct"/>
          </w:tcPr>
          <w:p w14:paraId="11E19F45" w14:textId="77777777" w:rsidR="00795FE8" w:rsidRPr="001C7F1F" w:rsidRDefault="00795FE8" w:rsidP="00E90E63">
            <w:pPr>
              <w:pStyle w:val="a3"/>
              <w:spacing w:line="240" w:lineRule="auto"/>
              <w:ind w:left="0" w:firstLine="0"/>
            </w:pPr>
            <w:r w:rsidRPr="001C7F1F">
              <w:t>47,4</w:t>
            </w:r>
          </w:p>
        </w:tc>
        <w:tc>
          <w:tcPr>
            <w:tcW w:w="575" w:type="pct"/>
            <w:gridSpan w:val="2"/>
          </w:tcPr>
          <w:p w14:paraId="17A7DBC8" w14:textId="77777777" w:rsidR="00795FE8" w:rsidRPr="001C7F1F" w:rsidRDefault="00795FE8" w:rsidP="00E90E63">
            <w:pPr>
              <w:pStyle w:val="a3"/>
              <w:spacing w:line="240" w:lineRule="auto"/>
              <w:ind w:left="0" w:firstLine="0"/>
            </w:pPr>
            <w:r w:rsidRPr="001C7F1F">
              <w:t>50</w:t>
            </w:r>
          </w:p>
        </w:tc>
        <w:tc>
          <w:tcPr>
            <w:tcW w:w="578" w:type="pct"/>
          </w:tcPr>
          <w:p w14:paraId="1DA74699" w14:textId="77777777" w:rsidR="00795FE8" w:rsidRPr="001C7F1F" w:rsidRDefault="00795FE8" w:rsidP="00E90E63">
            <w:pPr>
              <w:pStyle w:val="a3"/>
              <w:spacing w:line="240" w:lineRule="auto"/>
              <w:ind w:left="0" w:firstLine="0"/>
            </w:pPr>
            <w:r w:rsidRPr="001C7F1F">
              <w:t>50</w:t>
            </w:r>
          </w:p>
        </w:tc>
        <w:tc>
          <w:tcPr>
            <w:tcW w:w="570" w:type="pct"/>
          </w:tcPr>
          <w:p w14:paraId="354C253D" w14:textId="77777777" w:rsidR="00795FE8" w:rsidRPr="001C7F1F" w:rsidRDefault="00795FE8" w:rsidP="00E90E63">
            <w:pPr>
              <w:pStyle w:val="a3"/>
              <w:spacing w:line="240" w:lineRule="auto"/>
              <w:ind w:left="0" w:firstLine="0"/>
            </w:pPr>
            <w:r w:rsidRPr="001C7F1F">
              <w:t>50</w:t>
            </w:r>
          </w:p>
        </w:tc>
      </w:tr>
      <w:tr w:rsidR="00795FE8" w:rsidRPr="001C7F1F" w14:paraId="1B3C03B9" w14:textId="77777777" w:rsidTr="004B71A7">
        <w:tc>
          <w:tcPr>
            <w:tcW w:w="1650" w:type="pct"/>
          </w:tcPr>
          <w:p w14:paraId="5E45E249" w14:textId="77777777" w:rsidR="00795FE8" w:rsidRPr="001C7F1F" w:rsidRDefault="00795FE8" w:rsidP="00AE49E1">
            <w:pPr>
              <w:spacing w:line="240" w:lineRule="auto"/>
              <w:ind w:firstLine="0"/>
              <w:jc w:val="left"/>
            </w:pPr>
            <w:r w:rsidRPr="001C7F1F">
              <w:t>Обеспеченность спортивными залами</w:t>
            </w:r>
          </w:p>
        </w:tc>
        <w:tc>
          <w:tcPr>
            <w:tcW w:w="477" w:type="pct"/>
          </w:tcPr>
          <w:p w14:paraId="3A06FAEA" w14:textId="77777777" w:rsidR="00795FE8" w:rsidRPr="001C7F1F" w:rsidRDefault="00795FE8" w:rsidP="00E90E63">
            <w:pPr>
              <w:pStyle w:val="a3"/>
              <w:spacing w:line="240" w:lineRule="auto"/>
              <w:ind w:left="0" w:firstLine="0"/>
            </w:pPr>
            <w:r w:rsidRPr="001C7F1F">
              <w:t xml:space="preserve">кв. м. </w:t>
            </w:r>
          </w:p>
        </w:tc>
        <w:tc>
          <w:tcPr>
            <w:tcW w:w="576" w:type="pct"/>
            <w:gridSpan w:val="2"/>
          </w:tcPr>
          <w:p w14:paraId="38D4A82B" w14:textId="77777777" w:rsidR="00795FE8" w:rsidRPr="001C7F1F" w:rsidRDefault="00795FE8" w:rsidP="00E90E63">
            <w:pPr>
              <w:pStyle w:val="a3"/>
              <w:spacing w:line="240" w:lineRule="auto"/>
              <w:ind w:left="0" w:firstLine="0"/>
            </w:pPr>
            <w:r w:rsidRPr="001C7F1F">
              <w:t>4000</w:t>
            </w:r>
          </w:p>
        </w:tc>
        <w:tc>
          <w:tcPr>
            <w:tcW w:w="575" w:type="pct"/>
          </w:tcPr>
          <w:p w14:paraId="51444632" w14:textId="77777777" w:rsidR="00795FE8" w:rsidRPr="001C7F1F" w:rsidRDefault="00795FE8" w:rsidP="00E90E63">
            <w:pPr>
              <w:pStyle w:val="a3"/>
              <w:spacing w:line="240" w:lineRule="auto"/>
              <w:ind w:left="0" w:firstLine="0"/>
            </w:pPr>
            <w:r w:rsidRPr="001C7F1F">
              <w:t>7590</w:t>
            </w:r>
          </w:p>
        </w:tc>
        <w:tc>
          <w:tcPr>
            <w:tcW w:w="575" w:type="pct"/>
            <w:gridSpan w:val="2"/>
          </w:tcPr>
          <w:p w14:paraId="4345DE6E" w14:textId="77777777" w:rsidR="00795FE8" w:rsidRPr="001C7F1F" w:rsidRDefault="00795FE8" w:rsidP="00E90E63">
            <w:pPr>
              <w:pStyle w:val="a3"/>
              <w:spacing w:line="240" w:lineRule="auto"/>
              <w:ind w:left="0" w:firstLine="0"/>
            </w:pPr>
            <w:r w:rsidRPr="001C7F1F">
              <w:t>7590</w:t>
            </w:r>
          </w:p>
        </w:tc>
        <w:tc>
          <w:tcPr>
            <w:tcW w:w="578" w:type="pct"/>
          </w:tcPr>
          <w:p w14:paraId="6A72FBDF" w14:textId="77777777" w:rsidR="00795FE8" w:rsidRPr="001C7F1F" w:rsidRDefault="00795FE8" w:rsidP="00E90E63">
            <w:pPr>
              <w:pStyle w:val="a3"/>
              <w:spacing w:line="240" w:lineRule="auto"/>
              <w:ind w:left="0" w:firstLine="0"/>
            </w:pPr>
            <w:r w:rsidRPr="001C7F1F">
              <w:t>7590</w:t>
            </w:r>
          </w:p>
        </w:tc>
        <w:tc>
          <w:tcPr>
            <w:tcW w:w="570" w:type="pct"/>
          </w:tcPr>
          <w:p w14:paraId="58359904" w14:textId="77777777" w:rsidR="00795FE8" w:rsidRPr="001C7F1F" w:rsidRDefault="00795FE8" w:rsidP="00E90E63">
            <w:pPr>
              <w:pStyle w:val="a3"/>
              <w:spacing w:line="240" w:lineRule="auto"/>
              <w:ind w:left="0" w:firstLine="0"/>
            </w:pPr>
            <w:r w:rsidRPr="001C7F1F">
              <w:t>7590</w:t>
            </w:r>
          </w:p>
        </w:tc>
      </w:tr>
      <w:tr w:rsidR="0037051A" w:rsidRPr="001C7F1F" w14:paraId="5A74304C" w14:textId="77777777" w:rsidTr="004B71A7">
        <w:tc>
          <w:tcPr>
            <w:tcW w:w="1650" w:type="pct"/>
          </w:tcPr>
          <w:p w14:paraId="68679ECE" w14:textId="77777777" w:rsidR="0037051A" w:rsidRPr="001C7F1F" w:rsidRDefault="0037051A" w:rsidP="00AE49E1">
            <w:pPr>
              <w:spacing w:line="240" w:lineRule="auto"/>
              <w:ind w:firstLine="0"/>
              <w:jc w:val="left"/>
            </w:pPr>
            <w:r w:rsidRPr="001C7F1F">
              <w:t>Обеспеченность плоскостными сооружениями</w:t>
            </w:r>
          </w:p>
        </w:tc>
        <w:tc>
          <w:tcPr>
            <w:tcW w:w="477" w:type="pct"/>
          </w:tcPr>
          <w:p w14:paraId="6A44336E" w14:textId="77777777" w:rsidR="0037051A" w:rsidRPr="001C7F1F" w:rsidRDefault="0037051A" w:rsidP="00E90E63">
            <w:pPr>
              <w:pStyle w:val="a3"/>
              <w:spacing w:line="240" w:lineRule="auto"/>
              <w:ind w:left="0" w:firstLine="0"/>
            </w:pPr>
            <w:r w:rsidRPr="001C7F1F">
              <w:t>кв.м.</w:t>
            </w:r>
          </w:p>
          <w:p w14:paraId="5575E0B2" w14:textId="77777777" w:rsidR="0037051A" w:rsidRPr="001C7F1F" w:rsidRDefault="0037051A" w:rsidP="00E15634">
            <w:pPr>
              <w:pStyle w:val="a3"/>
              <w:spacing w:line="240" w:lineRule="auto"/>
              <w:ind w:left="0"/>
            </w:pPr>
          </w:p>
        </w:tc>
        <w:tc>
          <w:tcPr>
            <w:tcW w:w="576" w:type="pct"/>
            <w:gridSpan w:val="2"/>
          </w:tcPr>
          <w:p w14:paraId="2639EF6C" w14:textId="77777777" w:rsidR="0037051A" w:rsidRPr="001C7F1F" w:rsidRDefault="0037051A" w:rsidP="00E90E63">
            <w:pPr>
              <w:pStyle w:val="a3"/>
              <w:spacing w:line="240" w:lineRule="auto"/>
              <w:ind w:left="0" w:firstLine="0"/>
            </w:pPr>
            <w:r w:rsidRPr="001C7F1F">
              <w:t>27000</w:t>
            </w:r>
          </w:p>
        </w:tc>
        <w:tc>
          <w:tcPr>
            <w:tcW w:w="575" w:type="pct"/>
          </w:tcPr>
          <w:p w14:paraId="17A2C526" w14:textId="77777777" w:rsidR="0037051A" w:rsidRPr="001C7F1F" w:rsidRDefault="0037051A" w:rsidP="00E90E63">
            <w:pPr>
              <w:pStyle w:val="a3"/>
              <w:spacing w:line="240" w:lineRule="auto"/>
              <w:ind w:left="0" w:firstLine="0"/>
            </w:pPr>
            <w:r w:rsidRPr="001C7F1F">
              <w:t>28000</w:t>
            </w:r>
          </w:p>
        </w:tc>
        <w:tc>
          <w:tcPr>
            <w:tcW w:w="575" w:type="pct"/>
            <w:gridSpan w:val="2"/>
          </w:tcPr>
          <w:p w14:paraId="5A71FE26" w14:textId="77777777" w:rsidR="0037051A" w:rsidRPr="001C7F1F" w:rsidRDefault="0037051A" w:rsidP="00E90E63">
            <w:pPr>
              <w:pStyle w:val="a3"/>
              <w:spacing w:line="240" w:lineRule="auto"/>
              <w:ind w:left="0" w:firstLine="0"/>
            </w:pPr>
            <w:r w:rsidRPr="001C7F1F">
              <w:t>29000</w:t>
            </w:r>
          </w:p>
        </w:tc>
        <w:tc>
          <w:tcPr>
            <w:tcW w:w="578" w:type="pct"/>
          </w:tcPr>
          <w:p w14:paraId="622FCC3F" w14:textId="77777777" w:rsidR="0037051A" w:rsidRPr="001C7F1F" w:rsidRDefault="0037051A" w:rsidP="00E90E63">
            <w:pPr>
              <w:pStyle w:val="a3"/>
              <w:spacing w:line="240" w:lineRule="auto"/>
              <w:ind w:left="0" w:firstLine="0"/>
            </w:pPr>
            <w:r w:rsidRPr="001C7F1F">
              <w:t>30000</w:t>
            </w:r>
          </w:p>
        </w:tc>
        <w:tc>
          <w:tcPr>
            <w:tcW w:w="570" w:type="pct"/>
          </w:tcPr>
          <w:p w14:paraId="5EBB81EC" w14:textId="77777777" w:rsidR="0037051A" w:rsidRPr="001C7F1F" w:rsidRDefault="0037051A" w:rsidP="00E90E63">
            <w:pPr>
              <w:pStyle w:val="a3"/>
              <w:spacing w:line="240" w:lineRule="auto"/>
              <w:ind w:left="0" w:firstLine="0"/>
            </w:pPr>
            <w:r w:rsidRPr="001C7F1F">
              <w:t>30000</w:t>
            </w:r>
          </w:p>
        </w:tc>
      </w:tr>
      <w:tr w:rsidR="0037051A" w:rsidRPr="001C7F1F" w14:paraId="6CC6DE11" w14:textId="77777777" w:rsidTr="004B71A7">
        <w:tc>
          <w:tcPr>
            <w:tcW w:w="1650" w:type="pct"/>
          </w:tcPr>
          <w:p w14:paraId="366DAD39" w14:textId="77777777" w:rsidR="0037051A" w:rsidRPr="001C7F1F" w:rsidRDefault="0037051A" w:rsidP="00AE49E1">
            <w:pPr>
              <w:spacing w:line="240" w:lineRule="auto"/>
              <w:ind w:firstLine="0"/>
              <w:jc w:val="left"/>
            </w:pPr>
            <w:r w:rsidRPr="001C7F1F">
              <w:t>Обеспеченность плавательными бассейнами</w:t>
            </w:r>
          </w:p>
        </w:tc>
        <w:tc>
          <w:tcPr>
            <w:tcW w:w="477" w:type="pct"/>
          </w:tcPr>
          <w:p w14:paraId="289B46D7" w14:textId="77777777" w:rsidR="0037051A" w:rsidRPr="001C7F1F" w:rsidRDefault="0037051A" w:rsidP="00E90E63">
            <w:pPr>
              <w:pStyle w:val="a3"/>
              <w:spacing w:line="240" w:lineRule="auto"/>
              <w:ind w:left="0" w:firstLine="0"/>
            </w:pPr>
            <w:r w:rsidRPr="001C7F1F">
              <w:t>кв. м.</w:t>
            </w:r>
          </w:p>
        </w:tc>
        <w:tc>
          <w:tcPr>
            <w:tcW w:w="576" w:type="pct"/>
            <w:gridSpan w:val="2"/>
          </w:tcPr>
          <w:p w14:paraId="67F9657E" w14:textId="77777777" w:rsidR="0037051A" w:rsidRPr="001C7F1F" w:rsidRDefault="0037051A" w:rsidP="00E90E63">
            <w:pPr>
              <w:spacing w:line="240" w:lineRule="auto"/>
              <w:ind w:firstLine="0"/>
            </w:pPr>
            <w:r w:rsidRPr="001C7F1F">
              <w:t>0</w:t>
            </w:r>
          </w:p>
        </w:tc>
        <w:tc>
          <w:tcPr>
            <w:tcW w:w="575" w:type="pct"/>
          </w:tcPr>
          <w:p w14:paraId="65B7863C" w14:textId="77777777" w:rsidR="0037051A" w:rsidRPr="001C7F1F" w:rsidRDefault="0037051A" w:rsidP="00E90E63">
            <w:pPr>
              <w:spacing w:line="240" w:lineRule="auto"/>
              <w:ind w:firstLine="0"/>
            </w:pPr>
            <w:r w:rsidRPr="001C7F1F">
              <w:t>0</w:t>
            </w:r>
          </w:p>
        </w:tc>
        <w:tc>
          <w:tcPr>
            <w:tcW w:w="575" w:type="pct"/>
            <w:gridSpan w:val="2"/>
          </w:tcPr>
          <w:p w14:paraId="4CA5A87A" w14:textId="77777777" w:rsidR="0037051A" w:rsidRPr="001C7F1F" w:rsidRDefault="0037051A" w:rsidP="00E90E63">
            <w:pPr>
              <w:spacing w:line="240" w:lineRule="auto"/>
              <w:ind w:firstLine="0"/>
            </w:pPr>
            <w:r w:rsidRPr="001C7F1F">
              <w:t>0</w:t>
            </w:r>
          </w:p>
        </w:tc>
        <w:tc>
          <w:tcPr>
            <w:tcW w:w="578" w:type="pct"/>
          </w:tcPr>
          <w:p w14:paraId="0A3D33C1" w14:textId="77777777" w:rsidR="0037051A" w:rsidRPr="001C7F1F" w:rsidRDefault="0037051A" w:rsidP="00E90E63">
            <w:pPr>
              <w:spacing w:line="240" w:lineRule="auto"/>
              <w:ind w:firstLine="0"/>
            </w:pPr>
            <w:r w:rsidRPr="001C7F1F">
              <w:t>0</w:t>
            </w:r>
          </w:p>
        </w:tc>
        <w:tc>
          <w:tcPr>
            <w:tcW w:w="570" w:type="pct"/>
          </w:tcPr>
          <w:p w14:paraId="68F72803" w14:textId="77777777" w:rsidR="0037051A" w:rsidRPr="001C7F1F" w:rsidRDefault="0037051A" w:rsidP="00E90E63">
            <w:pPr>
              <w:spacing w:line="240" w:lineRule="auto"/>
              <w:ind w:firstLine="0"/>
            </w:pPr>
            <w:r w:rsidRPr="001C7F1F">
              <w:t>0</w:t>
            </w:r>
          </w:p>
        </w:tc>
      </w:tr>
      <w:tr w:rsidR="0037051A" w:rsidRPr="001C7F1F" w14:paraId="0FC30171" w14:textId="77777777" w:rsidTr="004B71A7">
        <w:tc>
          <w:tcPr>
            <w:tcW w:w="1650" w:type="pct"/>
          </w:tcPr>
          <w:p w14:paraId="2442305B" w14:textId="77777777" w:rsidR="0037051A" w:rsidRPr="001C7F1F" w:rsidRDefault="0037051A" w:rsidP="00AE49E1">
            <w:pPr>
              <w:spacing w:line="240" w:lineRule="auto"/>
              <w:ind w:firstLine="0"/>
              <w:jc w:val="left"/>
            </w:pPr>
            <w:r w:rsidRPr="001C7F1F">
              <w:t>Объем платных услуг</w:t>
            </w:r>
          </w:p>
        </w:tc>
        <w:tc>
          <w:tcPr>
            <w:tcW w:w="477" w:type="pct"/>
          </w:tcPr>
          <w:p w14:paraId="1A45E868" w14:textId="77777777" w:rsidR="0037051A" w:rsidRPr="001C7F1F" w:rsidRDefault="0037051A" w:rsidP="00E90E63">
            <w:pPr>
              <w:pStyle w:val="a3"/>
              <w:spacing w:line="240" w:lineRule="auto"/>
              <w:ind w:left="0" w:firstLine="0"/>
            </w:pPr>
            <w:r w:rsidRPr="001C7F1F">
              <w:t>млн. руб.</w:t>
            </w:r>
          </w:p>
        </w:tc>
        <w:tc>
          <w:tcPr>
            <w:tcW w:w="576" w:type="pct"/>
            <w:gridSpan w:val="2"/>
          </w:tcPr>
          <w:p w14:paraId="06F18CFD" w14:textId="77777777" w:rsidR="0037051A" w:rsidRPr="001C7F1F" w:rsidRDefault="0037051A" w:rsidP="00E90E63">
            <w:pPr>
              <w:pStyle w:val="a3"/>
              <w:spacing w:line="240" w:lineRule="auto"/>
              <w:ind w:left="0" w:firstLine="0"/>
            </w:pPr>
            <w:r w:rsidRPr="001C7F1F">
              <w:t>0,31</w:t>
            </w:r>
          </w:p>
        </w:tc>
        <w:tc>
          <w:tcPr>
            <w:tcW w:w="575" w:type="pct"/>
          </w:tcPr>
          <w:p w14:paraId="7BBA8A04" w14:textId="77777777" w:rsidR="0037051A" w:rsidRPr="001C7F1F" w:rsidRDefault="0037051A" w:rsidP="00E90E63">
            <w:pPr>
              <w:pStyle w:val="a3"/>
              <w:spacing w:line="240" w:lineRule="auto"/>
              <w:ind w:left="0" w:firstLine="0"/>
            </w:pPr>
            <w:r w:rsidRPr="001C7F1F">
              <w:t>0,3</w:t>
            </w:r>
          </w:p>
        </w:tc>
        <w:tc>
          <w:tcPr>
            <w:tcW w:w="575" w:type="pct"/>
            <w:gridSpan w:val="2"/>
          </w:tcPr>
          <w:p w14:paraId="3E4DBFED" w14:textId="77777777" w:rsidR="0037051A" w:rsidRPr="001C7F1F" w:rsidRDefault="0037051A" w:rsidP="00E90E63">
            <w:pPr>
              <w:pStyle w:val="a3"/>
              <w:spacing w:line="240" w:lineRule="auto"/>
              <w:ind w:left="0" w:firstLine="0"/>
            </w:pPr>
            <w:r w:rsidRPr="001C7F1F">
              <w:t>0,3</w:t>
            </w:r>
          </w:p>
        </w:tc>
        <w:tc>
          <w:tcPr>
            <w:tcW w:w="578" w:type="pct"/>
          </w:tcPr>
          <w:p w14:paraId="47C8C655" w14:textId="77777777" w:rsidR="0037051A" w:rsidRPr="001C7F1F" w:rsidRDefault="0037051A" w:rsidP="00E90E63">
            <w:pPr>
              <w:pStyle w:val="a3"/>
              <w:spacing w:line="240" w:lineRule="auto"/>
              <w:ind w:left="0" w:firstLine="0"/>
            </w:pPr>
            <w:r w:rsidRPr="001C7F1F">
              <w:t>0,4</w:t>
            </w:r>
          </w:p>
        </w:tc>
        <w:tc>
          <w:tcPr>
            <w:tcW w:w="570" w:type="pct"/>
          </w:tcPr>
          <w:p w14:paraId="7C6D7F8B" w14:textId="77777777" w:rsidR="0037051A" w:rsidRPr="001C7F1F" w:rsidRDefault="0037051A" w:rsidP="00E90E63">
            <w:pPr>
              <w:pStyle w:val="a3"/>
              <w:spacing w:line="240" w:lineRule="auto"/>
              <w:ind w:left="0" w:firstLine="0"/>
            </w:pPr>
            <w:r w:rsidRPr="001C7F1F">
              <w:t>0,4</w:t>
            </w:r>
          </w:p>
        </w:tc>
      </w:tr>
      <w:tr w:rsidR="00D1582B" w:rsidRPr="00AE49E1" w14:paraId="7419D512" w14:textId="77777777" w:rsidTr="00D1582B">
        <w:tc>
          <w:tcPr>
            <w:tcW w:w="5000" w:type="pct"/>
            <w:gridSpan w:val="9"/>
          </w:tcPr>
          <w:p w14:paraId="471B0EF6" w14:textId="77777777" w:rsidR="00D1582B" w:rsidRPr="00AE49E1" w:rsidRDefault="00D1582B" w:rsidP="00AE49E1">
            <w:pPr>
              <w:spacing w:line="240" w:lineRule="auto"/>
              <w:ind w:firstLine="0"/>
              <w:jc w:val="left"/>
              <w:rPr>
                <w:b/>
                <w:bCs/>
              </w:rPr>
            </w:pPr>
            <w:r w:rsidRPr="00AE49E1">
              <w:rPr>
                <w:b/>
                <w:bCs/>
              </w:rPr>
              <w:t>Социальная защита населения</w:t>
            </w:r>
          </w:p>
        </w:tc>
      </w:tr>
      <w:tr w:rsidR="00795FE8" w:rsidRPr="001C7F1F" w14:paraId="2512F470" w14:textId="77777777" w:rsidTr="004B71A7">
        <w:tc>
          <w:tcPr>
            <w:tcW w:w="1650" w:type="pct"/>
            <w:tcBorders>
              <w:right w:val="single" w:sz="4" w:space="0" w:color="auto"/>
            </w:tcBorders>
          </w:tcPr>
          <w:p w14:paraId="1E100E59" w14:textId="77777777" w:rsidR="00795FE8" w:rsidRPr="001C7F1F" w:rsidRDefault="00795FE8" w:rsidP="00AE49E1">
            <w:pPr>
              <w:spacing w:line="240" w:lineRule="auto"/>
              <w:ind w:firstLine="0"/>
              <w:jc w:val="left"/>
            </w:pPr>
            <w:r w:rsidRPr="001C7F1F">
              <w:t>Доля семей, получающих жилищные субсидии на оплату жилого помещения и коммунальных услуг, в общем количестве семей</w:t>
            </w:r>
          </w:p>
        </w:tc>
        <w:tc>
          <w:tcPr>
            <w:tcW w:w="477" w:type="pct"/>
          </w:tcPr>
          <w:p w14:paraId="69033B14" w14:textId="77777777" w:rsidR="00795FE8" w:rsidRPr="001C7F1F" w:rsidRDefault="00795FE8" w:rsidP="00D1582B">
            <w:pPr>
              <w:spacing w:line="240" w:lineRule="auto"/>
              <w:ind w:firstLine="0"/>
            </w:pPr>
            <w:r w:rsidRPr="001C7F1F">
              <w:t>%</w:t>
            </w:r>
          </w:p>
          <w:p w14:paraId="3BFE6ACC" w14:textId="77777777" w:rsidR="00795FE8" w:rsidRPr="001C7F1F" w:rsidRDefault="00795FE8" w:rsidP="00D1582B">
            <w:pPr>
              <w:ind w:firstLine="0"/>
            </w:pPr>
          </w:p>
        </w:tc>
        <w:tc>
          <w:tcPr>
            <w:tcW w:w="576" w:type="pct"/>
            <w:gridSpan w:val="2"/>
          </w:tcPr>
          <w:p w14:paraId="2A53E99B" w14:textId="77777777" w:rsidR="00795FE8" w:rsidRPr="001C7F1F" w:rsidRDefault="00795FE8" w:rsidP="00D1582B">
            <w:pPr>
              <w:spacing w:line="240" w:lineRule="auto"/>
              <w:ind w:firstLine="0"/>
            </w:pPr>
          </w:p>
        </w:tc>
        <w:tc>
          <w:tcPr>
            <w:tcW w:w="575" w:type="pct"/>
          </w:tcPr>
          <w:p w14:paraId="70359C73" w14:textId="77777777" w:rsidR="00795FE8" w:rsidRPr="001C7F1F" w:rsidRDefault="00795FE8" w:rsidP="00D1582B">
            <w:pPr>
              <w:pStyle w:val="a3"/>
              <w:spacing w:line="240" w:lineRule="auto"/>
              <w:ind w:left="0" w:firstLine="0"/>
            </w:pPr>
            <w:r w:rsidRPr="001C7F1F">
              <w:t>6,0</w:t>
            </w:r>
          </w:p>
        </w:tc>
        <w:tc>
          <w:tcPr>
            <w:tcW w:w="575" w:type="pct"/>
            <w:gridSpan w:val="2"/>
          </w:tcPr>
          <w:p w14:paraId="53BFCA02" w14:textId="77777777" w:rsidR="00795FE8" w:rsidRPr="001C7F1F" w:rsidRDefault="00795FE8" w:rsidP="00D1582B">
            <w:pPr>
              <w:pStyle w:val="a3"/>
              <w:spacing w:line="240" w:lineRule="auto"/>
              <w:ind w:left="0" w:firstLine="0"/>
            </w:pPr>
            <w:r w:rsidRPr="001C7F1F">
              <w:t>6,2</w:t>
            </w:r>
          </w:p>
        </w:tc>
        <w:tc>
          <w:tcPr>
            <w:tcW w:w="578" w:type="pct"/>
          </w:tcPr>
          <w:p w14:paraId="7FB58DA8" w14:textId="77777777" w:rsidR="00795FE8" w:rsidRPr="001C7F1F" w:rsidRDefault="00795FE8" w:rsidP="00D1582B">
            <w:pPr>
              <w:pStyle w:val="a3"/>
              <w:spacing w:line="240" w:lineRule="auto"/>
              <w:ind w:left="0" w:firstLine="0"/>
            </w:pPr>
            <w:r w:rsidRPr="001C7F1F">
              <w:t>6,4</w:t>
            </w:r>
          </w:p>
        </w:tc>
        <w:tc>
          <w:tcPr>
            <w:tcW w:w="570" w:type="pct"/>
          </w:tcPr>
          <w:p w14:paraId="73086B8D" w14:textId="77777777" w:rsidR="00795FE8" w:rsidRPr="001C7F1F" w:rsidRDefault="00795FE8" w:rsidP="00D1582B">
            <w:pPr>
              <w:pStyle w:val="a3"/>
              <w:spacing w:line="240" w:lineRule="auto"/>
              <w:ind w:left="0" w:firstLine="0"/>
            </w:pPr>
            <w:r w:rsidRPr="001C7F1F">
              <w:t>6,4</w:t>
            </w:r>
          </w:p>
        </w:tc>
      </w:tr>
      <w:tr w:rsidR="00795FE8" w:rsidRPr="001C7F1F" w14:paraId="37DFE59E" w14:textId="77777777" w:rsidTr="004B71A7">
        <w:tc>
          <w:tcPr>
            <w:tcW w:w="1650" w:type="pct"/>
            <w:tcBorders>
              <w:right w:val="single" w:sz="4" w:space="0" w:color="auto"/>
            </w:tcBorders>
          </w:tcPr>
          <w:p w14:paraId="63383C09" w14:textId="77777777" w:rsidR="00795FE8" w:rsidRPr="001C7F1F" w:rsidRDefault="00795FE8" w:rsidP="00AE49E1">
            <w:pPr>
              <w:spacing w:line="240" w:lineRule="auto"/>
              <w:ind w:firstLine="0"/>
              <w:jc w:val="left"/>
            </w:pPr>
            <w:r w:rsidRPr="001C7F1F">
              <w:t>Объем платных социальных услуг</w:t>
            </w:r>
          </w:p>
        </w:tc>
        <w:tc>
          <w:tcPr>
            <w:tcW w:w="477" w:type="pct"/>
          </w:tcPr>
          <w:p w14:paraId="7F640CD1" w14:textId="77777777" w:rsidR="00795FE8" w:rsidRPr="001C7F1F" w:rsidRDefault="00795FE8" w:rsidP="00D1582B">
            <w:pPr>
              <w:pStyle w:val="a3"/>
              <w:spacing w:line="240" w:lineRule="auto"/>
              <w:ind w:left="0" w:firstLine="0"/>
            </w:pPr>
            <w:r w:rsidRPr="001C7F1F">
              <w:t>Млн. руб.</w:t>
            </w:r>
          </w:p>
        </w:tc>
        <w:tc>
          <w:tcPr>
            <w:tcW w:w="576" w:type="pct"/>
            <w:gridSpan w:val="2"/>
          </w:tcPr>
          <w:p w14:paraId="3C4CAF2D" w14:textId="77777777" w:rsidR="00795FE8" w:rsidRPr="001C7F1F" w:rsidRDefault="00795FE8" w:rsidP="00D1582B">
            <w:pPr>
              <w:pStyle w:val="a3"/>
              <w:spacing w:line="240" w:lineRule="auto"/>
              <w:ind w:left="0" w:firstLine="0"/>
            </w:pPr>
            <w:r w:rsidRPr="001C7F1F">
              <w:t>1,9</w:t>
            </w:r>
          </w:p>
        </w:tc>
        <w:tc>
          <w:tcPr>
            <w:tcW w:w="575" w:type="pct"/>
          </w:tcPr>
          <w:p w14:paraId="64E937EC" w14:textId="77777777" w:rsidR="00795FE8" w:rsidRPr="001C7F1F" w:rsidRDefault="00795FE8" w:rsidP="00D1582B">
            <w:pPr>
              <w:pStyle w:val="a3"/>
              <w:spacing w:line="240" w:lineRule="auto"/>
              <w:ind w:left="0" w:firstLine="0"/>
            </w:pPr>
            <w:r w:rsidRPr="001C7F1F">
              <w:t>2,9</w:t>
            </w:r>
          </w:p>
        </w:tc>
        <w:tc>
          <w:tcPr>
            <w:tcW w:w="575" w:type="pct"/>
            <w:gridSpan w:val="2"/>
          </w:tcPr>
          <w:p w14:paraId="62134C1F" w14:textId="77777777" w:rsidR="00795FE8" w:rsidRPr="001C7F1F" w:rsidRDefault="00795FE8" w:rsidP="00D1582B">
            <w:pPr>
              <w:spacing w:line="240" w:lineRule="auto"/>
              <w:ind w:firstLine="0"/>
            </w:pPr>
            <w:r w:rsidRPr="001C7F1F">
              <w:rPr>
                <w:lang w:val="en-US"/>
              </w:rPr>
              <w:t>3</w:t>
            </w:r>
            <w:r w:rsidRPr="001C7F1F">
              <w:t>,3</w:t>
            </w:r>
          </w:p>
        </w:tc>
        <w:tc>
          <w:tcPr>
            <w:tcW w:w="578" w:type="pct"/>
          </w:tcPr>
          <w:p w14:paraId="195C36FA" w14:textId="77777777" w:rsidR="00795FE8" w:rsidRPr="001C7F1F" w:rsidRDefault="00795FE8" w:rsidP="00D1582B">
            <w:pPr>
              <w:pStyle w:val="a3"/>
              <w:spacing w:line="240" w:lineRule="auto"/>
              <w:ind w:left="0" w:firstLine="0"/>
            </w:pPr>
            <w:r w:rsidRPr="001C7F1F">
              <w:t>3,5</w:t>
            </w:r>
          </w:p>
        </w:tc>
        <w:tc>
          <w:tcPr>
            <w:tcW w:w="570" w:type="pct"/>
          </w:tcPr>
          <w:p w14:paraId="01B5D603" w14:textId="77777777" w:rsidR="00795FE8" w:rsidRPr="001C7F1F" w:rsidRDefault="00795FE8" w:rsidP="00D1582B">
            <w:pPr>
              <w:pStyle w:val="a3"/>
              <w:spacing w:line="240" w:lineRule="auto"/>
              <w:ind w:left="0" w:firstLine="0"/>
            </w:pPr>
            <w:r w:rsidRPr="001C7F1F">
              <w:t>3,5</w:t>
            </w:r>
          </w:p>
        </w:tc>
      </w:tr>
      <w:tr w:rsidR="00795FE8" w:rsidRPr="001C7F1F" w14:paraId="6F13DC33" w14:textId="77777777" w:rsidTr="004B71A7">
        <w:tc>
          <w:tcPr>
            <w:tcW w:w="1650" w:type="pct"/>
            <w:tcBorders>
              <w:right w:val="single" w:sz="4" w:space="0" w:color="auto"/>
            </w:tcBorders>
          </w:tcPr>
          <w:p w14:paraId="23789E8B" w14:textId="77777777" w:rsidR="00795FE8" w:rsidRPr="001C7F1F" w:rsidRDefault="00795FE8" w:rsidP="00AE49E1">
            <w:pPr>
              <w:spacing w:line="240" w:lineRule="auto"/>
              <w:ind w:firstLine="0"/>
              <w:jc w:val="left"/>
            </w:pPr>
            <w:r w:rsidRPr="001C7F1F">
              <w:t>Удельный вес пожилых граждан и инвалидов, охваченных социальными услугами в учреждениях социальной защиты населения, в общей численности населения</w:t>
            </w:r>
          </w:p>
        </w:tc>
        <w:tc>
          <w:tcPr>
            <w:tcW w:w="477" w:type="pct"/>
          </w:tcPr>
          <w:p w14:paraId="6566F131" w14:textId="77777777" w:rsidR="00795FE8" w:rsidRPr="001C7F1F" w:rsidRDefault="00795FE8" w:rsidP="00D1582B">
            <w:pPr>
              <w:spacing w:line="240" w:lineRule="auto"/>
              <w:ind w:firstLine="0"/>
            </w:pPr>
            <w:r w:rsidRPr="001C7F1F">
              <w:t>%</w:t>
            </w:r>
          </w:p>
        </w:tc>
        <w:tc>
          <w:tcPr>
            <w:tcW w:w="576" w:type="pct"/>
            <w:gridSpan w:val="2"/>
          </w:tcPr>
          <w:p w14:paraId="393FD592" w14:textId="77777777" w:rsidR="00795FE8" w:rsidRPr="001C7F1F" w:rsidRDefault="00795FE8" w:rsidP="00D1582B">
            <w:pPr>
              <w:pStyle w:val="a3"/>
              <w:spacing w:line="240" w:lineRule="auto"/>
              <w:ind w:left="0" w:firstLine="0"/>
            </w:pPr>
            <w:r w:rsidRPr="001C7F1F">
              <w:t>0,18</w:t>
            </w:r>
          </w:p>
        </w:tc>
        <w:tc>
          <w:tcPr>
            <w:tcW w:w="575" w:type="pct"/>
          </w:tcPr>
          <w:p w14:paraId="60F103AD" w14:textId="77777777" w:rsidR="00795FE8" w:rsidRPr="001C7F1F" w:rsidRDefault="00795FE8" w:rsidP="00D1582B">
            <w:pPr>
              <w:pStyle w:val="a3"/>
              <w:spacing w:line="240" w:lineRule="auto"/>
              <w:ind w:left="0" w:firstLine="0"/>
            </w:pPr>
            <w:r w:rsidRPr="001C7F1F">
              <w:t>60</w:t>
            </w:r>
          </w:p>
        </w:tc>
        <w:tc>
          <w:tcPr>
            <w:tcW w:w="575" w:type="pct"/>
            <w:gridSpan w:val="2"/>
          </w:tcPr>
          <w:p w14:paraId="1926E22F" w14:textId="77777777" w:rsidR="00795FE8" w:rsidRPr="001C7F1F" w:rsidRDefault="00795FE8" w:rsidP="00D1582B">
            <w:pPr>
              <w:pStyle w:val="a3"/>
              <w:spacing w:line="240" w:lineRule="auto"/>
              <w:ind w:left="0" w:firstLine="0"/>
            </w:pPr>
            <w:r w:rsidRPr="001C7F1F">
              <w:t>62</w:t>
            </w:r>
          </w:p>
        </w:tc>
        <w:tc>
          <w:tcPr>
            <w:tcW w:w="578" w:type="pct"/>
          </w:tcPr>
          <w:p w14:paraId="03BFF2DB" w14:textId="77777777" w:rsidR="00795FE8" w:rsidRPr="001C7F1F" w:rsidRDefault="00795FE8" w:rsidP="00D1582B">
            <w:pPr>
              <w:pStyle w:val="a3"/>
              <w:spacing w:line="240" w:lineRule="auto"/>
              <w:ind w:left="0" w:firstLine="0"/>
            </w:pPr>
            <w:r w:rsidRPr="001C7F1F">
              <w:t>64</w:t>
            </w:r>
          </w:p>
        </w:tc>
        <w:tc>
          <w:tcPr>
            <w:tcW w:w="570" w:type="pct"/>
          </w:tcPr>
          <w:p w14:paraId="75D45D80" w14:textId="77777777" w:rsidR="00795FE8" w:rsidRPr="001C7F1F" w:rsidRDefault="00795FE8" w:rsidP="00D1582B">
            <w:pPr>
              <w:pStyle w:val="a3"/>
              <w:spacing w:line="240" w:lineRule="auto"/>
              <w:ind w:left="0" w:firstLine="0"/>
            </w:pPr>
            <w:r w:rsidRPr="001C7F1F">
              <w:t>64</w:t>
            </w:r>
          </w:p>
        </w:tc>
      </w:tr>
      <w:tr w:rsidR="00D1582B" w:rsidRPr="00AE49E1" w14:paraId="06BC1F68" w14:textId="77777777" w:rsidTr="00D1582B">
        <w:tc>
          <w:tcPr>
            <w:tcW w:w="5000" w:type="pct"/>
            <w:gridSpan w:val="9"/>
          </w:tcPr>
          <w:p w14:paraId="67F39586" w14:textId="77777777" w:rsidR="00D1582B" w:rsidRPr="00AE49E1" w:rsidRDefault="00D1582B" w:rsidP="00AE49E1">
            <w:pPr>
              <w:spacing w:line="240" w:lineRule="auto"/>
              <w:ind w:firstLine="0"/>
              <w:jc w:val="left"/>
              <w:rPr>
                <w:b/>
                <w:bCs/>
              </w:rPr>
            </w:pPr>
            <w:r w:rsidRPr="00AE49E1">
              <w:rPr>
                <w:b/>
                <w:bCs/>
              </w:rPr>
              <w:t>Развитие инфраструктуры</w:t>
            </w:r>
          </w:p>
        </w:tc>
      </w:tr>
      <w:tr w:rsidR="00D1582B" w:rsidRPr="00AE49E1" w14:paraId="767C9E1E" w14:textId="77777777" w:rsidTr="00D1582B">
        <w:tc>
          <w:tcPr>
            <w:tcW w:w="5000" w:type="pct"/>
            <w:gridSpan w:val="9"/>
          </w:tcPr>
          <w:p w14:paraId="7A0D9791" w14:textId="77777777" w:rsidR="00D1582B" w:rsidRPr="00AE49E1" w:rsidRDefault="00D1582B" w:rsidP="00AE49E1">
            <w:pPr>
              <w:spacing w:line="240" w:lineRule="auto"/>
              <w:ind w:firstLine="0"/>
              <w:jc w:val="left"/>
              <w:rPr>
                <w:b/>
                <w:bCs/>
              </w:rPr>
            </w:pPr>
            <w:r w:rsidRPr="00AE49E1">
              <w:rPr>
                <w:b/>
                <w:bCs/>
              </w:rPr>
              <w:t>Строительство</w:t>
            </w:r>
          </w:p>
        </w:tc>
      </w:tr>
      <w:tr w:rsidR="00795FE8" w:rsidRPr="001C7F1F" w14:paraId="292309C5" w14:textId="77777777" w:rsidTr="004B71A7">
        <w:tc>
          <w:tcPr>
            <w:tcW w:w="1650" w:type="pct"/>
          </w:tcPr>
          <w:p w14:paraId="25CADC43" w14:textId="77777777" w:rsidR="00795FE8" w:rsidRPr="001C7F1F" w:rsidRDefault="00795FE8" w:rsidP="00AE49E1">
            <w:pPr>
              <w:spacing w:line="240" w:lineRule="auto"/>
              <w:ind w:firstLine="0"/>
              <w:jc w:val="left"/>
            </w:pPr>
            <w:r w:rsidRPr="001C7F1F">
              <w:t>Объем выполненных работ</w:t>
            </w:r>
          </w:p>
        </w:tc>
        <w:tc>
          <w:tcPr>
            <w:tcW w:w="477" w:type="pct"/>
          </w:tcPr>
          <w:p w14:paraId="7270B773" w14:textId="77777777" w:rsidR="00795FE8" w:rsidRPr="001C7F1F" w:rsidRDefault="00795FE8" w:rsidP="00D1582B">
            <w:pPr>
              <w:pStyle w:val="a3"/>
              <w:spacing w:line="240" w:lineRule="auto"/>
              <w:ind w:left="0" w:firstLine="0"/>
            </w:pPr>
            <w:r w:rsidRPr="001C7F1F">
              <w:t>млн. руб.</w:t>
            </w:r>
          </w:p>
        </w:tc>
        <w:tc>
          <w:tcPr>
            <w:tcW w:w="576" w:type="pct"/>
            <w:gridSpan w:val="2"/>
          </w:tcPr>
          <w:p w14:paraId="693AB10F" w14:textId="77777777" w:rsidR="00795FE8" w:rsidRPr="001C7F1F" w:rsidRDefault="00795FE8" w:rsidP="00D1582B">
            <w:pPr>
              <w:spacing w:line="240" w:lineRule="auto"/>
              <w:ind w:firstLine="0"/>
            </w:pPr>
            <w:r w:rsidRPr="001C7F1F">
              <w:t>-</w:t>
            </w:r>
          </w:p>
        </w:tc>
        <w:tc>
          <w:tcPr>
            <w:tcW w:w="575" w:type="pct"/>
          </w:tcPr>
          <w:p w14:paraId="0BA77713" w14:textId="77777777" w:rsidR="00795FE8" w:rsidRPr="001C7F1F" w:rsidRDefault="00795FE8" w:rsidP="00D1582B">
            <w:pPr>
              <w:pStyle w:val="a3"/>
              <w:spacing w:line="240" w:lineRule="auto"/>
              <w:ind w:left="0" w:firstLine="0"/>
            </w:pPr>
            <w:r w:rsidRPr="001C7F1F">
              <w:t>150</w:t>
            </w:r>
          </w:p>
        </w:tc>
        <w:tc>
          <w:tcPr>
            <w:tcW w:w="575" w:type="pct"/>
            <w:gridSpan w:val="2"/>
          </w:tcPr>
          <w:p w14:paraId="328FD996" w14:textId="77777777" w:rsidR="00795FE8" w:rsidRPr="001C7F1F" w:rsidRDefault="00795FE8" w:rsidP="00D1582B">
            <w:pPr>
              <w:pStyle w:val="a3"/>
              <w:spacing w:line="240" w:lineRule="auto"/>
              <w:ind w:left="0" w:firstLine="0"/>
            </w:pPr>
            <w:r w:rsidRPr="001C7F1F">
              <w:t>200</w:t>
            </w:r>
          </w:p>
        </w:tc>
        <w:tc>
          <w:tcPr>
            <w:tcW w:w="578" w:type="pct"/>
          </w:tcPr>
          <w:p w14:paraId="539B267C" w14:textId="77777777" w:rsidR="00795FE8" w:rsidRPr="001C7F1F" w:rsidRDefault="00795FE8" w:rsidP="00D1582B">
            <w:pPr>
              <w:pStyle w:val="a3"/>
              <w:spacing w:line="240" w:lineRule="auto"/>
              <w:ind w:left="0" w:firstLine="0"/>
            </w:pPr>
            <w:r w:rsidRPr="001C7F1F">
              <w:t>240</w:t>
            </w:r>
          </w:p>
        </w:tc>
        <w:tc>
          <w:tcPr>
            <w:tcW w:w="570" w:type="pct"/>
          </w:tcPr>
          <w:p w14:paraId="02203878" w14:textId="77777777" w:rsidR="00795FE8" w:rsidRPr="001C7F1F" w:rsidRDefault="00795FE8" w:rsidP="00D1582B">
            <w:pPr>
              <w:pStyle w:val="a3"/>
              <w:spacing w:line="240" w:lineRule="auto"/>
              <w:ind w:left="0" w:firstLine="0"/>
            </w:pPr>
            <w:r w:rsidRPr="001C7F1F">
              <w:t>240</w:t>
            </w:r>
          </w:p>
        </w:tc>
      </w:tr>
      <w:tr w:rsidR="00795FE8" w:rsidRPr="001C7F1F" w14:paraId="053E26F7" w14:textId="77777777" w:rsidTr="004B71A7">
        <w:tc>
          <w:tcPr>
            <w:tcW w:w="1650" w:type="pct"/>
          </w:tcPr>
          <w:p w14:paraId="403A8A8F" w14:textId="77777777" w:rsidR="00795FE8" w:rsidRPr="001C7F1F" w:rsidRDefault="00795FE8" w:rsidP="00AE49E1">
            <w:pPr>
              <w:spacing w:line="240" w:lineRule="auto"/>
              <w:ind w:firstLine="0"/>
              <w:jc w:val="left"/>
            </w:pPr>
            <w:r w:rsidRPr="001C7F1F">
              <w:t xml:space="preserve">Ввод жилья в эксплуатацию </w:t>
            </w:r>
          </w:p>
        </w:tc>
        <w:tc>
          <w:tcPr>
            <w:tcW w:w="477" w:type="pct"/>
          </w:tcPr>
          <w:p w14:paraId="20E25F13" w14:textId="77777777" w:rsidR="00795FE8" w:rsidRPr="001C7F1F" w:rsidRDefault="00795FE8" w:rsidP="00D1582B">
            <w:pPr>
              <w:pStyle w:val="a3"/>
              <w:spacing w:line="240" w:lineRule="auto"/>
              <w:ind w:left="0" w:firstLine="0"/>
            </w:pPr>
            <w:r w:rsidRPr="001C7F1F">
              <w:t xml:space="preserve">тыс. кв. м. </w:t>
            </w:r>
          </w:p>
        </w:tc>
        <w:tc>
          <w:tcPr>
            <w:tcW w:w="576" w:type="pct"/>
            <w:gridSpan w:val="2"/>
          </w:tcPr>
          <w:p w14:paraId="27662E8D" w14:textId="77777777" w:rsidR="00795FE8" w:rsidRPr="001C7F1F" w:rsidRDefault="00795FE8" w:rsidP="00D1582B">
            <w:pPr>
              <w:pStyle w:val="a3"/>
              <w:spacing w:line="240" w:lineRule="auto"/>
              <w:ind w:left="0" w:firstLine="0"/>
            </w:pPr>
            <w:r w:rsidRPr="001C7F1F">
              <w:t>4,78</w:t>
            </w:r>
          </w:p>
        </w:tc>
        <w:tc>
          <w:tcPr>
            <w:tcW w:w="575" w:type="pct"/>
          </w:tcPr>
          <w:p w14:paraId="1614981D" w14:textId="77777777" w:rsidR="00795FE8" w:rsidRPr="001C7F1F" w:rsidRDefault="00795FE8" w:rsidP="00D1582B">
            <w:pPr>
              <w:spacing w:line="240" w:lineRule="auto"/>
              <w:ind w:firstLine="0"/>
            </w:pPr>
            <w:r w:rsidRPr="001C7F1F">
              <w:t>5</w:t>
            </w:r>
          </w:p>
        </w:tc>
        <w:tc>
          <w:tcPr>
            <w:tcW w:w="575" w:type="pct"/>
            <w:gridSpan w:val="2"/>
          </w:tcPr>
          <w:p w14:paraId="2F1C4F8D" w14:textId="77777777" w:rsidR="00795FE8" w:rsidRPr="001C7F1F" w:rsidRDefault="00795FE8" w:rsidP="00D1582B">
            <w:pPr>
              <w:spacing w:line="240" w:lineRule="auto"/>
              <w:ind w:firstLine="0"/>
            </w:pPr>
            <w:r w:rsidRPr="001C7F1F">
              <w:t>6</w:t>
            </w:r>
          </w:p>
        </w:tc>
        <w:tc>
          <w:tcPr>
            <w:tcW w:w="578" w:type="pct"/>
          </w:tcPr>
          <w:p w14:paraId="6C24A4D8" w14:textId="77777777" w:rsidR="00795FE8" w:rsidRPr="001C7F1F" w:rsidRDefault="00795FE8" w:rsidP="00D1582B">
            <w:pPr>
              <w:pStyle w:val="a3"/>
              <w:spacing w:line="240" w:lineRule="auto"/>
              <w:ind w:left="0" w:firstLine="0"/>
            </w:pPr>
            <w:r w:rsidRPr="001C7F1F">
              <w:t>6,5</w:t>
            </w:r>
          </w:p>
        </w:tc>
        <w:tc>
          <w:tcPr>
            <w:tcW w:w="570" w:type="pct"/>
          </w:tcPr>
          <w:p w14:paraId="54D4DD64" w14:textId="77777777" w:rsidR="00795FE8" w:rsidRPr="001C7F1F" w:rsidRDefault="00795FE8" w:rsidP="00D1582B">
            <w:pPr>
              <w:pStyle w:val="a3"/>
              <w:spacing w:line="240" w:lineRule="auto"/>
              <w:ind w:left="0" w:firstLine="0"/>
            </w:pPr>
            <w:r w:rsidRPr="001C7F1F">
              <w:t>6,5</w:t>
            </w:r>
          </w:p>
        </w:tc>
      </w:tr>
      <w:tr w:rsidR="00795FE8" w:rsidRPr="001C7F1F" w14:paraId="15190172" w14:textId="77777777" w:rsidTr="004B71A7">
        <w:tc>
          <w:tcPr>
            <w:tcW w:w="1650" w:type="pct"/>
          </w:tcPr>
          <w:p w14:paraId="3C6978D8" w14:textId="77777777" w:rsidR="00795FE8" w:rsidRPr="001C7F1F" w:rsidRDefault="00795FE8" w:rsidP="00AE49E1">
            <w:pPr>
              <w:spacing w:line="240" w:lineRule="auto"/>
              <w:ind w:firstLine="0"/>
              <w:jc w:val="left"/>
            </w:pPr>
            <w:r w:rsidRPr="001C7F1F">
              <w:t>Общая площадь жилых помещений, приходящаяся в среднем на одного жителя</w:t>
            </w:r>
          </w:p>
        </w:tc>
        <w:tc>
          <w:tcPr>
            <w:tcW w:w="477" w:type="pct"/>
          </w:tcPr>
          <w:p w14:paraId="354DC944" w14:textId="77777777" w:rsidR="00795FE8" w:rsidRPr="001C7F1F" w:rsidRDefault="00795FE8" w:rsidP="00D1582B">
            <w:pPr>
              <w:pStyle w:val="a3"/>
              <w:spacing w:line="240" w:lineRule="auto"/>
              <w:ind w:left="0" w:firstLine="0"/>
            </w:pPr>
            <w:r w:rsidRPr="001C7F1F">
              <w:t>Кв. м.</w:t>
            </w:r>
          </w:p>
        </w:tc>
        <w:tc>
          <w:tcPr>
            <w:tcW w:w="576" w:type="pct"/>
            <w:gridSpan w:val="2"/>
          </w:tcPr>
          <w:p w14:paraId="042F0488" w14:textId="77777777" w:rsidR="00795FE8" w:rsidRPr="001C7F1F" w:rsidRDefault="00795FE8" w:rsidP="00D1582B">
            <w:pPr>
              <w:pStyle w:val="a3"/>
              <w:spacing w:line="240" w:lineRule="auto"/>
              <w:ind w:left="0" w:firstLine="0"/>
            </w:pPr>
            <w:r w:rsidRPr="001C7F1F">
              <w:t>20,3</w:t>
            </w:r>
          </w:p>
        </w:tc>
        <w:tc>
          <w:tcPr>
            <w:tcW w:w="575" w:type="pct"/>
          </w:tcPr>
          <w:p w14:paraId="1ACD8C2E" w14:textId="77777777" w:rsidR="00795FE8" w:rsidRPr="001C7F1F" w:rsidRDefault="00795FE8" w:rsidP="00D1582B">
            <w:pPr>
              <w:pStyle w:val="a3"/>
              <w:spacing w:line="240" w:lineRule="auto"/>
              <w:ind w:left="0" w:firstLine="0"/>
            </w:pPr>
            <w:r w:rsidRPr="001C7F1F">
              <w:t>20,1</w:t>
            </w:r>
          </w:p>
        </w:tc>
        <w:tc>
          <w:tcPr>
            <w:tcW w:w="575" w:type="pct"/>
            <w:gridSpan w:val="2"/>
          </w:tcPr>
          <w:p w14:paraId="5A879215" w14:textId="77777777" w:rsidR="00795FE8" w:rsidRPr="001C7F1F" w:rsidRDefault="00795FE8" w:rsidP="00D1582B">
            <w:pPr>
              <w:pStyle w:val="a3"/>
              <w:spacing w:line="240" w:lineRule="auto"/>
              <w:ind w:left="0" w:firstLine="0"/>
            </w:pPr>
            <w:r w:rsidRPr="001C7F1F">
              <w:t>20,7</w:t>
            </w:r>
          </w:p>
        </w:tc>
        <w:tc>
          <w:tcPr>
            <w:tcW w:w="578" w:type="pct"/>
          </w:tcPr>
          <w:p w14:paraId="1DFC1383" w14:textId="77777777" w:rsidR="00795FE8" w:rsidRPr="001C7F1F" w:rsidRDefault="00795FE8" w:rsidP="00D1582B">
            <w:pPr>
              <w:pStyle w:val="a3"/>
              <w:spacing w:line="240" w:lineRule="auto"/>
              <w:ind w:left="0" w:firstLine="0"/>
            </w:pPr>
            <w:r w:rsidRPr="001C7F1F">
              <w:t>21,2</w:t>
            </w:r>
          </w:p>
        </w:tc>
        <w:tc>
          <w:tcPr>
            <w:tcW w:w="570" w:type="pct"/>
          </w:tcPr>
          <w:p w14:paraId="6A8540EF" w14:textId="77777777" w:rsidR="00795FE8" w:rsidRPr="001C7F1F" w:rsidRDefault="00795FE8" w:rsidP="00D1582B">
            <w:pPr>
              <w:pStyle w:val="a3"/>
              <w:spacing w:line="240" w:lineRule="auto"/>
              <w:ind w:left="0" w:firstLine="0"/>
            </w:pPr>
            <w:r w:rsidRPr="001C7F1F">
              <w:t>21,2</w:t>
            </w:r>
          </w:p>
        </w:tc>
      </w:tr>
      <w:tr w:rsidR="00D1582B" w:rsidRPr="001C7F1F" w14:paraId="26180D1D" w14:textId="77777777" w:rsidTr="00D1582B">
        <w:tc>
          <w:tcPr>
            <w:tcW w:w="5000" w:type="pct"/>
            <w:gridSpan w:val="9"/>
          </w:tcPr>
          <w:p w14:paraId="7B59261C" w14:textId="77777777" w:rsidR="00D1582B" w:rsidRPr="001C7F1F" w:rsidRDefault="00D1582B" w:rsidP="00AE49E1">
            <w:pPr>
              <w:spacing w:line="240" w:lineRule="auto"/>
              <w:ind w:firstLine="0"/>
              <w:jc w:val="left"/>
            </w:pPr>
            <w:r w:rsidRPr="001C7F1F">
              <w:t>Жилищно-коммунальное хозяйство</w:t>
            </w:r>
          </w:p>
        </w:tc>
      </w:tr>
      <w:tr w:rsidR="00795FE8" w:rsidRPr="001C7F1F" w14:paraId="5D94475A" w14:textId="77777777" w:rsidTr="004B71A7">
        <w:tc>
          <w:tcPr>
            <w:tcW w:w="1650" w:type="pct"/>
            <w:tcBorders>
              <w:right w:val="single" w:sz="4" w:space="0" w:color="auto"/>
            </w:tcBorders>
          </w:tcPr>
          <w:p w14:paraId="03BBDEA4" w14:textId="77777777" w:rsidR="00795FE8" w:rsidRPr="001C7F1F" w:rsidRDefault="00795FE8" w:rsidP="00AE49E1">
            <w:pPr>
              <w:spacing w:line="240" w:lineRule="auto"/>
              <w:ind w:firstLine="0"/>
              <w:jc w:val="left"/>
            </w:pPr>
            <w:r w:rsidRPr="001C7F1F">
              <w:t>Доля населения, обеспеченного питьевой водой, отвечающей требованиям безопасности, в общей численности населения муниципального образования</w:t>
            </w:r>
          </w:p>
        </w:tc>
        <w:tc>
          <w:tcPr>
            <w:tcW w:w="477" w:type="pct"/>
          </w:tcPr>
          <w:p w14:paraId="5958E988" w14:textId="77777777" w:rsidR="00795FE8" w:rsidRPr="001C7F1F" w:rsidRDefault="00795FE8" w:rsidP="00D1582B">
            <w:pPr>
              <w:spacing w:line="240" w:lineRule="auto"/>
              <w:ind w:firstLine="0"/>
            </w:pPr>
            <w:r w:rsidRPr="001C7F1F">
              <w:t>%</w:t>
            </w:r>
          </w:p>
        </w:tc>
        <w:tc>
          <w:tcPr>
            <w:tcW w:w="576" w:type="pct"/>
            <w:gridSpan w:val="2"/>
          </w:tcPr>
          <w:p w14:paraId="4303E9D6" w14:textId="77777777" w:rsidR="00795FE8" w:rsidRPr="001C7F1F" w:rsidRDefault="00795FE8" w:rsidP="00D1582B">
            <w:pPr>
              <w:pStyle w:val="a3"/>
              <w:spacing w:line="240" w:lineRule="auto"/>
              <w:ind w:left="0" w:firstLine="0"/>
            </w:pPr>
            <w:r w:rsidRPr="001C7F1F">
              <w:t>27,5</w:t>
            </w:r>
          </w:p>
        </w:tc>
        <w:tc>
          <w:tcPr>
            <w:tcW w:w="575" w:type="pct"/>
          </w:tcPr>
          <w:p w14:paraId="082E9202" w14:textId="77777777" w:rsidR="00795FE8" w:rsidRPr="001C7F1F" w:rsidRDefault="00795FE8" w:rsidP="00D1582B">
            <w:pPr>
              <w:pStyle w:val="a3"/>
              <w:spacing w:line="240" w:lineRule="auto"/>
              <w:ind w:left="0" w:firstLine="0"/>
            </w:pPr>
            <w:r w:rsidRPr="001C7F1F">
              <w:t>45</w:t>
            </w:r>
          </w:p>
        </w:tc>
        <w:tc>
          <w:tcPr>
            <w:tcW w:w="575" w:type="pct"/>
            <w:gridSpan w:val="2"/>
          </w:tcPr>
          <w:p w14:paraId="7DA41357" w14:textId="77777777" w:rsidR="00795FE8" w:rsidRPr="001C7F1F" w:rsidRDefault="00795FE8" w:rsidP="00D1582B">
            <w:pPr>
              <w:pStyle w:val="a3"/>
              <w:spacing w:line="240" w:lineRule="auto"/>
              <w:ind w:left="0" w:firstLine="0"/>
            </w:pPr>
            <w:r w:rsidRPr="001C7F1F">
              <w:t>50</w:t>
            </w:r>
          </w:p>
        </w:tc>
        <w:tc>
          <w:tcPr>
            <w:tcW w:w="578" w:type="pct"/>
          </w:tcPr>
          <w:p w14:paraId="1A86EECA" w14:textId="77777777" w:rsidR="00795FE8" w:rsidRPr="001C7F1F" w:rsidRDefault="00795FE8" w:rsidP="00D1582B">
            <w:pPr>
              <w:pStyle w:val="a3"/>
              <w:spacing w:line="240" w:lineRule="auto"/>
              <w:ind w:left="0" w:firstLine="0"/>
            </w:pPr>
            <w:r w:rsidRPr="001C7F1F">
              <w:t>60</w:t>
            </w:r>
          </w:p>
        </w:tc>
        <w:tc>
          <w:tcPr>
            <w:tcW w:w="570" w:type="pct"/>
          </w:tcPr>
          <w:p w14:paraId="45836A5D" w14:textId="77777777" w:rsidR="00795FE8" w:rsidRPr="001C7F1F" w:rsidRDefault="00795FE8" w:rsidP="00D1582B">
            <w:pPr>
              <w:pStyle w:val="a3"/>
              <w:spacing w:line="240" w:lineRule="auto"/>
              <w:ind w:left="0" w:firstLine="0"/>
            </w:pPr>
            <w:r w:rsidRPr="001C7F1F">
              <w:t>60</w:t>
            </w:r>
          </w:p>
        </w:tc>
      </w:tr>
      <w:tr w:rsidR="00795FE8" w:rsidRPr="001C7F1F" w14:paraId="14549377" w14:textId="77777777" w:rsidTr="004B71A7">
        <w:tc>
          <w:tcPr>
            <w:tcW w:w="1650" w:type="pct"/>
            <w:tcBorders>
              <w:right w:val="single" w:sz="4" w:space="0" w:color="auto"/>
            </w:tcBorders>
          </w:tcPr>
          <w:p w14:paraId="1C82322C" w14:textId="77777777" w:rsidR="00795FE8" w:rsidRPr="001C7F1F" w:rsidRDefault="00795FE8" w:rsidP="00AE49E1">
            <w:pPr>
              <w:spacing w:line="240" w:lineRule="auto"/>
              <w:ind w:firstLine="0"/>
              <w:jc w:val="left"/>
            </w:pPr>
            <w:r w:rsidRPr="001C7F1F">
              <w:t>Уровень износа коммунальной инфраструктуры</w:t>
            </w:r>
          </w:p>
        </w:tc>
        <w:tc>
          <w:tcPr>
            <w:tcW w:w="477" w:type="pct"/>
          </w:tcPr>
          <w:p w14:paraId="49CB79BB" w14:textId="77777777" w:rsidR="00795FE8" w:rsidRPr="001C7F1F" w:rsidRDefault="00795FE8" w:rsidP="00D1582B">
            <w:pPr>
              <w:spacing w:line="240" w:lineRule="auto"/>
              <w:ind w:firstLine="0"/>
            </w:pPr>
            <w:r w:rsidRPr="001C7F1F">
              <w:t>%</w:t>
            </w:r>
          </w:p>
        </w:tc>
        <w:tc>
          <w:tcPr>
            <w:tcW w:w="576" w:type="pct"/>
            <w:gridSpan w:val="2"/>
          </w:tcPr>
          <w:p w14:paraId="1E09DA2B" w14:textId="77777777" w:rsidR="00795FE8" w:rsidRPr="001C7F1F" w:rsidRDefault="00795FE8" w:rsidP="00D1582B">
            <w:pPr>
              <w:pStyle w:val="a3"/>
              <w:spacing w:line="240" w:lineRule="auto"/>
              <w:ind w:left="0" w:firstLine="0"/>
            </w:pPr>
            <w:r w:rsidRPr="001C7F1F">
              <w:t>73,5</w:t>
            </w:r>
          </w:p>
        </w:tc>
        <w:tc>
          <w:tcPr>
            <w:tcW w:w="575" w:type="pct"/>
          </w:tcPr>
          <w:p w14:paraId="7B037849" w14:textId="77777777" w:rsidR="00795FE8" w:rsidRPr="001C7F1F" w:rsidRDefault="00795FE8" w:rsidP="00D1582B">
            <w:pPr>
              <w:pStyle w:val="a3"/>
              <w:spacing w:line="240" w:lineRule="auto"/>
              <w:ind w:left="0" w:firstLine="0"/>
            </w:pPr>
            <w:r w:rsidRPr="001C7F1F">
              <w:t>65</w:t>
            </w:r>
          </w:p>
        </w:tc>
        <w:tc>
          <w:tcPr>
            <w:tcW w:w="575" w:type="pct"/>
            <w:gridSpan w:val="2"/>
          </w:tcPr>
          <w:p w14:paraId="4F2A9276" w14:textId="77777777" w:rsidR="00795FE8" w:rsidRPr="001C7F1F" w:rsidRDefault="00795FE8" w:rsidP="00D1582B">
            <w:pPr>
              <w:pStyle w:val="a3"/>
              <w:spacing w:line="240" w:lineRule="auto"/>
              <w:ind w:left="0" w:firstLine="0"/>
            </w:pPr>
            <w:r w:rsidRPr="001C7F1F">
              <w:t>55</w:t>
            </w:r>
          </w:p>
        </w:tc>
        <w:tc>
          <w:tcPr>
            <w:tcW w:w="578" w:type="pct"/>
          </w:tcPr>
          <w:p w14:paraId="2F41A225" w14:textId="77777777" w:rsidR="00795FE8" w:rsidRPr="001C7F1F" w:rsidRDefault="00795FE8" w:rsidP="00D1582B">
            <w:pPr>
              <w:pStyle w:val="a3"/>
              <w:spacing w:line="240" w:lineRule="auto"/>
              <w:ind w:left="0" w:firstLine="0"/>
            </w:pPr>
            <w:r w:rsidRPr="001C7F1F">
              <w:t>60</w:t>
            </w:r>
          </w:p>
        </w:tc>
        <w:tc>
          <w:tcPr>
            <w:tcW w:w="570" w:type="pct"/>
          </w:tcPr>
          <w:p w14:paraId="03F620CA" w14:textId="77777777" w:rsidR="00795FE8" w:rsidRPr="001C7F1F" w:rsidRDefault="00795FE8" w:rsidP="00D1582B">
            <w:pPr>
              <w:pStyle w:val="a3"/>
              <w:spacing w:line="240" w:lineRule="auto"/>
              <w:ind w:left="0" w:firstLine="0"/>
            </w:pPr>
            <w:r w:rsidRPr="001C7F1F">
              <w:t>60</w:t>
            </w:r>
          </w:p>
        </w:tc>
      </w:tr>
      <w:tr w:rsidR="00795FE8" w:rsidRPr="001C7F1F" w14:paraId="0693E558" w14:textId="77777777" w:rsidTr="004B71A7">
        <w:tc>
          <w:tcPr>
            <w:tcW w:w="1650" w:type="pct"/>
            <w:tcBorders>
              <w:right w:val="single" w:sz="4" w:space="0" w:color="auto"/>
            </w:tcBorders>
          </w:tcPr>
          <w:p w14:paraId="0BAA0AE9" w14:textId="77777777" w:rsidR="00795FE8" w:rsidRPr="001C7F1F" w:rsidRDefault="00795FE8" w:rsidP="00AE49E1">
            <w:pPr>
              <w:spacing w:line="240" w:lineRule="auto"/>
              <w:ind w:firstLine="0"/>
              <w:jc w:val="left"/>
            </w:pPr>
            <w:r w:rsidRPr="001C7F1F">
              <w:t>Удельный вес ветхого и аварийного жилищного фонда от общего объема жилищного фонда</w:t>
            </w:r>
          </w:p>
        </w:tc>
        <w:tc>
          <w:tcPr>
            <w:tcW w:w="477" w:type="pct"/>
          </w:tcPr>
          <w:p w14:paraId="1571357C" w14:textId="77777777" w:rsidR="00795FE8" w:rsidRPr="001C7F1F" w:rsidRDefault="00795FE8" w:rsidP="00D1582B">
            <w:pPr>
              <w:spacing w:line="240" w:lineRule="auto"/>
              <w:ind w:firstLine="0"/>
            </w:pPr>
            <w:r w:rsidRPr="001C7F1F">
              <w:t>%</w:t>
            </w:r>
          </w:p>
        </w:tc>
        <w:tc>
          <w:tcPr>
            <w:tcW w:w="576" w:type="pct"/>
            <w:gridSpan w:val="2"/>
          </w:tcPr>
          <w:p w14:paraId="331D894D" w14:textId="77777777" w:rsidR="00795FE8" w:rsidRPr="001C7F1F" w:rsidRDefault="00795FE8" w:rsidP="00D1582B">
            <w:pPr>
              <w:pStyle w:val="a3"/>
              <w:spacing w:line="240" w:lineRule="auto"/>
              <w:ind w:left="0" w:firstLine="0"/>
            </w:pPr>
            <w:r w:rsidRPr="001C7F1F">
              <w:t>0,77</w:t>
            </w:r>
          </w:p>
        </w:tc>
        <w:tc>
          <w:tcPr>
            <w:tcW w:w="575" w:type="pct"/>
          </w:tcPr>
          <w:p w14:paraId="0F290BBE" w14:textId="77777777" w:rsidR="00795FE8" w:rsidRPr="001C7F1F" w:rsidRDefault="00795FE8" w:rsidP="00D1582B">
            <w:pPr>
              <w:pStyle w:val="a3"/>
              <w:spacing w:line="240" w:lineRule="auto"/>
              <w:ind w:left="0" w:firstLine="0"/>
            </w:pPr>
            <w:r w:rsidRPr="001C7F1F">
              <w:t>0,7</w:t>
            </w:r>
          </w:p>
        </w:tc>
        <w:tc>
          <w:tcPr>
            <w:tcW w:w="575" w:type="pct"/>
            <w:gridSpan w:val="2"/>
          </w:tcPr>
          <w:p w14:paraId="34B4376A" w14:textId="77777777" w:rsidR="00795FE8" w:rsidRPr="001C7F1F" w:rsidRDefault="00795FE8" w:rsidP="00D1582B">
            <w:pPr>
              <w:pStyle w:val="a3"/>
              <w:spacing w:line="240" w:lineRule="auto"/>
              <w:ind w:left="0" w:firstLine="0"/>
            </w:pPr>
            <w:r w:rsidRPr="001C7F1F">
              <w:t>0,5</w:t>
            </w:r>
          </w:p>
        </w:tc>
        <w:tc>
          <w:tcPr>
            <w:tcW w:w="578" w:type="pct"/>
          </w:tcPr>
          <w:p w14:paraId="00BEAA9D" w14:textId="77777777" w:rsidR="00795FE8" w:rsidRPr="001C7F1F" w:rsidRDefault="00795FE8" w:rsidP="00D1582B">
            <w:pPr>
              <w:pStyle w:val="a3"/>
              <w:spacing w:line="240" w:lineRule="auto"/>
              <w:ind w:left="0" w:firstLine="0"/>
            </w:pPr>
            <w:r w:rsidRPr="001C7F1F">
              <w:t>0,3</w:t>
            </w:r>
          </w:p>
        </w:tc>
        <w:tc>
          <w:tcPr>
            <w:tcW w:w="570" w:type="pct"/>
          </w:tcPr>
          <w:p w14:paraId="2DA3F8FE" w14:textId="77777777" w:rsidR="00795FE8" w:rsidRPr="001C7F1F" w:rsidRDefault="00795FE8" w:rsidP="00D1582B">
            <w:pPr>
              <w:pStyle w:val="a3"/>
              <w:spacing w:line="240" w:lineRule="auto"/>
              <w:ind w:left="0" w:firstLine="0"/>
            </w:pPr>
            <w:r w:rsidRPr="001C7F1F">
              <w:t>0,3</w:t>
            </w:r>
          </w:p>
        </w:tc>
      </w:tr>
      <w:tr w:rsidR="00795FE8" w:rsidRPr="001C7F1F" w14:paraId="49AB8079" w14:textId="77777777" w:rsidTr="004B71A7">
        <w:tc>
          <w:tcPr>
            <w:tcW w:w="1650" w:type="pct"/>
            <w:tcBorders>
              <w:right w:val="single" w:sz="4" w:space="0" w:color="auto"/>
            </w:tcBorders>
          </w:tcPr>
          <w:p w14:paraId="72D2215E" w14:textId="77777777" w:rsidR="00795FE8" w:rsidRPr="001C7F1F" w:rsidRDefault="00795FE8" w:rsidP="00AE49E1">
            <w:pPr>
              <w:spacing w:line="240" w:lineRule="auto"/>
              <w:ind w:firstLine="0"/>
              <w:jc w:val="left"/>
            </w:pPr>
            <w:r w:rsidRPr="001C7F1F">
              <w:lastRenderedPageBreak/>
              <w:t>Доля убыточных организаций жилищно-коммунального хозяйства</w:t>
            </w:r>
          </w:p>
        </w:tc>
        <w:tc>
          <w:tcPr>
            <w:tcW w:w="477" w:type="pct"/>
          </w:tcPr>
          <w:p w14:paraId="025704C8" w14:textId="77777777" w:rsidR="00795FE8" w:rsidRPr="001C7F1F" w:rsidRDefault="00795FE8" w:rsidP="00D1582B">
            <w:pPr>
              <w:spacing w:line="240" w:lineRule="auto"/>
              <w:ind w:firstLine="0"/>
            </w:pPr>
            <w:r w:rsidRPr="001C7F1F">
              <w:t>%</w:t>
            </w:r>
          </w:p>
        </w:tc>
        <w:tc>
          <w:tcPr>
            <w:tcW w:w="576" w:type="pct"/>
            <w:gridSpan w:val="2"/>
          </w:tcPr>
          <w:p w14:paraId="5F5F1EA2" w14:textId="77777777" w:rsidR="00795FE8" w:rsidRPr="001C7F1F" w:rsidRDefault="00795FE8" w:rsidP="00D1582B">
            <w:pPr>
              <w:pStyle w:val="a3"/>
              <w:spacing w:line="240" w:lineRule="auto"/>
              <w:ind w:left="0" w:firstLine="0"/>
            </w:pPr>
            <w:r w:rsidRPr="001C7F1F">
              <w:t>20</w:t>
            </w:r>
          </w:p>
        </w:tc>
        <w:tc>
          <w:tcPr>
            <w:tcW w:w="575" w:type="pct"/>
          </w:tcPr>
          <w:p w14:paraId="5F270C9C" w14:textId="77777777" w:rsidR="00795FE8" w:rsidRPr="001C7F1F" w:rsidRDefault="00795FE8" w:rsidP="00D1582B">
            <w:pPr>
              <w:pStyle w:val="a3"/>
              <w:spacing w:line="240" w:lineRule="auto"/>
              <w:ind w:left="0" w:firstLine="0"/>
            </w:pPr>
            <w:r w:rsidRPr="001C7F1F">
              <w:t>25</w:t>
            </w:r>
          </w:p>
        </w:tc>
        <w:tc>
          <w:tcPr>
            <w:tcW w:w="575" w:type="pct"/>
            <w:gridSpan w:val="2"/>
          </w:tcPr>
          <w:p w14:paraId="781BB2C1" w14:textId="77777777" w:rsidR="00795FE8" w:rsidRPr="001C7F1F" w:rsidRDefault="00795FE8" w:rsidP="00D1582B">
            <w:pPr>
              <w:pStyle w:val="a3"/>
              <w:spacing w:line="240" w:lineRule="auto"/>
              <w:ind w:left="0" w:firstLine="0"/>
            </w:pPr>
            <w:r w:rsidRPr="001C7F1F">
              <w:t>20</w:t>
            </w:r>
          </w:p>
        </w:tc>
        <w:tc>
          <w:tcPr>
            <w:tcW w:w="578" w:type="pct"/>
          </w:tcPr>
          <w:p w14:paraId="59A5A081" w14:textId="77777777" w:rsidR="00795FE8" w:rsidRPr="001C7F1F" w:rsidRDefault="00795FE8" w:rsidP="00D1582B">
            <w:pPr>
              <w:pStyle w:val="a3"/>
              <w:spacing w:line="240" w:lineRule="auto"/>
              <w:ind w:left="0" w:firstLine="0"/>
            </w:pPr>
            <w:r w:rsidRPr="001C7F1F">
              <w:t>10</w:t>
            </w:r>
          </w:p>
        </w:tc>
        <w:tc>
          <w:tcPr>
            <w:tcW w:w="570" w:type="pct"/>
          </w:tcPr>
          <w:p w14:paraId="420B6196" w14:textId="77777777" w:rsidR="00795FE8" w:rsidRPr="001C7F1F" w:rsidRDefault="00795FE8" w:rsidP="00D1582B">
            <w:pPr>
              <w:pStyle w:val="a3"/>
              <w:spacing w:line="240" w:lineRule="auto"/>
              <w:ind w:left="0" w:firstLine="0"/>
            </w:pPr>
            <w:r w:rsidRPr="001C7F1F">
              <w:t>10</w:t>
            </w:r>
          </w:p>
        </w:tc>
      </w:tr>
      <w:tr w:rsidR="00D1582B" w:rsidRPr="00AE49E1" w14:paraId="035D5838" w14:textId="77777777" w:rsidTr="00D1582B">
        <w:tc>
          <w:tcPr>
            <w:tcW w:w="5000" w:type="pct"/>
            <w:gridSpan w:val="9"/>
          </w:tcPr>
          <w:p w14:paraId="536C78A6" w14:textId="77777777" w:rsidR="00D1582B" w:rsidRPr="00AE49E1" w:rsidRDefault="00D1582B" w:rsidP="00AE49E1">
            <w:pPr>
              <w:spacing w:line="240" w:lineRule="auto"/>
              <w:ind w:firstLine="0"/>
              <w:jc w:val="left"/>
              <w:rPr>
                <w:b/>
                <w:bCs/>
              </w:rPr>
            </w:pPr>
            <w:r w:rsidRPr="00AE49E1">
              <w:rPr>
                <w:b/>
                <w:bCs/>
              </w:rPr>
              <w:t>Транспорт и транспортная инфраструктура</w:t>
            </w:r>
          </w:p>
        </w:tc>
      </w:tr>
      <w:tr w:rsidR="00795FE8" w:rsidRPr="001C7F1F" w14:paraId="084C5B66" w14:textId="77777777" w:rsidTr="004B71A7">
        <w:tc>
          <w:tcPr>
            <w:tcW w:w="1650" w:type="pct"/>
            <w:tcBorders>
              <w:right w:val="single" w:sz="4" w:space="0" w:color="auto"/>
            </w:tcBorders>
          </w:tcPr>
          <w:p w14:paraId="2F0DFCA4" w14:textId="77777777" w:rsidR="00795FE8" w:rsidRPr="001C7F1F" w:rsidRDefault="00795FE8" w:rsidP="00AE49E1">
            <w:pPr>
              <w:spacing w:line="240" w:lineRule="auto"/>
              <w:ind w:firstLine="0"/>
              <w:jc w:val="left"/>
            </w:pPr>
            <w:r w:rsidRPr="001C7F1F">
              <w:t>Строительство автодорог</w:t>
            </w:r>
          </w:p>
        </w:tc>
        <w:tc>
          <w:tcPr>
            <w:tcW w:w="477" w:type="pct"/>
          </w:tcPr>
          <w:p w14:paraId="46A1DE11" w14:textId="77777777" w:rsidR="00795FE8" w:rsidRPr="001C7F1F" w:rsidRDefault="00795FE8" w:rsidP="007C18ED">
            <w:pPr>
              <w:pStyle w:val="a3"/>
              <w:spacing w:line="240" w:lineRule="auto"/>
              <w:ind w:left="0" w:firstLine="0"/>
              <w:jc w:val="center"/>
            </w:pPr>
            <w:r w:rsidRPr="001C7F1F">
              <w:t>Км.</w:t>
            </w:r>
          </w:p>
        </w:tc>
        <w:tc>
          <w:tcPr>
            <w:tcW w:w="576" w:type="pct"/>
            <w:gridSpan w:val="2"/>
          </w:tcPr>
          <w:p w14:paraId="4AD11EBF" w14:textId="77777777" w:rsidR="00795FE8" w:rsidRPr="001C7F1F" w:rsidRDefault="00795FE8" w:rsidP="007C18ED">
            <w:pPr>
              <w:pStyle w:val="a3"/>
              <w:spacing w:line="240" w:lineRule="auto"/>
              <w:ind w:left="0" w:firstLine="0"/>
              <w:jc w:val="center"/>
            </w:pPr>
            <w:r w:rsidRPr="001C7F1F">
              <w:t>3,29</w:t>
            </w:r>
          </w:p>
        </w:tc>
        <w:tc>
          <w:tcPr>
            <w:tcW w:w="575" w:type="pct"/>
          </w:tcPr>
          <w:p w14:paraId="539566CB" w14:textId="77777777" w:rsidR="00795FE8" w:rsidRPr="001C7F1F" w:rsidRDefault="00795FE8" w:rsidP="007C18ED">
            <w:pPr>
              <w:spacing w:line="240" w:lineRule="auto"/>
              <w:ind w:firstLine="0"/>
              <w:jc w:val="center"/>
            </w:pPr>
            <w:r w:rsidRPr="001C7F1F">
              <w:t>3</w:t>
            </w:r>
          </w:p>
        </w:tc>
        <w:tc>
          <w:tcPr>
            <w:tcW w:w="575" w:type="pct"/>
            <w:gridSpan w:val="2"/>
          </w:tcPr>
          <w:p w14:paraId="259558AF" w14:textId="77777777" w:rsidR="00795FE8" w:rsidRPr="001C7F1F" w:rsidRDefault="00795FE8" w:rsidP="007C18ED">
            <w:pPr>
              <w:spacing w:line="240" w:lineRule="auto"/>
              <w:ind w:firstLine="0"/>
              <w:jc w:val="center"/>
            </w:pPr>
          </w:p>
        </w:tc>
        <w:tc>
          <w:tcPr>
            <w:tcW w:w="578" w:type="pct"/>
          </w:tcPr>
          <w:p w14:paraId="6D77EA5E" w14:textId="77777777" w:rsidR="00795FE8" w:rsidRPr="001C7F1F" w:rsidRDefault="00795FE8" w:rsidP="007C18ED">
            <w:pPr>
              <w:spacing w:line="240" w:lineRule="auto"/>
              <w:ind w:firstLine="0"/>
              <w:jc w:val="center"/>
            </w:pPr>
          </w:p>
        </w:tc>
        <w:tc>
          <w:tcPr>
            <w:tcW w:w="570" w:type="pct"/>
          </w:tcPr>
          <w:p w14:paraId="2C670C37" w14:textId="77777777" w:rsidR="00795FE8" w:rsidRPr="001C7F1F" w:rsidRDefault="00795FE8" w:rsidP="007C18ED">
            <w:pPr>
              <w:spacing w:line="240" w:lineRule="auto"/>
              <w:ind w:firstLine="0"/>
              <w:jc w:val="center"/>
            </w:pPr>
          </w:p>
        </w:tc>
      </w:tr>
      <w:tr w:rsidR="00795FE8" w:rsidRPr="001C7F1F" w14:paraId="1BF46C50" w14:textId="77777777" w:rsidTr="004B71A7">
        <w:tc>
          <w:tcPr>
            <w:tcW w:w="1650" w:type="pct"/>
            <w:tcBorders>
              <w:right w:val="single" w:sz="4" w:space="0" w:color="auto"/>
            </w:tcBorders>
          </w:tcPr>
          <w:p w14:paraId="745AFB1E" w14:textId="77777777" w:rsidR="00795FE8" w:rsidRPr="001C7F1F" w:rsidRDefault="00795FE8" w:rsidP="00AE49E1">
            <w:pPr>
              <w:spacing w:line="240" w:lineRule="auto"/>
              <w:ind w:firstLine="0"/>
              <w:jc w:val="left"/>
            </w:pPr>
            <w:r w:rsidRPr="001C7F1F">
              <w:t>Реконструкция автодорог</w:t>
            </w:r>
          </w:p>
        </w:tc>
        <w:tc>
          <w:tcPr>
            <w:tcW w:w="477" w:type="pct"/>
          </w:tcPr>
          <w:p w14:paraId="6160AE66" w14:textId="77777777" w:rsidR="00795FE8" w:rsidRPr="001C7F1F" w:rsidRDefault="00795FE8" w:rsidP="007C18ED">
            <w:pPr>
              <w:pStyle w:val="a3"/>
              <w:spacing w:line="240" w:lineRule="auto"/>
              <w:ind w:left="0" w:firstLine="0"/>
              <w:jc w:val="center"/>
            </w:pPr>
            <w:r w:rsidRPr="001C7F1F">
              <w:t>Км.</w:t>
            </w:r>
          </w:p>
        </w:tc>
        <w:tc>
          <w:tcPr>
            <w:tcW w:w="576" w:type="pct"/>
            <w:gridSpan w:val="2"/>
          </w:tcPr>
          <w:p w14:paraId="550F6CAC" w14:textId="77777777" w:rsidR="00795FE8" w:rsidRPr="001C7F1F" w:rsidRDefault="00795FE8" w:rsidP="007C18ED">
            <w:pPr>
              <w:spacing w:line="240" w:lineRule="auto"/>
              <w:ind w:firstLine="0"/>
              <w:jc w:val="center"/>
            </w:pPr>
          </w:p>
        </w:tc>
        <w:tc>
          <w:tcPr>
            <w:tcW w:w="575" w:type="pct"/>
          </w:tcPr>
          <w:p w14:paraId="4BC8F8B9" w14:textId="77777777" w:rsidR="00795FE8" w:rsidRPr="001C7F1F" w:rsidRDefault="00795FE8" w:rsidP="007C18ED">
            <w:pPr>
              <w:spacing w:line="240" w:lineRule="auto"/>
              <w:ind w:firstLine="0"/>
              <w:jc w:val="center"/>
            </w:pPr>
          </w:p>
        </w:tc>
        <w:tc>
          <w:tcPr>
            <w:tcW w:w="575" w:type="pct"/>
            <w:gridSpan w:val="2"/>
          </w:tcPr>
          <w:p w14:paraId="77FA9CCE" w14:textId="77777777" w:rsidR="00795FE8" w:rsidRPr="001C7F1F" w:rsidRDefault="00795FE8" w:rsidP="007C18ED">
            <w:pPr>
              <w:spacing w:line="240" w:lineRule="auto"/>
              <w:ind w:firstLine="0"/>
              <w:jc w:val="center"/>
            </w:pPr>
          </w:p>
        </w:tc>
        <w:tc>
          <w:tcPr>
            <w:tcW w:w="578" w:type="pct"/>
          </w:tcPr>
          <w:p w14:paraId="645E959A" w14:textId="77777777" w:rsidR="00795FE8" w:rsidRPr="001C7F1F" w:rsidRDefault="00795FE8" w:rsidP="007C18ED">
            <w:pPr>
              <w:spacing w:line="240" w:lineRule="auto"/>
              <w:ind w:firstLine="0"/>
              <w:jc w:val="center"/>
            </w:pPr>
          </w:p>
        </w:tc>
        <w:tc>
          <w:tcPr>
            <w:tcW w:w="570" w:type="pct"/>
          </w:tcPr>
          <w:p w14:paraId="1B9E1E12" w14:textId="77777777" w:rsidR="00795FE8" w:rsidRPr="001C7F1F" w:rsidRDefault="00795FE8" w:rsidP="007C18ED">
            <w:pPr>
              <w:spacing w:line="240" w:lineRule="auto"/>
              <w:ind w:firstLine="0"/>
              <w:jc w:val="center"/>
            </w:pPr>
          </w:p>
        </w:tc>
      </w:tr>
      <w:tr w:rsidR="00795FE8" w:rsidRPr="001C7F1F" w14:paraId="109CD5CF" w14:textId="77777777" w:rsidTr="004B71A7">
        <w:tc>
          <w:tcPr>
            <w:tcW w:w="1650" w:type="pct"/>
            <w:tcBorders>
              <w:right w:val="single" w:sz="4" w:space="0" w:color="auto"/>
            </w:tcBorders>
          </w:tcPr>
          <w:p w14:paraId="0AEBEF64" w14:textId="77777777" w:rsidR="00795FE8" w:rsidRPr="001C7F1F" w:rsidRDefault="00795FE8" w:rsidP="00AE49E1">
            <w:pPr>
              <w:spacing w:line="240" w:lineRule="auto"/>
              <w:ind w:firstLine="0"/>
              <w:jc w:val="left"/>
            </w:pPr>
            <w:r w:rsidRPr="001C7F1F">
              <w:t>Строительство мостов</w:t>
            </w:r>
          </w:p>
        </w:tc>
        <w:tc>
          <w:tcPr>
            <w:tcW w:w="477" w:type="pct"/>
          </w:tcPr>
          <w:p w14:paraId="184B76E5" w14:textId="77777777" w:rsidR="00795FE8" w:rsidRPr="001C7F1F" w:rsidRDefault="00795FE8" w:rsidP="007C18ED">
            <w:pPr>
              <w:pStyle w:val="a3"/>
              <w:spacing w:line="240" w:lineRule="auto"/>
              <w:ind w:left="0" w:firstLine="0"/>
              <w:jc w:val="center"/>
            </w:pPr>
            <w:r w:rsidRPr="001C7F1F">
              <w:t>Км.</w:t>
            </w:r>
          </w:p>
        </w:tc>
        <w:tc>
          <w:tcPr>
            <w:tcW w:w="576" w:type="pct"/>
            <w:gridSpan w:val="2"/>
          </w:tcPr>
          <w:p w14:paraId="221CDF13" w14:textId="77777777" w:rsidR="00795FE8" w:rsidRPr="001C7F1F" w:rsidRDefault="00795FE8" w:rsidP="007C18ED">
            <w:pPr>
              <w:spacing w:line="240" w:lineRule="auto"/>
              <w:ind w:firstLine="0"/>
              <w:jc w:val="center"/>
            </w:pPr>
          </w:p>
        </w:tc>
        <w:tc>
          <w:tcPr>
            <w:tcW w:w="575" w:type="pct"/>
          </w:tcPr>
          <w:p w14:paraId="48A69200" w14:textId="77777777" w:rsidR="00795FE8" w:rsidRPr="001C7F1F" w:rsidRDefault="00795FE8" w:rsidP="007C18ED">
            <w:pPr>
              <w:spacing w:line="240" w:lineRule="auto"/>
              <w:ind w:firstLine="0"/>
              <w:jc w:val="center"/>
            </w:pPr>
          </w:p>
        </w:tc>
        <w:tc>
          <w:tcPr>
            <w:tcW w:w="575" w:type="pct"/>
            <w:gridSpan w:val="2"/>
          </w:tcPr>
          <w:p w14:paraId="393BE962" w14:textId="77777777" w:rsidR="00795FE8" w:rsidRPr="001C7F1F" w:rsidRDefault="00795FE8" w:rsidP="007C18ED">
            <w:pPr>
              <w:spacing w:line="240" w:lineRule="auto"/>
              <w:ind w:firstLine="0"/>
              <w:jc w:val="center"/>
            </w:pPr>
          </w:p>
        </w:tc>
        <w:tc>
          <w:tcPr>
            <w:tcW w:w="578" w:type="pct"/>
          </w:tcPr>
          <w:p w14:paraId="4A753735" w14:textId="77777777" w:rsidR="00795FE8" w:rsidRPr="001C7F1F" w:rsidRDefault="00795FE8" w:rsidP="007C18ED">
            <w:pPr>
              <w:spacing w:line="240" w:lineRule="auto"/>
              <w:ind w:firstLine="0"/>
              <w:jc w:val="center"/>
            </w:pPr>
          </w:p>
        </w:tc>
        <w:tc>
          <w:tcPr>
            <w:tcW w:w="570" w:type="pct"/>
          </w:tcPr>
          <w:p w14:paraId="0DD3C798" w14:textId="77777777" w:rsidR="00795FE8" w:rsidRPr="001C7F1F" w:rsidRDefault="00795FE8" w:rsidP="007C18ED">
            <w:pPr>
              <w:spacing w:line="240" w:lineRule="auto"/>
              <w:ind w:firstLine="0"/>
              <w:jc w:val="center"/>
            </w:pPr>
          </w:p>
        </w:tc>
      </w:tr>
      <w:tr w:rsidR="00795FE8" w:rsidRPr="001C7F1F" w14:paraId="665847E7" w14:textId="77777777" w:rsidTr="004B71A7">
        <w:tc>
          <w:tcPr>
            <w:tcW w:w="1650" w:type="pct"/>
            <w:tcBorders>
              <w:right w:val="single" w:sz="4" w:space="0" w:color="auto"/>
            </w:tcBorders>
          </w:tcPr>
          <w:p w14:paraId="6BC31387" w14:textId="77777777" w:rsidR="00795FE8" w:rsidRPr="001C7F1F" w:rsidRDefault="00795FE8" w:rsidP="00AE49E1">
            <w:pPr>
              <w:spacing w:line="240" w:lineRule="auto"/>
              <w:ind w:firstLine="0"/>
              <w:jc w:val="left"/>
            </w:pPr>
            <w:r w:rsidRPr="001C7F1F">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477" w:type="pct"/>
          </w:tcPr>
          <w:p w14:paraId="35D11E20" w14:textId="77777777" w:rsidR="00795FE8" w:rsidRPr="001C7F1F" w:rsidRDefault="00795FE8" w:rsidP="007C18ED">
            <w:pPr>
              <w:spacing w:line="240" w:lineRule="auto"/>
              <w:ind w:firstLine="0"/>
              <w:jc w:val="center"/>
            </w:pPr>
            <w:r w:rsidRPr="001C7F1F">
              <w:t>%</w:t>
            </w:r>
          </w:p>
        </w:tc>
        <w:tc>
          <w:tcPr>
            <w:tcW w:w="576" w:type="pct"/>
            <w:gridSpan w:val="2"/>
          </w:tcPr>
          <w:p w14:paraId="327D83AC" w14:textId="77777777" w:rsidR="00795FE8" w:rsidRPr="001C7F1F" w:rsidRDefault="00795FE8" w:rsidP="007C18ED">
            <w:pPr>
              <w:pStyle w:val="a3"/>
              <w:spacing w:line="240" w:lineRule="auto"/>
              <w:ind w:left="0" w:firstLine="0"/>
              <w:jc w:val="center"/>
            </w:pPr>
            <w:r w:rsidRPr="001C7F1F">
              <w:t>56,27</w:t>
            </w:r>
          </w:p>
        </w:tc>
        <w:tc>
          <w:tcPr>
            <w:tcW w:w="575" w:type="pct"/>
          </w:tcPr>
          <w:p w14:paraId="1431335B" w14:textId="77777777" w:rsidR="00795FE8" w:rsidRPr="001C7F1F" w:rsidRDefault="00795FE8" w:rsidP="007C18ED">
            <w:pPr>
              <w:pStyle w:val="a3"/>
              <w:spacing w:line="240" w:lineRule="auto"/>
              <w:ind w:left="0" w:firstLine="0"/>
              <w:jc w:val="center"/>
            </w:pPr>
            <w:r w:rsidRPr="001C7F1F">
              <w:t>72</w:t>
            </w:r>
          </w:p>
        </w:tc>
        <w:tc>
          <w:tcPr>
            <w:tcW w:w="575" w:type="pct"/>
            <w:gridSpan w:val="2"/>
          </w:tcPr>
          <w:p w14:paraId="3E8BE3AE" w14:textId="77777777" w:rsidR="00795FE8" w:rsidRPr="001C7F1F" w:rsidRDefault="00795FE8" w:rsidP="007C18ED">
            <w:pPr>
              <w:pStyle w:val="a3"/>
              <w:spacing w:line="240" w:lineRule="auto"/>
              <w:ind w:left="0" w:firstLine="0"/>
              <w:jc w:val="center"/>
            </w:pPr>
            <w:r w:rsidRPr="001C7F1F">
              <w:t>67</w:t>
            </w:r>
          </w:p>
        </w:tc>
        <w:tc>
          <w:tcPr>
            <w:tcW w:w="578" w:type="pct"/>
          </w:tcPr>
          <w:p w14:paraId="17AA57D7" w14:textId="77777777" w:rsidR="00795FE8" w:rsidRPr="001C7F1F" w:rsidRDefault="00795FE8" w:rsidP="007C18ED">
            <w:pPr>
              <w:pStyle w:val="a3"/>
              <w:spacing w:line="240" w:lineRule="auto"/>
              <w:ind w:left="0" w:firstLine="0"/>
              <w:jc w:val="center"/>
            </w:pPr>
            <w:r w:rsidRPr="001C7F1F">
              <w:t>60</w:t>
            </w:r>
          </w:p>
        </w:tc>
        <w:tc>
          <w:tcPr>
            <w:tcW w:w="570" w:type="pct"/>
          </w:tcPr>
          <w:p w14:paraId="7CF88D79" w14:textId="77777777" w:rsidR="00795FE8" w:rsidRPr="001C7F1F" w:rsidRDefault="00795FE8" w:rsidP="007C18ED">
            <w:pPr>
              <w:pStyle w:val="a3"/>
              <w:spacing w:line="240" w:lineRule="auto"/>
              <w:ind w:left="0" w:firstLine="0"/>
              <w:jc w:val="center"/>
            </w:pPr>
            <w:r w:rsidRPr="001C7F1F">
              <w:t>60</w:t>
            </w:r>
          </w:p>
        </w:tc>
      </w:tr>
      <w:tr w:rsidR="003C662B" w:rsidRPr="00AE49E1" w14:paraId="086DD6E9" w14:textId="77777777" w:rsidTr="003C662B">
        <w:tc>
          <w:tcPr>
            <w:tcW w:w="5000" w:type="pct"/>
            <w:gridSpan w:val="9"/>
          </w:tcPr>
          <w:p w14:paraId="63CB46F3" w14:textId="77777777" w:rsidR="003C662B" w:rsidRPr="00AE49E1" w:rsidRDefault="003C662B" w:rsidP="00AE49E1">
            <w:pPr>
              <w:spacing w:line="240" w:lineRule="auto"/>
              <w:ind w:firstLine="0"/>
              <w:jc w:val="left"/>
              <w:rPr>
                <w:b/>
                <w:bCs/>
              </w:rPr>
            </w:pPr>
            <w:r w:rsidRPr="00AE49E1">
              <w:rPr>
                <w:b/>
                <w:bCs/>
              </w:rPr>
              <w:t>Электросетевая инфраструктура</w:t>
            </w:r>
          </w:p>
        </w:tc>
      </w:tr>
      <w:tr w:rsidR="00795FE8" w:rsidRPr="001C7F1F" w14:paraId="7519832C" w14:textId="77777777" w:rsidTr="004B71A7">
        <w:tc>
          <w:tcPr>
            <w:tcW w:w="1650" w:type="pct"/>
            <w:tcBorders>
              <w:right w:val="single" w:sz="4" w:space="0" w:color="auto"/>
            </w:tcBorders>
          </w:tcPr>
          <w:p w14:paraId="78DA5B11" w14:textId="77777777" w:rsidR="00795FE8" w:rsidRPr="001C7F1F" w:rsidRDefault="00795FE8" w:rsidP="00AE49E1">
            <w:pPr>
              <w:spacing w:line="240" w:lineRule="auto"/>
              <w:ind w:firstLine="0"/>
              <w:jc w:val="left"/>
            </w:pPr>
            <w:r w:rsidRPr="001C7F1F">
              <w:t>Строительство линий электропередачи</w:t>
            </w:r>
          </w:p>
        </w:tc>
        <w:tc>
          <w:tcPr>
            <w:tcW w:w="477" w:type="pct"/>
          </w:tcPr>
          <w:p w14:paraId="6BE4A4BE" w14:textId="77777777" w:rsidR="00795FE8" w:rsidRPr="001C7F1F" w:rsidRDefault="00795FE8" w:rsidP="003C662B">
            <w:pPr>
              <w:pStyle w:val="a3"/>
              <w:spacing w:line="240" w:lineRule="auto"/>
              <w:ind w:left="0" w:firstLine="0"/>
            </w:pPr>
            <w:r w:rsidRPr="001C7F1F">
              <w:t>Км.</w:t>
            </w:r>
          </w:p>
        </w:tc>
        <w:tc>
          <w:tcPr>
            <w:tcW w:w="576" w:type="pct"/>
            <w:gridSpan w:val="2"/>
          </w:tcPr>
          <w:p w14:paraId="3D90F9BF" w14:textId="77777777" w:rsidR="00795FE8" w:rsidRPr="001C7F1F" w:rsidRDefault="00795FE8" w:rsidP="003C662B">
            <w:pPr>
              <w:spacing w:line="240" w:lineRule="auto"/>
              <w:ind w:firstLine="0"/>
            </w:pPr>
            <w:r w:rsidRPr="001C7F1F">
              <w:t>0</w:t>
            </w:r>
          </w:p>
        </w:tc>
        <w:tc>
          <w:tcPr>
            <w:tcW w:w="575" w:type="pct"/>
          </w:tcPr>
          <w:p w14:paraId="7DC9DD70" w14:textId="77777777" w:rsidR="00795FE8" w:rsidRPr="001C7F1F" w:rsidRDefault="00795FE8" w:rsidP="003C662B">
            <w:pPr>
              <w:pStyle w:val="a3"/>
              <w:spacing w:line="240" w:lineRule="auto"/>
              <w:ind w:left="0" w:firstLine="0"/>
            </w:pPr>
            <w:r w:rsidRPr="001C7F1F">
              <w:t>2,38</w:t>
            </w:r>
          </w:p>
        </w:tc>
        <w:tc>
          <w:tcPr>
            <w:tcW w:w="575" w:type="pct"/>
            <w:gridSpan w:val="2"/>
          </w:tcPr>
          <w:p w14:paraId="444115B6" w14:textId="77777777" w:rsidR="00795FE8" w:rsidRPr="001C7F1F" w:rsidRDefault="00795FE8" w:rsidP="003C662B">
            <w:pPr>
              <w:pStyle w:val="a3"/>
              <w:spacing w:line="240" w:lineRule="auto"/>
              <w:ind w:left="0" w:firstLine="0"/>
            </w:pPr>
            <w:r w:rsidRPr="001C7F1F">
              <w:t>2,38</w:t>
            </w:r>
          </w:p>
        </w:tc>
        <w:tc>
          <w:tcPr>
            <w:tcW w:w="578" w:type="pct"/>
          </w:tcPr>
          <w:p w14:paraId="0FEAC30F" w14:textId="77777777" w:rsidR="00795FE8" w:rsidRPr="001C7F1F" w:rsidRDefault="00795FE8" w:rsidP="003C662B">
            <w:pPr>
              <w:pStyle w:val="a3"/>
              <w:spacing w:line="240" w:lineRule="auto"/>
              <w:ind w:left="0" w:firstLine="0"/>
            </w:pPr>
            <w:r w:rsidRPr="001C7F1F">
              <w:t>2,38</w:t>
            </w:r>
          </w:p>
        </w:tc>
        <w:tc>
          <w:tcPr>
            <w:tcW w:w="570" w:type="pct"/>
          </w:tcPr>
          <w:p w14:paraId="3C49C50E" w14:textId="77777777" w:rsidR="00795FE8" w:rsidRPr="001C7F1F" w:rsidRDefault="00795FE8" w:rsidP="003C662B">
            <w:pPr>
              <w:pStyle w:val="a3"/>
              <w:spacing w:line="240" w:lineRule="auto"/>
              <w:ind w:left="0" w:firstLine="0"/>
            </w:pPr>
            <w:r w:rsidRPr="001C7F1F">
              <w:t>2,38</w:t>
            </w:r>
          </w:p>
        </w:tc>
      </w:tr>
      <w:tr w:rsidR="00795FE8" w:rsidRPr="001C7F1F" w14:paraId="7F90FD79" w14:textId="77777777" w:rsidTr="004B71A7">
        <w:tc>
          <w:tcPr>
            <w:tcW w:w="1650" w:type="pct"/>
            <w:tcBorders>
              <w:right w:val="single" w:sz="4" w:space="0" w:color="auto"/>
            </w:tcBorders>
          </w:tcPr>
          <w:p w14:paraId="6ECA2E0F" w14:textId="77777777" w:rsidR="00795FE8" w:rsidRPr="001C7F1F" w:rsidRDefault="00795FE8" w:rsidP="00AE49E1">
            <w:pPr>
              <w:spacing w:line="240" w:lineRule="auto"/>
              <w:ind w:firstLine="0"/>
              <w:jc w:val="left"/>
            </w:pPr>
            <w:r w:rsidRPr="001C7F1F">
              <w:t>Строительство подстанций</w:t>
            </w:r>
          </w:p>
        </w:tc>
        <w:tc>
          <w:tcPr>
            <w:tcW w:w="477" w:type="pct"/>
          </w:tcPr>
          <w:p w14:paraId="5D55F80C" w14:textId="77777777" w:rsidR="00795FE8" w:rsidRPr="001C7F1F" w:rsidRDefault="00795FE8" w:rsidP="003C662B">
            <w:pPr>
              <w:pStyle w:val="a3"/>
              <w:spacing w:line="240" w:lineRule="auto"/>
              <w:ind w:left="0" w:firstLine="0"/>
            </w:pPr>
            <w:r w:rsidRPr="001C7F1F">
              <w:t>МВт</w:t>
            </w:r>
          </w:p>
        </w:tc>
        <w:tc>
          <w:tcPr>
            <w:tcW w:w="576" w:type="pct"/>
            <w:gridSpan w:val="2"/>
          </w:tcPr>
          <w:p w14:paraId="4619D547" w14:textId="77777777" w:rsidR="00795FE8" w:rsidRPr="001C7F1F" w:rsidRDefault="00795FE8" w:rsidP="003C662B">
            <w:pPr>
              <w:spacing w:line="240" w:lineRule="auto"/>
              <w:ind w:firstLine="0"/>
            </w:pPr>
            <w:r w:rsidRPr="001C7F1F">
              <w:t>0</w:t>
            </w:r>
          </w:p>
        </w:tc>
        <w:tc>
          <w:tcPr>
            <w:tcW w:w="575" w:type="pct"/>
          </w:tcPr>
          <w:p w14:paraId="6817D45D" w14:textId="77777777" w:rsidR="00795FE8" w:rsidRPr="001C7F1F" w:rsidRDefault="00795FE8" w:rsidP="003C662B">
            <w:pPr>
              <w:spacing w:line="240" w:lineRule="auto"/>
              <w:ind w:firstLine="0"/>
            </w:pPr>
          </w:p>
        </w:tc>
        <w:tc>
          <w:tcPr>
            <w:tcW w:w="575" w:type="pct"/>
            <w:gridSpan w:val="2"/>
          </w:tcPr>
          <w:p w14:paraId="753AF03D" w14:textId="77777777" w:rsidR="00795FE8" w:rsidRPr="001C7F1F" w:rsidRDefault="00795FE8" w:rsidP="003C662B">
            <w:pPr>
              <w:pStyle w:val="a3"/>
              <w:spacing w:line="240" w:lineRule="auto"/>
              <w:ind w:left="0" w:firstLine="0"/>
            </w:pPr>
            <w:r w:rsidRPr="001C7F1F">
              <w:t>0,1</w:t>
            </w:r>
          </w:p>
        </w:tc>
        <w:tc>
          <w:tcPr>
            <w:tcW w:w="578" w:type="pct"/>
          </w:tcPr>
          <w:p w14:paraId="711F490C" w14:textId="77777777" w:rsidR="00795FE8" w:rsidRPr="001C7F1F" w:rsidRDefault="00795FE8" w:rsidP="003C662B">
            <w:pPr>
              <w:pStyle w:val="a3"/>
              <w:spacing w:line="240" w:lineRule="auto"/>
              <w:ind w:left="0" w:firstLine="0"/>
            </w:pPr>
            <w:r w:rsidRPr="001C7F1F">
              <w:t>0,1</w:t>
            </w:r>
          </w:p>
        </w:tc>
        <w:tc>
          <w:tcPr>
            <w:tcW w:w="570" w:type="pct"/>
          </w:tcPr>
          <w:p w14:paraId="584238FC" w14:textId="77777777" w:rsidR="00795FE8" w:rsidRPr="001C7F1F" w:rsidRDefault="00795FE8" w:rsidP="003C662B">
            <w:pPr>
              <w:pStyle w:val="a3"/>
              <w:spacing w:line="240" w:lineRule="auto"/>
              <w:ind w:left="0" w:firstLine="0"/>
            </w:pPr>
            <w:r w:rsidRPr="001C7F1F">
              <w:t>0,1</w:t>
            </w:r>
          </w:p>
        </w:tc>
      </w:tr>
    </w:tbl>
    <w:p w14:paraId="78591AAB" w14:textId="77777777" w:rsidR="006641A4" w:rsidRPr="001C7F1F" w:rsidRDefault="006641A4" w:rsidP="006641A4">
      <w:pPr>
        <w:rPr>
          <w:b/>
        </w:rPr>
      </w:pPr>
    </w:p>
    <w:p w14:paraId="0D60FAF3" w14:textId="77777777" w:rsidR="006641A4" w:rsidRPr="001C7F1F" w:rsidRDefault="00CC63DD" w:rsidP="00EB0B03">
      <w:pPr>
        <w:rPr>
          <w:b/>
        </w:rPr>
      </w:pPr>
      <w:r>
        <w:rPr>
          <w:b/>
        </w:rPr>
        <w:t>5</w:t>
      </w:r>
      <w:r w:rsidR="006641A4" w:rsidRPr="001C7F1F">
        <w:rPr>
          <w:b/>
        </w:rPr>
        <w:t>.2. Оптимистичный сценарий</w:t>
      </w:r>
    </w:p>
    <w:p w14:paraId="5C87F43F" w14:textId="77777777" w:rsidR="006641A4" w:rsidRPr="001C7F1F" w:rsidRDefault="006641A4" w:rsidP="006641A4">
      <w:pPr>
        <w:pStyle w:val="a3"/>
        <w:ind w:left="0"/>
      </w:pPr>
      <w:r w:rsidRPr="001C7F1F">
        <w:t>Оптимистичный сценарий предполагает максимальное раскрытие потенциала района, достижение целевых индикаторов, реализация крупных инвестиционных проектов и развитие инфраструктуры всех направлений.</w:t>
      </w:r>
    </w:p>
    <w:p w14:paraId="66B20906" w14:textId="77777777" w:rsidR="006641A4" w:rsidRPr="001C7F1F" w:rsidRDefault="006641A4" w:rsidP="006641A4">
      <w:pPr>
        <w:pStyle w:val="a3"/>
        <w:ind w:left="0"/>
      </w:pPr>
      <w:r w:rsidRPr="001C7F1F">
        <w:t>Сценарий предполагает реализацию проектов высокой доходности, выход российский рынок сбыта продукции.</w:t>
      </w:r>
    </w:p>
    <w:p w14:paraId="571119D9" w14:textId="77777777" w:rsidR="006641A4" w:rsidRPr="001C7F1F" w:rsidRDefault="006641A4" w:rsidP="006641A4">
      <w:pPr>
        <w:pStyle w:val="a3"/>
        <w:ind w:left="0"/>
      </w:pPr>
      <w:r w:rsidRPr="001C7F1F">
        <w:t>На первом этапе - продвижение бренда «экологически чистого продукта», снижение административных барьеров для крупных инвестиционных проектов, формирование инвестиционно-привлекательного климата.</w:t>
      </w:r>
    </w:p>
    <w:p w14:paraId="46197E89" w14:textId="77777777" w:rsidR="006641A4" w:rsidRPr="001C7F1F" w:rsidRDefault="006641A4" w:rsidP="006641A4">
      <w:pPr>
        <w:pStyle w:val="a3"/>
        <w:ind w:left="0"/>
      </w:pPr>
      <w:r w:rsidRPr="001C7F1F">
        <w:t>На втором этапе – развитие социально-бытовой, транспортной инфраструктуры, запуск крупных инвестиционных проектов.</w:t>
      </w:r>
    </w:p>
    <w:p w14:paraId="5B182C67" w14:textId="77777777" w:rsidR="006641A4" w:rsidRPr="001C7F1F" w:rsidRDefault="006641A4" w:rsidP="006641A4">
      <w:pPr>
        <w:pStyle w:val="a3"/>
        <w:ind w:left="0"/>
      </w:pPr>
      <w:r w:rsidRPr="001C7F1F">
        <w:t xml:space="preserve">На третьем этапе – создание наукоемких и инновационных производств, в том числе в сфере АПК, повышение уровня жизни и обеспечения качественных условий жизни на селе, за счет отдачи от инвестиционных проектов. </w:t>
      </w:r>
    </w:p>
    <w:p w14:paraId="496C5511" w14:textId="77777777" w:rsidR="006C5B14" w:rsidRPr="001C7F1F" w:rsidRDefault="006641A4" w:rsidP="006C5B14">
      <w:pPr>
        <w:pStyle w:val="a3"/>
        <w:ind w:left="0"/>
      </w:pPr>
      <w:r w:rsidRPr="001C7F1F">
        <w:t>Реализация базового сценария предполагает рост социально-экономических показателей МО «Джидинск</w:t>
      </w:r>
      <w:r w:rsidR="006C5B14" w:rsidRPr="001C7F1F">
        <w:t>ий район» до 2035</w:t>
      </w:r>
      <w:r w:rsidR="00AE49E1">
        <w:t xml:space="preserve"> </w:t>
      </w:r>
      <w:r w:rsidR="006C5B14" w:rsidRPr="001C7F1F">
        <w:t>года до 150 %.</w:t>
      </w:r>
    </w:p>
    <w:p w14:paraId="5C084B5C" w14:textId="77777777" w:rsidR="006C5B14" w:rsidRPr="001C7F1F" w:rsidRDefault="00AE49E1" w:rsidP="00AE49E1">
      <w:pPr>
        <w:ind w:firstLine="0"/>
        <w:jc w:val="right"/>
      </w:pPr>
      <w:r>
        <w:t>Таблица 30</w:t>
      </w:r>
    </w:p>
    <w:tbl>
      <w:tblPr>
        <w:tblStyle w:val="ad"/>
        <w:tblW w:w="9870" w:type="dxa"/>
        <w:tblLayout w:type="fixed"/>
        <w:tblLook w:val="04A0" w:firstRow="1" w:lastRow="0" w:firstColumn="1" w:lastColumn="0" w:noHBand="0" w:noVBand="1"/>
      </w:tblPr>
      <w:tblGrid>
        <w:gridCol w:w="3823"/>
        <w:gridCol w:w="850"/>
        <w:gridCol w:w="992"/>
        <w:gridCol w:w="95"/>
        <w:gridCol w:w="898"/>
        <w:gridCol w:w="1228"/>
        <w:gridCol w:w="992"/>
        <w:gridCol w:w="992"/>
      </w:tblGrid>
      <w:tr w:rsidR="006C5B14" w:rsidRPr="001C7F1F" w14:paraId="5F7361D5" w14:textId="77777777" w:rsidTr="006C5B14">
        <w:tc>
          <w:tcPr>
            <w:tcW w:w="3823" w:type="dxa"/>
          </w:tcPr>
          <w:p w14:paraId="453FEEA0" w14:textId="77777777" w:rsidR="004B71A7" w:rsidRDefault="008F240C" w:rsidP="004B71A7">
            <w:pPr>
              <w:pStyle w:val="a3"/>
              <w:spacing w:line="240" w:lineRule="auto"/>
              <w:ind w:left="0" w:firstLine="0"/>
              <w:jc w:val="center"/>
              <w:rPr>
                <w:rFonts w:cs="Times New Roman"/>
                <w:b/>
                <w:sz w:val="20"/>
                <w:szCs w:val="20"/>
              </w:rPr>
            </w:pPr>
            <w:r w:rsidRPr="004B71A7">
              <w:rPr>
                <w:rFonts w:cs="Times New Roman"/>
                <w:b/>
                <w:sz w:val="20"/>
                <w:szCs w:val="20"/>
              </w:rPr>
              <w:t xml:space="preserve">Наименование </w:t>
            </w:r>
          </w:p>
          <w:p w14:paraId="40B240AC" w14:textId="77777777" w:rsidR="008F240C" w:rsidRPr="004B71A7" w:rsidRDefault="008F240C" w:rsidP="004B71A7">
            <w:pPr>
              <w:pStyle w:val="a3"/>
              <w:spacing w:line="240" w:lineRule="auto"/>
              <w:ind w:left="0" w:firstLine="0"/>
              <w:jc w:val="center"/>
              <w:rPr>
                <w:rFonts w:cs="Times New Roman"/>
                <w:b/>
                <w:sz w:val="20"/>
                <w:szCs w:val="20"/>
              </w:rPr>
            </w:pPr>
            <w:r w:rsidRPr="004B71A7">
              <w:rPr>
                <w:rFonts w:cs="Times New Roman"/>
                <w:b/>
                <w:sz w:val="20"/>
                <w:szCs w:val="20"/>
              </w:rPr>
              <w:t>показателя</w:t>
            </w:r>
          </w:p>
        </w:tc>
        <w:tc>
          <w:tcPr>
            <w:tcW w:w="850" w:type="dxa"/>
          </w:tcPr>
          <w:p w14:paraId="1167EA71" w14:textId="77777777" w:rsidR="008F240C" w:rsidRPr="004B71A7" w:rsidRDefault="008F240C" w:rsidP="004B71A7">
            <w:pPr>
              <w:pStyle w:val="a3"/>
              <w:spacing w:line="240" w:lineRule="auto"/>
              <w:ind w:left="0" w:firstLine="0"/>
              <w:jc w:val="center"/>
              <w:rPr>
                <w:rFonts w:cs="Times New Roman"/>
                <w:b/>
                <w:sz w:val="20"/>
                <w:szCs w:val="20"/>
              </w:rPr>
            </w:pPr>
            <w:r w:rsidRPr="004B71A7">
              <w:rPr>
                <w:rFonts w:cs="Times New Roman"/>
                <w:b/>
                <w:sz w:val="20"/>
                <w:szCs w:val="20"/>
              </w:rPr>
              <w:t>ед. изм.</w:t>
            </w:r>
          </w:p>
        </w:tc>
        <w:tc>
          <w:tcPr>
            <w:tcW w:w="992" w:type="dxa"/>
          </w:tcPr>
          <w:p w14:paraId="5A99B05D" w14:textId="77777777" w:rsidR="008F240C" w:rsidRPr="004B71A7" w:rsidRDefault="008F240C" w:rsidP="004B71A7">
            <w:pPr>
              <w:pStyle w:val="a3"/>
              <w:spacing w:line="240" w:lineRule="auto"/>
              <w:ind w:left="0" w:firstLine="0"/>
              <w:jc w:val="center"/>
              <w:rPr>
                <w:rFonts w:cs="Times New Roman"/>
                <w:b/>
                <w:sz w:val="20"/>
                <w:szCs w:val="20"/>
              </w:rPr>
            </w:pPr>
            <w:r w:rsidRPr="004B71A7">
              <w:rPr>
                <w:rFonts w:cs="Times New Roman"/>
                <w:b/>
                <w:sz w:val="20"/>
                <w:szCs w:val="20"/>
              </w:rPr>
              <w:t>2017</w:t>
            </w:r>
          </w:p>
          <w:p w14:paraId="550FCC48" w14:textId="77777777" w:rsidR="008F240C" w:rsidRPr="004B71A7" w:rsidRDefault="008F240C" w:rsidP="004B71A7">
            <w:pPr>
              <w:pStyle w:val="a3"/>
              <w:spacing w:line="240" w:lineRule="auto"/>
              <w:ind w:left="0" w:firstLine="0"/>
              <w:jc w:val="center"/>
              <w:rPr>
                <w:rFonts w:cs="Times New Roman"/>
                <w:b/>
                <w:sz w:val="20"/>
                <w:szCs w:val="20"/>
              </w:rPr>
            </w:pPr>
            <w:r w:rsidRPr="004B71A7">
              <w:rPr>
                <w:rFonts w:cs="Times New Roman"/>
                <w:b/>
                <w:sz w:val="20"/>
                <w:szCs w:val="20"/>
              </w:rPr>
              <w:t>факт</w:t>
            </w:r>
          </w:p>
        </w:tc>
        <w:tc>
          <w:tcPr>
            <w:tcW w:w="993" w:type="dxa"/>
            <w:gridSpan w:val="2"/>
          </w:tcPr>
          <w:p w14:paraId="5A1CC098" w14:textId="77777777" w:rsidR="008F240C" w:rsidRPr="004B71A7" w:rsidRDefault="008F240C" w:rsidP="004B71A7">
            <w:pPr>
              <w:pStyle w:val="a3"/>
              <w:spacing w:line="240" w:lineRule="auto"/>
              <w:ind w:left="0" w:firstLine="0"/>
              <w:jc w:val="center"/>
              <w:rPr>
                <w:rFonts w:cs="Times New Roman"/>
                <w:b/>
                <w:sz w:val="20"/>
                <w:szCs w:val="20"/>
              </w:rPr>
            </w:pPr>
            <w:r w:rsidRPr="004B71A7">
              <w:rPr>
                <w:rFonts w:cs="Times New Roman"/>
                <w:b/>
                <w:sz w:val="20"/>
                <w:szCs w:val="20"/>
              </w:rPr>
              <w:t>2020 прогноз</w:t>
            </w:r>
          </w:p>
        </w:tc>
        <w:tc>
          <w:tcPr>
            <w:tcW w:w="1228" w:type="dxa"/>
          </w:tcPr>
          <w:p w14:paraId="1C156A47" w14:textId="77777777" w:rsidR="008F240C" w:rsidRPr="004B71A7" w:rsidRDefault="008F240C" w:rsidP="004B71A7">
            <w:pPr>
              <w:pStyle w:val="a3"/>
              <w:spacing w:line="240" w:lineRule="auto"/>
              <w:ind w:left="0" w:firstLine="0"/>
              <w:jc w:val="center"/>
              <w:rPr>
                <w:rFonts w:cs="Times New Roman"/>
                <w:b/>
                <w:sz w:val="20"/>
                <w:szCs w:val="20"/>
              </w:rPr>
            </w:pPr>
            <w:r w:rsidRPr="004B71A7">
              <w:rPr>
                <w:rFonts w:cs="Times New Roman"/>
                <w:b/>
                <w:sz w:val="20"/>
                <w:szCs w:val="20"/>
              </w:rPr>
              <w:t>2025 прогноз</w:t>
            </w:r>
          </w:p>
        </w:tc>
        <w:tc>
          <w:tcPr>
            <w:tcW w:w="992" w:type="dxa"/>
          </w:tcPr>
          <w:p w14:paraId="7C9ADE36" w14:textId="77777777" w:rsidR="008F240C" w:rsidRPr="004B71A7" w:rsidRDefault="008F240C" w:rsidP="004B71A7">
            <w:pPr>
              <w:pStyle w:val="a3"/>
              <w:spacing w:line="240" w:lineRule="auto"/>
              <w:ind w:left="0" w:firstLine="0"/>
              <w:jc w:val="center"/>
              <w:rPr>
                <w:rFonts w:cs="Times New Roman"/>
                <w:b/>
                <w:sz w:val="20"/>
                <w:szCs w:val="20"/>
              </w:rPr>
            </w:pPr>
            <w:r w:rsidRPr="004B71A7">
              <w:rPr>
                <w:rFonts w:cs="Times New Roman"/>
                <w:b/>
                <w:sz w:val="20"/>
                <w:szCs w:val="20"/>
              </w:rPr>
              <w:t>2030 прогноз</w:t>
            </w:r>
          </w:p>
        </w:tc>
        <w:tc>
          <w:tcPr>
            <w:tcW w:w="992" w:type="dxa"/>
          </w:tcPr>
          <w:p w14:paraId="5C4BB534" w14:textId="77777777" w:rsidR="008F240C" w:rsidRPr="004B71A7" w:rsidRDefault="008F240C" w:rsidP="004B71A7">
            <w:pPr>
              <w:pStyle w:val="a3"/>
              <w:spacing w:line="240" w:lineRule="auto"/>
              <w:ind w:left="0" w:firstLine="0"/>
              <w:jc w:val="center"/>
              <w:rPr>
                <w:rFonts w:cs="Times New Roman"/>
                <w:b/>
                <w:sz w:val="20"/>
                <w:szCs w:val="20"/>
              </w:rPr>
            </w:pPr>
            <w:r w:rsidRPr="004B71A7">
              <w:rPr>
                <w:rFonts w:cs="Times New Roman"/>
                <w:b/>
                <w:sz w:val="20"/>
                <w:szCs w:val="20"/>
              </w:rPr>
              <w:t>2035 прогноз</w:t>
            </w:r>
          </w:p>
        </w:tc>
      </w:tr>
      <w:tr w:rsidR="008F240C" w:rsidRPr="00AE49E1" w14:paraId="20C1F963" w14:textId="77777777" w:rsidTr="006C5B14">
        <w:tc>
          <w:tcPr>
            <w:tcW w:w="9870" w:type="dxa"/>
            <w:gridSpan w:val="8"/>
          </w:tcPr>
          <w:p w14:paraId="687D0F54" w14:textId="77777777" w:rsidR="008F240C" w:rsidRPr="00AE49E1" w:rsidRDefault="008F240C" w:rsidP="008F240C">
            <w:pPr>
              <w:spacing w:line="240" w:lineRule="auto"/>
              <w:ind w:firstLine="0"/>
              <w:rPr>
                <w:rFonts w:cs="Times New Roman"/>
                <w:b/>
                <w:bCs/>
              </w:rPr>
            </w:pPr>
            <w:r w:rsidRPr="00AE49E1">
              <w:rPr>
                <w:rFonts w:cs="Times New Roman"/>
                <w:b/>
                <w:bCs/>
              </w:rPr>
              <w:t>Демография и занятость</w:t>
            </w:r>
          </w:p>
        </w:tc>
      </w:tr>
      <w:tr w:rsidR="008F240C" w:rsidRPr="001C7F1F" w14:paraId="2A227138" w14:textId="77777777" w:rsidTr="006C5B14">
        <w:tc>
          <w:tcPr>
            <w:tcW w:w="3823" w:type="dxa"/>
          </w:tcPr>
          <w:p w14:paraId="4C8905B5" w14:textId="77777777" w:rsidR="008F240C" w:rsidRPr="001C7F1F" w:rsidRDefault="008F240C" w:rsidP="008F240C">
            <w:pPr>
              <w:pStyle w:val="a3"/>
              <w:spacing w:line="240" w:lineRule="auto"/>
              <w:ind w:left="0" w:firstLine="0"/>
              <w:rPr>
                <w:rFonts w:cs="Times New Roman"/>
              </w:rPr>
            </w:pPr>
            <w:r w:rsidRPr="001C7F1F">
              <w:rPr>
                <w:rFonts w:cs="Times New Roman"/>
              </w:rPr>
              <w:t xml:space="preserve">Численность населения </w:t>
            </w:r>
          </w:p>
        </w:tc>
        <w:tc>
          <w:tcPr>
            <w:tcW w:w="850" w:type="dxa"/>
          </w:tcPr>
          <w:p w14:paraId="3FACDA2E"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Тыс. чел.</w:t>
            </w:r>
          </w:p>
        </w:tc>
        <w:tc>
          <w:tcPr>
            <w:tcW w:w="992" w:type="dxa"/>
          </w:tcPr>
          <w:p w14:paraId="653ADFFD"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24,6</w:t>
            </w:r>
          </w:p>
        </w:tc>
        <w:tc>
          <w:tcPr>
            <w:tcW w:w="993" w:type="dxa"/>
            <w:gridSpan w:val="2"/>
          </w:tcPr>
          <w:p w14:paraId="1EAFDF7A"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24,8</w:t>
            </w:r>
          </w:p>
        </w:tc>
        <w:tc>
          <w:tcPr>
            <w:tcW w:w="1228" w:type="dxa"/>
          </w:tcPr>
          <w:p w14:paraId="5C1D1ABE"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26,5</w:t>
            </w:r>
          </w:p>
        </w:tc>
        <w:tc>
          <w:tcPr>
            <w:tcW w:w="992" w:type="dxa"/>
          </w:tcPr>
          <w:p w14:paraId="6397D98A"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28,5</w:t>
            </w:r>
          </w:p>
        </w:tc>
        <w:tc>
          <w:tcPr>
            <w:tcW w:w="992" w:type="dxa"/>
          </w:tcPr>
          <w:p w14:paraId="53818043"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30,2</w:t>
            </w:r>
          </w:p>
        </w:tc>
      </w:tr>
      <w:tr w:rsidR="008F240C" w:rsidRPr="001C7F1F" w14:paraId="6AA11660" w14:textId="77777777" w:rsidTr="006C5B14">
        <w:tc>
          <w:tcPr>
            <w:tcW w:w="3823" w:type="dxa"/>
          </w:tcPr>
          <w:p w14:paraId="065E33E2" w14:textId="77777777" w:rsidR="008F240C" w:rsidRPr="001C7F1F" w:rsidRDefault="008F240C" w:rsidP="008F240C">
            <w:pPr>
              <w:pStyle w:val="a3"/>
              <w:spacing w:line="240" w:lineRule="auto"/>
              <w:ind w:left="0" w:firstLine="0"/>
              <w:rPr>
                <w:rFonts w:cs="Times New Roman"/>
              </w:rPr>
            </w:pPr>
            <w:r w:rsidRPr="001C7F1F">
              <w:rPr>
                <w:rFonts w:cs="Times New Roman"/>
              </w:rPr>
              <w:t>Численность занятых в экономике</w:t>
            </w:r>
          </w:p>
        </w:tc>
        <w:tc>
          <w:tcPr>
            <w:tcW w:w="850" w:type="dxa"/>
          </w:tcPr>
          <w:p w14:paraId="66F923F7"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Тыс. чел.</w:t>
            </w:r>
          </w:p>
        </w:tc>
        <w:tc>
          <w:tcPr>
            <w:tcW w:w="992" w:type="dxa"/>
          </w:tcPr>
          <w:p w14:paraId="7EE5A3C7"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13,22</w:t>
            </w:r>
          </w:p>
        </w:tc>
        <w:tc>
          <w:tcPr>
            <w:tcW w:w="993" w:type="dxa"/>
            <w:gridSpan w:val="2"/>
          </w:tcPr>
          <w:p w14:paraId="4AC8FC75"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12,6</w:t>
            </w:r>
          </w:p>
        </w:tc>
        <w:tc>
          <w:tcPr>
            <w:tcW w:w="1228" w:type="dxa"/>
          </w:tcPr>
          <w:p w14:paraId="1B89F564"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14,0</w:t>
            </w:r>
          </w:p>
        </w:tc>
        <w:tc>
          <w:tcPr>
            <w:tcW w:w="992" w:type="dxa"/>
          </w:tcPr>
          <w:p w14:paraId="1697AB7D"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14,8</w:t>
            </w:r>
          </w:p>
        </w:tc>
        <w:tc>
          <w:tcPr>
            <w:tcW w:w="992" w:type="dxa"/>
          </w:tcPr>
          <w:p w14:paraId="539A89B0" w14:textId="77777777" w:rsidR="008F240C" w:rsidRPr="001C7F1F" w:rsidRDefault="008F240C" w:rsidP="008F240C">
            <w:pPr>
              <w:pStyle w:val="a3"/>
              <w:spacing w:line="240" w:lineRule="auto"/>
              <w:ind w:left="0" w:firstLine="0"/>
              <w:jc w:val="center"/>
              <w:rPr>
                <w:rFonts w:cs="Times New Roman"/>
              </w:rPr>
            </w:pPr>
            <w:r w:rsidRPr="001C7F1F">
              <w:rPr>
                <w:rFonts w:cs="Times New Roman"/>
              </w:rPr>
              <w:t>15,0</w:t>
            </w:r>
          </w:p>
        </w:tc>
      </w:tr>
      <w:tr w:rsidR="008F240C" w:rsidRPr="00AE49E1" w14:paraId="7C79E613" w14:textId="77777777" w:rsidTr="006C5B14">
        <w:tc>
          <w:tcPr>
            <w:tcW w:w="3823" w:type="dxa"/>
          </w:tcPr>
          <w:p w14:paraId="40E4613A" w14:textId="77777777" w:rsidR="008F240C" w:rsidRPr="00AE49E1" w:rsidRDefault="008F240C" w:rsidP="008F240C">
            <w:pPr>
              <w:pStyle w:val="a3"/>
              <w:spacing w:line="240" w:lineRule="auto"/>
              <w:ind w:left="0" w:firstLine="0"/>
              <w:rPr>
                <w:rFonts w:cs="Times New Roman"/>
                <w:b/>
                <w:bCs/>
              </w:rPr>
            </w:pPr>
            <w:r w:rsidRPr="00AE49E1">
              <w:rPr>
                <w:rFonts w:cs="Times New Roman"/>
                <w:b/>
                <w:bCs/>
              </w:rPr>
              <w:t>Уровень общей безработицы</w:t>
            </w:r>
          </w:p>
        </w:tc>
        <w:tc>
          <w:tcPr>
            <w:tcW w:w="850" w:type="dxa"/>
          </w:tcPr>
          <w:p w14:paraId="1472CDAF" w14:textId="77777777" w:rsidR="008F240C" w:rsidRPr="00AE49E1" w:rsidRDefault="008F240C" w:rsidP="008F240C">
            <w:pPr>
              <w:spacing w:line="240" w:lineRule="auto"/>
              <w:ind w:firstLine="0"/>
              <w:jc w:val="center"/>
              <w:rPr>
                <w:rFonts w:cs="Times New Roman"/>
                <w:b/>
                <w:bCs/>
              </w:rPr>
            </w:pPr>
            <w:r w:rsidRPr="00AE49E1">
              <w:rPr>
                <w:rFonts w:cs="Times New Roman"/>
                <w:b/>
                <w:bCs/>
              </w:rPr>
              <w:t>%</w:t>
            </w:r>
          </w:p>
        </w:tc>
        <w:tc>
          <w:tcPr>
            <w:tcW w:w="992" w:type="dxa"/>
          </w:tcPr>
          <w:p w14:paraId="13495D5D" w14:textId="77777777" w:rsidR="008F240C" w:rsidRPr="00AE49E1" w:rsidRDefault="008F240C" w:rsidP="008F240C">
            <w:pPr>
              <w:pStyle w:val="a3"/>
              <w:spacing w:line="240" w:lineRule="auto"/>
              <w:ind w:left="0" w:firstLine="0"/>
              <w:jc w:val="center"/>
              <w:rPr>
                <w:rFonts w:cs="Times New Roman"/>
                <w:b/>
                <w:bCs/>
              </w:rPr>
            </w:pPr>
            <w:r w:rsidRPr="00AE49E1">
              <w:rPr>
                <w:rFonts w:cs="Times New Roman"/>
                <w:b/>
                <w:bCs/>
              </w:rPr>
              <w:t>9,93</w:t>
            </w:r>
          </w:p>
        </w:tc>
        <w:tc>
          <w:tcPr>
            <w:tcW w:w="993" w:type="dxa"/>
            <w:gridSpan w:val="2"/>
          </w:tcPr>
          <w:p w14:paraId="008F6167" w14:textId="77777777" w:rsidR="008F240C" w:rsidRPr="00AE49E1" w:rsidRDefault="008F240C" w:rsidP="008F240C">
            <w:pPr>
              <w:pStyle w:val="a3"/>
              <w:spacing w:line="240" w:lineRule="auto"/>
              <w:ind w:left="0" w:firstLine="0"/>
              <w:jc w:val="center"/>
              <w:rPr>
                <w:rFonts w:cs="Times New Roman"/>
                <w:b/>
                <w:bCs/>
              </w:rPr>
            </w:pPr>
            <w:r w:rsidRPr="00AE49E1">
              <w:rPr>
                <w:rFonts w:cs="Times New Roman"/>
                <w:b/>
                <w:bCs/>
              </w:rPr>
              <w:t>9,4</w:t>
            </w:r>
          </w:p>
        </w:tc>
        <w:tc>
          <w:tcPr>
            <w:tcW w:w="1228" w:type="dxa"/>
          </w:tcPr>
          <w:p w14:paraId="17984AC4" w14:textId="77777777" w:rsidR="008F240C" w:rsidRPr="00AE49E1" w:rsidRDefault="008F240C" w:rsidP="008F240C">
            <w:pPr>
              <w:pStyle w:val="a3"/>
              <w:spacing w:line="240" w:lineRule="auto"/>
              <w:ind w:left="0" w:firstLine="0"/>
              <w:jc w:val="center"/>
              <w:rPr>
                <w:rFonts w:cs="Times New Roman"/>
                <w:b/>
                <w:bCs/>
              </w:rPr>
            </w:pPr>
            <w:r w:rsidRPr="00AE49E1">
              <w:rPr>
                <w:rFonts w:cs="Times New Roman"/>
                <w:b/>
                <w:bCs/>
              </w:rPr>
              <w:t>9,0</w:t>
            </w:r>
          </w:p>
        </w:tc>
        <w:tc>
          <w:tcPr>
            <w:tcW w:w="992" w:type="dxa"/>
          </w:tcPr>
          <w:p w14:paraId="48790A56" w14:textId="77777777" w:rsidR="008F240C" w:rsidRPr="00AE49E1" w:rsidRDefault="008F240C" w:rsidP="008F240C">
            <w:pPr>
              <w:pStyle w:val="a3"/>
              <w:spacing w:line="240" w:lineRule="auto"/>
              <w:ind w:left="0" w:firstLine="0"/>
              <w:jc w:val="center"/>
              <w:rPr>
                <w:rFonts w:cs="Times New Roman"/>
                <w:b/>
                <w:bCs/>
              </w:rPr>
            </w:pPr>
            <w:r w:rsidRPr="00AE49E1">
              <w:rPr>
                <w:rFonts w:cs="Times New Roman"/>
                <w:b/>
                <w:bCs/>
              </w:rPr>
              <w:t>8,5</w:t>
            </w:r>
          </w:p>
        </w:tc>
        <w:tc>
          <w:tcPr>
            <w:tcW w:w="992" w:type="dxa"/>
          </w:tcPr>
          <w:p w14:paraId="668E4F02" w14:textId="77777777" w:rsidR="008F240C" w:rsidRPr="00AE49E1" w:rsidRDefault="008F240C" w:rsidP="008F240C">
            <w:pPr>
              <w:pStyle w:val="a3"/>
              <w:spacing w:line="240" w:lineRule="auto"/>
              <w:ind w:left="0" w:firstLine="0"/>
              <w:jc w:val="center"/>
              <w:rPr>
                <w:rFonts w:cs="Times New Roman"/>
                <w:b/>
                <w:bCs/>
              </w:rPr>
            </w:pPr>
            <w:r w:rsidRPr="00AE49E1">
              <w:rPr>
                <w:rFonts w:cs="Times New Roman"/>
                <w:b/>
                <w:bCs/>
              </w:rPr>
              <w:t>8,0</w:t>
            </w:r>
          </w:p>
        </w:tc>
      </w:tr>
      <w:tr w:rsidR="008F240C" w:rsidRPr="001C7F1F" w14:paraId="1F3E808A" w14:textId="77777777" w:rsidTr="006C5B14">
        <w:tc>
          <w:tcPr>
            <w:tcW w:w="9870" w:type="dxa"/>
            <w:gridSpan w:val="8"/>
          </w:tcPr>
          <w:p w14:paraId="6B7C6BBF" w14:textId="77777777" w:rsidR="008F240C" w:rsidRPr="001C7F1F" w:rsidRDefault="008F240C" w:rsidP="008B4F34">
            <w:pPr>
              <w:spacing w:line="240" w:lineRule="auto"/>
              <w:ind w:firstLine="0"/>
              <w:jc w:val="left"/>
              <w:rPr>
                <w:rFonts w:cs="Times New Roman"/>
              </w:rPr>
            </w:pPr>
            <w:r w:rsidRPr="001C7F1F">
              <w:rPr>
                <w:rFonts w:cs="Times New Roman"/>
              </w:rPr>
              <w:t>Развитие экономического потенциала</w:t>
            </w:r>
          </w:p>
        </w:tc>
      </w:tr>
      <w:tr w:rsidR="008F240C" w:rsidRPr="001C7F1F" w14:paraId="65C42D33" w14:textId="77777777" w:rsidTr="006C5B14">
        <w:tc>
          <w:tcPr>
            <w:tcW w:w="3823" w:type="dxa"/>
          </w:tcPr>
          <w:p w14:paraId="3BD5F53E" w14:textId="77777777" w:rsidR="008F240C" w:rsidRPr="001C7F1F" w:rsidRDefault="008F240C" w:rsidP="008B4F34">
            <w:pPr>
              <w:pStyle w:val="a3"/>
              <w:spacing w:line="240" w:lineRule="auto"/>
              <w:ind w:left="0" w:firstLine="0"/>
              <w:jc w:val="left"/>
              <w:rPr>
                <w:rFonts w:cs="Times New Roman"/>
              </w:rPr>
            </w:pPr>
            <w:r w:rsidRPr="001C7F1F">
              <w:rPr>
                <w:rFonts w:cs="Times New Roman"/>
              </w:rPr>
              <w:t>Объем инвестиций в основной капитал</w:t>
            </w:r>
          </w:p>
        </w:tc>
        <w:tc>
          <w:tcPr>
            <w:tcW w:w="850" w:type="dxa"/>
          </w:tcPr>
          <w:p w14:paraId="1A2E0D77" w14:textId="77777777" w:rsidR="008F240C" w:rsidRPr="001C7F1F" w:rsidRDefault="008F240C" w:rsidP="00791DF9">
            <w:pPr>
              <w:pStyle w:val="a3"/>
              <w:spacing w:line="240" w:lineRule="auto"/>
              <w:ind w:left="0" w:firstLine="0"/>
              <w:jc w:val="center"/>
              <w:rPr>
                <w:rFonts w:cs="Times New Roman"/>
              </w:rPr>
            </w:pPr>
            <w:r w:rsidRPr="001C7F1F">
              <w:rPr>
                <w:rFonts w:cs="Times New Roman"/>
              </w:rPr>
              <w:t>Млн. руб.</w:t>
            </w:r>
          </w:p>
        </w:tc>
        <w:tc>
          <w:tcPr>
            <w:tcW w:w="992" w:type="dxa"/>
          </w:tcPr>
          <w:p w14:paraId="73C73BB6" w14:textId="77777777" w:rsidR="008F240C" w:rsidRPr="001C7F1F" w:rsidRDefault="008F240C" w:rsidP="006C5B14">
            <w:pPr>
              <w:pStyle w:val="a3"/>
              <w:spacing w:line="240" w:lineRule="auto"/>
              <w:ind w:left="0" w:firstLine="0"/>
              <w:jc w:val="center"/>
              <w:rPr>
                <w:rFonts w:cs="Times New Roman"/>
              </w:rPr>
            </w:pPr>
            <w:r w:rsidRPr="001C7F1F">
              <w:rPr>
                <w:rFonts w:cs="Times New Roman"/>
              </w:rPr>
              <w:t>333,0</w:t>
            </w:r>
          </w:p>
        </w:tc>
        <w:tc>
          <w:tcPr>
            <w:tcW w:w="993" w:type="dxa"/>
            <w:gridSpan w:val="2"/>
          </w:tcPr>
          <w:p w14:paraId="3D4A98C6" w14:textId="77777777" w:rsidR="008F240C" w:rsidRPr="001C7F1F" w:rsidRDefault="008F240C" w:rsidP="006C5B14">
            <w:pPr>
              <w:pStyle w:val="a3"/>
              <w:spacing w:line="240" w:lineRule="auto"/>
              <w:ind w:left="0" w:firstLine="0"/>
              <w:jc w:val="center"/>
              <w:rPr>
                <w:rFonts w:cs="Times New Roman"/>
              </w:rPr>
            </w:pPr>
            <w:r w:rsidRPr="001C7F1F">
              <w:rPr>
                <w:rFonts w:cs="Times New Roman"/>
              </w:rPr>
              <w:t>500</w:t>
            </w:r>
          </w:p>
        </w:tc>
        <w:tc>
          <w:tcPr>
            <w:tcW w:w="1228" w:type="dxa"/>
          </w:tcPr>
          <w:p w14:paraId="71D3ADE2" w14:textId="77777777" w:rsidR="008F240C" w:rsidRPr="001C7F1F" w:rsidRDefault="008F240C" w:rsidP="006C5B14">
            <w:pPr>
              <w:pStyle w:val="a3"/>
              <w:spacing w:line="240" w:lineRule="auto"/>
              <w:ind w:left="0" w:firstLine="0"/>
              <w:jc w:val="center"/>
              <w:rPr>
                <w:rFonts w:cs="Times New Roman"/>
              </w:rPr>
            </w:pPr>
            <w:r w:rsidRPr="001C7F1F">
              <w:rPr>
                <w:rFonts w:cs="Times New Roman"/>
              </w:rPr>
              <w:t>618,15</w:t>
            </w:r>
          </w:p>
        </w:tc>
        <w:tc>
          <w:tcPr>
            <w:tcW w:w="992" w:type="dxa"/>
          </w:tcPr>
          <w:p w14:paraId="60C29BA7" w14:textId="77777777" w:rsidR="008F240C" w:rsidRPr="001C7F1F" w:rsidRDefault="008F240C" w:rsidP="006C5B14">
            <w:pPr>
              <w:pStyle w:val="a3"/>
              <w:spacing w:line="240" w:lineRule="auto"/>
              <w:ind w:left="0" w:firstLine="0"/>
              <w:jc w:val="center"/>
              <w:rPr>
                <w:rFonts w:cs="Times New Roman"/>
              </w:rPr>
            </w:pPr>
            <w:r w:rsidRPr="001C7F1F">
              <w:rPr>
                <w:rFonts w:cs="Times New Roman"/>
              </w:rPr>
              <w:t>750</w:t>
            </w:r>
          </w:p>
        </w:tc>
        <w:tc>
          <w:tcPr>
            <w:tcW w:w="992" w:type="dxa"/>
          </w:tcPr>
          <w:p w14:paraId="24DA4CE2" w14:textId="77777777" w:rsidR="008F240C" w:rsidRPr="001C7F1F" w:rsidRDefault="008F240C" w:rsidP="006C5B14">
            <w:pPr>
              <w:pStyle w:val="a3"/>
              <w:spacing w:line="240" w:lineRule="auto"/>
              <w:ind w:left="0" w:firstLine="0"/>
              <w:jc w:val="center"/>
              <w:rPr>
                <w:rFonts w:cs="Times New Roman"/>
              </w:rPr>
            </w:pPr>
            <w:r w:rsidRPr="001C7F1F">
              <w:rPr>
                <w:rFonts w:cs="Times New Roman"/>
              </w:rPr>
              <w:t>800,0</w:t>
            </w:r>
          </w:p>
        </w:tc>
      </w:tr>
      <w:tr w:rsidR="006C5B14" w:rsidRPr="001C7F1F" w14:paraId="3F83D183" w14:textId="77777777" w:rsidTr="006C5B14">
        <w:tc>
          <w:tcPr>
            <w:tcW w:w="3823" w:type="dxa"/>
          </w:tcPr>
          <w:p w14:paraId="3206F916" w14:textId="77777777" w:rsidR="006C5B14" w:rsidRPr="001C7F1F" w:rsidRDefault="006C5B14" w:rsidP="008B4F34">
            <w:pPr>
              <w:pStyle w:val="a3"/>
              <w:spacing w:line="240" w:lineRule="auto"/>
              <w:ind w:left="0" w:firstLine="0"/>
              <w:jc w:val="left"/>
              <w:rPr>
                <w:rFonts w:cs="Times New Roman"/>
              </w:rPr>
            </w:pPr>
            <w:r w:rsidRPr="001C7F1F">
              <w:rPr>
                <w:rFonts w:cs="Times New Roman"/>
              </w:rPr>
              <w:t xml:space="preserve">Объем инвестиций в основной </w:t>
            </w:r>
            <w:r w:rsidRPr="001C7F1F">
              <w:rPr>
                <w:rFonts w:cs="Times New Roman"/>
              </w:rPr>
              <w:lastRenderedPageBreak/>
              <w:t>капитал (за исключением бюджетных)</w:t>
            </w:r>
          </w:p>
        </w:tc>
        <w:tc>
          <w:tcPr>
            <w:tcW w:w="850" w:type="dxa"/>
          </w:tcPr>
          <w:p w14:paraId="508E889F" w14:textId="77777777" w:rsidR="006C5B14" w:rsidRPr="001C7F1F" w:rsidRDefault="006C5B14" w:rsidP="00791DF9">
            <w:pPr>
              <w:pStyle w:val="a3"/>
              <w:spacing w:line="240" w:lineRule="auto"/>
              <w:ind w:left="0" w:firstLine="0"/>
              <w:jc w:val="center"/>
              <w:rPr>
                <w:rFonts w:cs="Times New Roman"/>
              </w:rPr>
            </w:pPr>
            <w:r w:rsidRPr="001C7F1F">
              <w:rPr>
                <w:rFonts w:cs="Times New Roman"/>
              </w:rPr>
              <w:lastRenderedPageBreak/>
              <w:t xml:space="preserve">Млн. </w:t>
            </w:r>
            <w:r w:rsidRPr="001C7F1F">
              <w:rPr>
                <w:rFonts w:cs="Times New Roman"/>
              </w:rPr>
              <w:lastRenderedPageBreak/>
              <w:t>руб.</w:t>
            </w:r>
          </w:p>
        </w:tc>
        <w:tc>
          <w:tcPr>
            <w:tcW w:w="992" w:type="dxa"/>
          </w:tcPr>
          <w:p w14:paraId="071C2E7B" w14:textId="77777777" w:rsidR="006C5B14" w:rsidRPr="001C7F1F" w:rsidRDefault="006C5B14" w:rsidP="006C5B14">
            <w:pPr>
              <w:pStyle w:val="a3"/>
              <w:spacing w:line="240" w:lineRule="auto"/>
              <w:ind w:left="0" w:firstLine="0"/>
              <w:jc w:val="center"/>
              <w:rPr>
                <w:rFonts w:cs="Times New Roman"/>
              </w:rPr>
            </w:pPr>
            <w:r w:rsidRPr="001C7F1F">
              <w:rPr>
                <w:rFonts w:cs="Times New Roman"/>
              </w:rPr>
              <w:lastRenderedPageBreak/>
              <w:t>315,35</w:t>
            </w:r>
          </w:p>
        </w:tc>
        <w:tc>
          <w:tcPr>
            <w:tcW w:w="993" w:type="dxa"/>
            <w:gridSpan w:val="2"/>
          </w:tcPr>
          <w:p w14:paraId="5F2FDBAE"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300</w:t>
            </w:r>
          </w:p>
        </w:tc>
        <w:tc>
          <w:tcPr>
            <w:tcW w:w="1228" w:type="dxa"/>
          </w:tcPr>
          <w:p w14:paraId="4A0B887D"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553,15</w:t>
            </w:r>
          </w:p>
        </w:tc>
        <w:tc>
          <w:tcPr>
            <w:tcW w:w="992" w:type="dxa"/>
          </w:tcPr>
          <w:p w14:paraId="377FFAED"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600</w:t>
            </w:r>
          </w:p>
        </w:tc>
        <w:tc>
          <w:tcPr>
            <w:tcW w:w="992" w:type="dxa"/>
          </w:tcPr>
          <w:p w14:paraId="43CA35EE"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650,0</w:t>
            </w:r>
          </w:p>
        </w:tc>
      </w:tr>
      <w:tr w:rsidR="006C5B14" w:rsidRPr="001C7F1F" w14:paraId="7C4E22E5" w14:textId="77777777" w:rsidTr="006C5B14">
        <w:tc>
          <w:tcPr>
            <w:tcW w:w="3823" w:type="dxa"/>
          </w:tcPr>
          <w:p w14:paraId="3F097791" w14:textId="77777777" w:rsidR="006C5B14" w:rsidRPr="001C7F1F" w:rsidRDefault="006C5B14" w:rsidP="008B4F34">
            <w:pPr>
              <w:pStyle w:val="a3"/>
              <w:spacing w:line="240" w:lineRule="auto"/>
              <w:ind w:left="0" w:firstLine="0"/>
              <w:jc w:val="left"/>
              <w:rPr>
                <w:rFonts w:cs="Times New Roman"/>
              </w:rPr>
            </w:pPr>
            <w:r w:rsidRPr="001C7F1F">
              <w:rPr>
                <w:rFonts w:cs="Times New Roman"/>
              </w:rPr>
              <w:t>Налоговые и неналоговые доходы консолидированного бюджета МО</w:t>
            </w:r>
          </w:p>
        </w:tc>
        <w:tc>
          <w:tcPr>
            <w:tcW w:w="850" w:type="dxa"/>
          </w:tcPr>
          <w:p w14:paraId="693CBB82" w14:textId="77777777" w:rsidR="006C5B14" w:rsidRPr="001C7F1F" w:rsidRDefault="006C5B14" w:rsidP="00791DF9">
            <w:pPr>
              <w:pStyle w:val="a3"/>
              <w:spacing w:line="240" w:lineRule="auto"/>
              <w:ind w:left="0" w:firstLine="0"/>
              <w:jc w:val="center"/>
              <w:rPr>
                <w:rFonts w:cs="Times New Roman"/>
              </w:rPr>
            </w:pPr>
            <w:r w:rsidRPr="001C7F1F">
              <w:rPr>
                <w:rFonts w:cs="Times New Roman"/>
              </w:rPr>
              <w:t>Млн. руб.</w:t>
            </w:r>
          </w:p>
        </w:tc>
        <w:tc>
          <w:tcPr>
            <w:tcW w:w="992" w:type="dxa"/>
          </w:tcPr>
          <w:p w14:paraId="59F24F27"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105,6</w:t>
            </w:r>
          </w:p>
        </w:tc>
        <w:tc>
          <w:tcPr>
            <w:tcW w:w="993" w:type="dxa"/>
            <w:gridSpan w:val="2"/>
          </w:tcPr>
          <w:p w14:paraId="3FD37EB5"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103,51</w:t>
            </w:r>
          </w:p>
        </w:tc>
        <w:tc>
          <w:tcPr>
            <w:tcW w:w="1228" w:type="dxa"/>
          </w:tcPr>
          <w:p w14:paraId="2FB0C30A"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117,12</w:t>
            </w:r>
          </w:p>
        </w:tc>
        <w:tc>
          <w:tcPr>
            <w:tcW w:w="992" w:type="dxa"/>
          </w:tcPr>
          <w:p w14:paraId="2B3735F1"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131,15</w:t>
            </w:r>
          </w:p>
        </w:tc>
        <w:tc>
          <w:tcPr>
            <w:tcW w:w="992" w:type="dxa"/>
          </w:tcPr>
          <w:p w14:paraId="001D3A31"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150,0</w:t>
            </w:r>
          </w:p>
        </w:tc>
      </w:tr>
      <w:tr w:rsidR="006C5B14" w:rsidRPr="001C7F1F" w14:paraId="386D2698" w14:textId="77777777" w:rsidTr="006C5B14">
        <w:tc>
          <w:tcPr>
            <w:tcW w:w="3823" w:type="dxa"/>
          </w:tcPr>
          <w:p w14:paraId="5C9D94C4" w14:textId="77777777" w:rsidR="006C5B14" w:rsidRPr="001C7F1F" w:rsidRDefault="006C5B14" w:rsidP="008B4F34">
            <w:pPr>
              <w:pStyle w:val="a3"/>
              <w:spacing w:line="240" w:lineRule="auto"/>
              <w:ind w:left="0" w:firstLine="0"/>
              <w:jc w:val="left"/>
              <w:rPr>
                <w:rFonts w:cs="Times New Roman"/>
              </w:rPr>
            </w:pPr>
            <w:r w:rsidRPr="001C7F1F">
              <w:rPr>
                <w:rFonts w:cs="Times New Roman"/>
              </w:rPr>
              <w:t xml:space="preserve">Расходы консолидированного бюджета на содержание работников ОМСУ в расчете на одного жителя </w:t>
            </w:r>
          </w:p>
        </w:tc>
        <w:tc>
          <w:tcPr>
            <w:tcW w:w="850" w:type="dxa"/>
          </w:tcPr>
          <w:p w14:paraId="246108E2" w14:textId="77777777" w:rsidR="006C5B14" w:rsidRPr="001C7F1F" w:rsidRDefault="006C5B14" w:rsidP="00791DF9">
            <w:pPr>
              <w:pStyle w:val="a3"/>
              <w:spacing w:line="240" w:lineRule="auto"/>
              <w:ind w:left="0" w:firstLine="0"/>
              <w:jc w:val="center"/>
              <w:rPr>
                <w:rFonts w:cs="Times New Roman"/>
              </w:rPr>
            </w:pPr>
            <w:r w:rsidRPr="001C7F1F">
              <w:rPr>
                <w:rFonts w:cs="Times New Roman"/>
              </w:rPr>
              <w:t>Руб.</w:t>
            </w:r>
          </w:p>
        </w:tc>
        <w:tc>
          <w:tcPr>
            <w:tcW w:w="992" w:type="dxa"/>
          </w:tcPr>
          <w:p w14:paraId="399E8C3C"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2255,17</w:t>
            </w:r>
          </w:p>
        </w:tc>
        <w:tc>
          <w:tcPr>
            <w:tcW w:w="993" w:type="dxa"/>
            <w:gridSpan w:val="2"/>
          </w:tcPr>
          <w:p w14:paraId="1276B43D"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2386,13</w:t>
            </w:r>
          </w:p>
        </w:tc>
        <w:tc>
          <w:tcPr>
            <w:tcW w:w="1228" w:type="dxa"/>
          </w:tcPr>
          <w:p w14:paraId="6EED44D9"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2444,08</w:t>
            </w:r>
          </w:p>
        </w:tc>
        <w:tc>
          <w:tcPr>
            <w:tcW w:w="992" w:type="dxa"/>
          </w:tcPr>
          <w:p w14:paraId="1F773DFB"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2377,36</w:t>
            </w:r>
          </w:p>
        </w:tc>
        <w:tc>
          <w:tcPr>
            <w:tcW w:w="992" w:type="dxa"/>
          </w:tcPr>
          <w:p w14:paraId="3C91977B"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2500,0</w:t>
            </w:r>
          </w:p>
        </w:tc>
      </w:tr>
      <w:tr w:rsidR="006C5B14" w:rsidRPr="001C7F1F" w14:paraId="01BED0C8" w14:textId="77777777" w:rsidTr="006C5B14">
        <w:tc>
          <w:tcPr>
            <w:tcW w:w="3823" w:type="dxa"/>
          </w:tcPr>
          <w:p w14:paraId="4E6E780C" w14:textId="77777777" w:rsidR="006C5B14" w:rsidRPr="001C7F1F" w:rsidRDefault="006C5B14" w:rsidP="008B4F34">
            <w:pPr>
              <w:pStyle w:val="a3"/>
              <w:spacing w:line="240" w:lineRule="auto"/>
              <w:ind w:left="0" w:firstLine="0"/>
              <w:jc w:val="left"/>
              <w:rPr>
                <w:rFonts w:cs="Times New Roman"/>
              </w:rPr>
            </w:pPr>
            <w:r w:rsidRPr="001C7F1F">
              <w:rPr>
                <w:rFonts w:cs="Times New Roman"/>
              </w:rPr>
              <w:t xml:space="preserve">Среднемесячная номинальная начисленная заработная плата </w:t>
            </w:r>
          </w:p>
        </w:tc>
        <w:tc>
          <w:tcPr>
            <w:tcW w:w="850" w:type="dxa"/>
          </w:tcPr>
          <w:p w14:paraId="7F005499" w14:textId="77777777" w:rsidR="006C5B14" w:rsidRPr="001C7F1F" w:rsidRDefault="006C5B14" w:rsidP="00791DF9">
            <w:pPr>
              <w:pStyle w:val="a3"/>
              <w:spacing w:line="240" w:lineRule="auto"/>
              <w:ind w:left="0" w:firstLine="0"/>
              <w:jc w:val="center"/>
              <w:rPr>
                <w:rFonts w:cs="Times New Roman"/>
              </w:rPr>
            </w:pPr>
            <w:r w:rsidRPr="001C7F1F">
              <w:rPr>
                <w:rFonts w:cs="Times New Roman"/>
              </w:rPr>
              <w:t>Руб.</w:t>
            </w:r>
          </w:p>
        </w:tc>
        <w:tc>
          <w:tcPr>
            <w:tcW w:w="992" w:type="dxa"/>
          </w:tcPr>
          <w:p w14:paraId="4ABA7588"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24000</w:t>
            </w:r>
          </w:p>
        </w:tc>
        <w:tc>
          <w:tcPr>
            <w:tcW w:w="993" w:type="dxa"/>
            <w:gridSpan w:val="2"/>
          </w:tcPr>
          <w:p w14:paraId="6E3BB74C"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25000</w:t>
            </w:r>
          </w:p>
        </w:tc>
        <w:tc>
          <w:tcPr>
            <w:tcW w:w="1228" w:type="dxa"/>
          </w:tcPr>
          <w:p w14:paraId="03F3D719"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30000</w:t>
            </w:r>
          </w:p>
        </w:tc>
        <w:tc>
          <w:tcPr>
            <w:tcW w:w="992" w:type="dxa"/>
          </w:tcPr>
          <w:p w14:paraId="3C8F908E"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35000</w:t>
            </w:r>
          </w:p>
        </w:tc>
        <w:tc>
          <w:tcPr>
            <w:tcW w:w="992" w:type="dxa"/>
          </w:tcPr>
          <w:p w14:paraId="6AA97372"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40000</w:t>
            </w:r>
          </w:p>
        </w:tc>
      </w:tr>
      <w:tr w:rsidR="006C5B14" w:rsidRPr="00AE49E1" w14:paraId="3DFD1035" w14:textId="77777777" w:rsidTr="00C03C19">
        <w:tc>
          <w:tcPr>
            <w:tcW w:w="9870" w:type="dxa"/>
            <w:gridSpan w:val="8"/>
          </w:tcPr>
          <w:p w14:paraId="105C3F82" w14:textId="77777777" w:rsidR="006C5B14" w:rsidRPr="00AE49E1" w:rsidRDefault="006C5B14" w:rsidP="006C5B14">
            <w:pPr>
              <w:spacing w:line="240" w:lineRule="auto"/>
              <w:ind w:firstLine="0"/>
              <w:rPr>
                <w:rFonts w:cs="Times New Roman"/>
                <w:b/>
                <w:bCs/>
              </w:rPr>
            </w:pPr>
            <w:r w:rsidRPr="00AE49E1">
              <w:rPr>
                <w:rFonts w:cs="Times New Roman"/>
                <w:b/>
                <w:bCs/>
              </w:rPr>
              <w:t>Промышленность</w:t>
            </w:r>
          </w:p>
        </w:tc>
      </w:tr>
      <w:tr w:rsidR="006C5B14" w:rsidRPr="001C7F1F" w14:paraId="646EDD36" w14:textId="77777777" w:rsidTr="00C03C19">
        <w:tc>
          <w:tcPr>
            <w:tcW w:w="3823" w:type="dxa"/>
          </w:tcPr>
          <w:p w14:paraId="306391A7" w14:textId="77777777" w:rsidR="006C5B14" w:rsidRPr="001C7F1F" w:rsidRDefault="006C5B14" w:rsidP="008B4F34">
            <w:pPr>
              <w:spacing w:line="240" w:lineRule="auto"/>
              <w:ind w:firstLine="0"/>
              <w:jc w:val="left"/>
              <w:rPr>
                <w:rFonts w:cs="Times New Roman"/>
              </w:rPr>
            </w:pPr>
            <w:r w:rsidRPr="001C7F1F">
              <w:rPr>
                <w:rFonts w:cs="Times New Roman"/>
              </w:rPr>
              <w:t>Объем отгрузки, в том числе:</w:t>
            </w:r>
          </w:p>
        </w:tc>
        <w:tc>
          <w:tcPr>
            <w:tcW w:w="850" w:type="dxa"/>
          </w:tcPr>
          <w:p w14:paraId="76D789AF" w14:textId="77777777" w:rsidR="006C5B14" w:rsidRPr="001C7F1F" w:rsidRDefault="006C5B14" w:rsidP="00791DF9">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45C9EC7E"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339,9</w:t>
            </w:r>
          </w:p>
        </w:tc>
        <w:tc>
          <w:tcPr>
            <w:tcW w:w="898" w:type="dxa"/>
          </w:tcPr>
          <w:p w14:paraId="6E828998"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577</w:t>
            </w:r>
          </w:p>
        </w:tc>
        <w:tc>
          <w:tcPr>
            <w:tcW w:w="1228" w:type="dxa"/>
          </w:tcPr>
          <w:p w14:paraId="20E574AC"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700</w:t>
            </w:r>
          </w:p>
        </w:tc>
        <w:tc>
          <w:tcPr>
            <w:tcW w:w="992" w:type="dxa"/>
          </w:tcPr>
          <w:p w14:paraId="1DB9A60E"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800</w:t>
            </w:r>
          </w:p>
        </w:tc>
        <w:tc>
          <w:tcPr>
            <w:tcW w:w="992" w:type="dxa"/>
          </w:tcPr>
          <w:p w14:paraId="76242A12" w14:textId="77777777" w:rsidR="006C5B14" w:rsidRPr="001C7F1F" w:rsidRDefault="006C5B14" w:rsidP="006C5B14">
            <w:pPr>
              <w:pStyle w:val="a3"/>
              <w:spacing w:line="240" w:lineRule="auto"/>
              <w:ind w:left="0" w:firstLine="0"/>
              <w:jc w:val="center"/>
              <w:rPr>
                <w:rFonts w:cs="Times New Roman"/>
              </w:rPr>
            </w:pPr>
            <w:r w:rsidRPr="001C7F1F">
              <w:rPr>
                <w:rFonts w:cs="Times New Roman"/>
              </w:rPr>
              <w:t>900</w:t>
            </w:r>
          </w:p>
        </w:tc>
      </w:tr>
      <w:tr w:rsidR="001C78BF" w:rsidRPr="001C7F1F" w14:paraId="2C5DDA9F" w14:textId="77777777" w:rsidTr="00C03C19">
        <w:tc>
          <w:tcPr>
            <w:tcW w:w="3823" w:type="dxa"/>
          </w:tcPr>
          <w:p w14:paraId="0C295762" w14:textId="77777777" w:rsidR="001C78BF" w:rsidRPr="001C7F1F" w:rsidRDefault="001C78BF" w:rsidP="008B4F34">
            <w:pPr>
              <w:pStyle w:val="a3"/>
              <w:spacing w:line="240" w:lineRule="auto"/>
              <w:ind w:left="0" w:firstLine="0"/>
              <w:jc w:val="left"/>
              <w:rPr>
                <w:rFonts w:cs="Times New Roman"/>
              </w:rPr>
            </w:pPr>
            <w:r w:rsidRPr="001C7F1F">
              <w:rPr>
                <w:rFonts w:cs="Times New Roman"/>
              </w:rPr>
              <w:t>Производство и распределение электроэнергии, газа и воды</w:t>
            </w:r>
          </w:p>
        </w:tc>
        <w:tc>
          <w:tcPr>
            <w:tcW w:w="850" w:type="dxa"/>
          </w:tcPr>
          <w:p w14:paraId="2909FA42" w14:textId="77777777" w:rsidR="001C78BF" w:rsidRPr="001C7F1F" w:rsidRDefault="001C78BF" w:rsidP="00791DF9">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7ED27D88"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107,0</w:t>
            </w:r>
          </w:p>
        </w:tc>
        <w:tc>
          <w:tcPr>
            <w:tcW w:w="898" w:type="dxa"/>
          </w:tcPr>
          <w:p w14:paraId="6C26B627"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114,52</w:t>
            </w:r>
          </w:p>
        </w:tc>
        <w:tc>
          <w:tcPr>
            <w:tcW w:w="1228" w:type="dxa"/>
          </w:tcPr>
          <w:p w14:paraId="2426D7CD"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121</w:t>
            </w:r>
          </w:p>
        </w:tc>
        <w:tc>
          <w:tcPr>
            <w:tcW w:w="992" w:type="dxa"/>
          </w:tcPr>
          <w:p w14:paraId="0131A107"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128</w:t>
            </w:r>
          </w:p>
        </w:tc>
        <w:tc>
          <w:tcPr>
            <w:tcW w:w="992" w:type="dxa"/>
          </w:tcPr>
          <w:p w14:paraId="67FB3CF1"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135</w:t>
            </w:r>
          </w:p>
        </w:tc>
      </w:tr>
      <w:tr w:rsidR="001C78BF" w:rsidRPr="001C7F1F" w14:paraId="587FA4E0" w14:textId="77777777" w:rsidTr="00C03C19">
        <w:tc>
          <w:tcPr>
            <w:tcW w:w="3823" w:type="dxa"/>
          </w:tcPr>
          <w:p w14:paraId="2798C860" w14:textId="77777777" w:rsidR="001C78BF" w:rsidRPr="001C7F1F" w:rsidRDefault="001C78BF" w:rsidP="008B4F34">
            <w:pPr>
              <w:pStyle w:val="a3"/>
              <w:spacing w:line="240" w:lineRule="auto"/>
              <w:ind w:left="0" w:firstLine="0"/>
              <w:jc w:val="left"/>
              <w:rPr>
                <w:rFonts w:cs="Times New Roman"/>
              </w:rPr>
            </w:pPr>
            <w:r w:rsidRPr="001C7F1F">
              <w:rPr>
                <w:rFonts w:cs="Times New Roman"/>
              </w:rPr>
              <w:t>Производство пищевых продуктов, включая напитки и табак</w:t>
            </w:r>
          </w:p>
        </w:tc>
        <w:tc>
          <w:tcPr>
            <w:tcW w:w="850" w:type="dxa"/>
          </w:tcPr>
          <w:p w14:paraId="2B4BD0B6" w14:textId="77777777" w:rsidR="001C78BF" w:rsidRPr="001C7F1F" w:rsidRDefault="001C78BF" w:rsidP="00791DF9">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169294AF"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330</w:t>
            </w:r>
          </w:p>
        </w:tc>
        <w:tc>
          <w:tcPr>
            <w:tcW w:w="898" w:type="dxa"/>
          </w:tcPr>
          <w:p w14:paraId="105ECAC1"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443</w:t>
            </w:r>
          </w:p>
        </w:tc>
        <w:tc>
          <w:tcPr>
            <w:tcW w:w="1228" w:type="dxa"/>
          </w:tcPr>
          <w:p w14:paraId="1F95050A"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490</w:t>
            </w:r>
          </w:p>
        </w:tc>
        <w:tc>
          <w:tcPr>
            <w:tcW w:w="992" w:type="dxa"/>
          </w:tcPr>
          <w:p w14:paraId="32EF0994"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600</w:t>
            </w:r>
          </w:p>
        </w:tc>
        <w:tc>
          <w:tcPr>
            <w:tcW w:w="992" w:type="dxa"/>
          </w:tcPr>
          <w:p w14:paraId="174F4E68" w14:textId="77777777" w:rsidR="001C78BF" w:rsidRPr="001C7F1F" w:rsidRDefault="001C78BF" w:rsidP="006C5B14">
            <w:pPr>
              <w:pStyle w:val="a3"/>
              <w:spacing w:line="240" w:lineRule="auto"/>
              <w:ind w:left="0" w:firstLine="0"/>
              <w:jc w:val="center"/>
              <w:rPr>
                <w:rFonts w:cs="Times New Roman"/>
              </w:rPr>
            </w:pPr>
            <w:r w:rsidRPr="001C7F1F">
              <w:rPr>
                <w:rFonts w:cs="Times New Roman"/>
              </w:rPr>
              <w:t>700</w:t>
            </w:r>
          </w:p>
        </w:tc>
      </w:tr>
      <w:tr w:rsidR="00791DF9" w:rsidRPr="001C7F1F" w14:paraId="757B577E" w14:textId="77777777" w:rsidTr="00C03C19">
        <w:tc>
          <w:tcPr>
            <w:tcW w:w="9870" w:type="dxa"/>
            <w:gridSpan w:val="8"/>
          </w:tcPr>
          <w:p w14:paraId="33E50EF3" w14:textId="77777777" w:rsidR="00791DF9" w:rsidRPr="008B4F34" w:rsidRDefault="00791DF9" w:rsidP="008B4F34">
            <w:pPr>
              <w:spacing w:line="240" w:lineRule="auto"/>
              <w:ind w:firstLine="0"/>
              <w:jc w:val="left"/>
              <w:rPr>
                <w:rFonts w:cs="Times New Roman"/>
                <w:b/>
                <w:bCs/>
              </w:rPr>
            </w:pPr>
            <w:r w:rsidRPr="008B4F34">
              <w:rPr>
                <w:rFonts w:cs="Times New Roman"/>
                <w:b/>
                <w:bCs/>
              </w:rPr>
              <w:t>Агропромышленный комплекс</w:t>
            </w:r>
          </w:p>
        </w:tc>
      </w:tr>
      <w:tr w:rsidR="00791DF9" w:rsidRPr="001C7F1F" w14:paraId="01771687" w14:textId="77777777" w:rsidTr="00C03C19">
        <w:tc>
          <w:tcPr>
            <w:tcW w:w="3823" w:type="dxa"/>
          </w:tcPr>
          <w:p w14:paraId="17D86719" w14:textId="77777777" w:rsidR="00791DF9" w:rsidRPr="001C7F1F" w:rsidRDefault="00791DF9" w:rsidP="008B4F34">
            <w:pPr>
              <w:pStyle w:val="a3"/>
              <w:spacing w:line="240" w:lineRule="auto"/>
              <w:ind w:left="0" w:firstLine="0"/>
              <w:jc w:val="left"/>
              <w:rPr>
                <w:rFonts w:cs="Times New Roman"/>
              </w:rPr>
            </w:pPr>
            <w:r w:rsidRPr="001C7F1F">
              <w:rPr>
                <w:rFonts w:cs="Times New Roman"/>
              </w:rPr>
              <w:t>Валовая продукция сельского хозяйства</w:t>
            </w:r>
          </w:p>
        </w:tc>
        <w:tc>
          <w:tcPr>
            <w:tcW w:w="850" w:type="dxa"/>
          </w:tcPr>
          <w:p w14:paraId="63F7FA54"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3B4B56F6"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1464,5</w:t>
            </w:r>
          </w:p>
        </w:tc>
        <w:tc>
          <w:tcPr>
            <w:tcW w:w="898" w:type="dxa"/>
          </w:tcPr>
          <w:p w14:paraId="5453EB2A"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1975,1</w:t>
            </w:r>
          </w:p>
        </w:tc>
        <w:tc>
          <w:tcPr>
            <w:tcW w:w="1228" w:type="dxa"/>
          </w:tcPr>
          <w:p w14:paraId="32719542"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2472,1</w:t>
            </w:r>
          </w:p>
        </w:tc>
        <w:tc>
          <w:tcPr>
            <w:tcW w:w="992" w:type="dxa"/>
          </w:tcPr>
          <w:p w14:paraId="4A77C723"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3360,6</w:t>
            </w:r>
          </w:p>
        </w:tc>
        <w:tc>
          <w:tcPr>
            <w:tcW w:w="992" w:type="dxa"/>
          </w:tcPr>
          <w:p w14:paraId="701F7276"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3450,0</w:t>
            </w:r>
          </w:p>
        </w:tc>
      </w:tr>
      <w:tr w:rsidR="00791DF9" w:rsidRPr="001C7F1F" w14:paraId="1031DD3B" w14:textId="77777777" w:rsidTr="00C03C19">
        <w:tc>
          <w:tcPr>
            <w:tcW w:w="3823" w:type="dxa"/>
          </w:tcPr>
          <w:p w14:paraId="50A7DDAF" w14:textId="77777777" w:rsidR="00791DF9" w:rsidRPr="001C7F1F" w:rsidRDefault="00791DF9" w:rsidP="008B4F34">
            <w:pPr>
              <w:pStyle w:val="a3"/>
              <w:spacing w:line="240" w:lineRule="auto"/>
              <w:ind w:left="0" w:firstLine="0"/>
              <w:jc w:val="left"/>
              <w:rPr>
                <w:rFonts w:cs="Times New Roman"/>
              </w:rPr>
            </w:pPr>
            <w:r w:rsidRPr="001C7F1F">
              <w:rPr>
                <w:rFonts w:cs="Times New Roman"/>
              </w:rPr>
              <w:t>Объем инвестиций в основной капитал</w:t>
            </w:r>
          </w:p>
        </w:tc>
        <w:tc>
          <w:tcPr>
            <w:tcW w:w="850" w:type="dxa"/>
          </w:tcPr>
          <w:p w14:paraId="52F05598"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69109769"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305,7</w:t>
            </w:r>
          </w:p>
        </w:tc>
        <w:tc>
          <w:tcPr>
            <w:tcW w:w="898" w:type="dxa"/>
          </w:tcPr>
          <w:p w14:paraId="3C8D8644"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295</w:t>
            </w:r>
          </w:p>
        </w:tc>
        <w:tc>
          <w:tcPr>
            <w:tcW w:w="1228" w:type="dxa"/>
          </w:tcPr>
          <w:p w14:paraId="1C64A07E"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338</w:t>
            </w:r>
          </w:p>
        </w:tc>
        <w:tc>
          <w:tcPr>
            <w:tcW w:w="992" w:type="dxa"/>
          </w:tcPr>
          <w:p w14:paraId="5B6DC7AE"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425</w:t>
            </w:r>
          </w:p>
        </w:tc>
        <w:tc>
          <w:tcPr>
            <w:tcW w:w="992" w:type="dxa"/>
          </w:tcPr>
          <w:p w14:paraId="1D924A1C"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435</w:t>
            </w:r>
          </w:p>
        </w:tc>
      </w:tr>
      <w:tr w:rsidR="00791DF9" w:rsidRPr="00AE49E1" w14:paraId="0F60FCB9" w14:textId="77777777" w:rsidTr="00C03C19">
        <w:tc>
          <w:tcPr>
            <w:tcW w:w="9870" w:type="dxa"/>
            <w:gridSpan w:val="8"/>
          </w:tcPr>
          <w:p w14:paraId="6400D7BB" w14:textId="77777777" w:rsidR="00791DF9" w:rsidRPr="00AE49E1" w:rsidRDefault="00791DF9" w:rsidP="00791DF9">
            <w:pPr>
              <w:spacing w:line="240" w:lineRule="auto"/>
              <w:ind w:firstLine="0"/>
              <w:rPr>
                <w:rFonts w:cs="Times New Roman"/>
                <w:b/>
                <w:bCs/>
              </w:rPr>
            </w:pPr>
            <w:r w:rsidRPr="00AE49E1">
              <w:rPr>
                <w:rFonts w:cs="Times New Roman"/>
                <w:b/>
                <w:bCs/>
              </w:rPr>
              <w:t>Туризм</w:t>
            </w:r>
          </w:p>
        </w:tc>
      </w:tr>
      <w:tr w:rsidR="00791DF9" w:rsidRPr="001C7F1F" w14:paraId="0FE4E1B2" w14:textId="77777777" w:rsidTr="00C03C19">
        <w:tc>
          <w:tcPr>
            <w:tcW w:w="3823" w:type="dxa"/>
          </w:tcPr>
          <w:p w14:paraId="16CC0C3E" w14:textId="77777777" w:rsidR="00791DF9" w:rsidRPr="001C7F1F" w:rsidRDefault="00791DF9" w:rsidP="008B4F34">
            <w:pPr>
              <w:pStyle w:val="a3"/>
              <w:spacing w:line="240" w:lineRule="auto"/>
              <w:ind w:left="0" w:firstLine="0"/>
              <w:jc w:val="left"/>
              <w:rPr>
                <w:rFonts w:cs="Times New Roman"/>
              </w:rPr>
            </w:pPr>
            <w:r w:rsidRPr="001C7F1F">
              <w:rPr>
                <w:rFonts w:cs="Times New Roman"/>
              </w:rPr>
              <w:t>Количество туристических прибытий</w:t>
            </w:r>
          </w:p>
        </w:tc>
        <w:tc>
          <w:tcPr>
            <w:tcW w:w="850" w:type="dxa"/>
          </w:tcPr>
          <w:p w14:paraId="2CFE617E"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Чел.</w:t>
            </w:r>
          </w:p>
        </w:tc>
        <w:tc>
          <w:tcPr>
            <w:tcW w:w="1087" w:type="dxa"/>
            <w:gridSpan w:val="2"/>
          </w:tcPr>
          <w:p w14:paraId="35EEF6BD"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1526</w:t>
            </w:r>
          </w:p>
        </w:tc>
        <w:tc>
          <w:tcPr>
            <w:tcW w:w="898" w:type="dxa"/>
          </w:tcPr>
          <w:p w14:paraId="2B7C93F1"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750</w:t>
            </w:r>
          </w:p>
        </w:tc>
        <w:tc>
          <w:tcPr>
            <w:tcW w:w="1228" w:type="dxa"/>
          </w:tcPr>
          <w:p w14:paraId="654451E0"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870</w:t>
            </w:r>
          </w:p>
        </w:tc>
        <w:tc>
          <w:tcPr>
            <w:tcW w:w="992" w:type="dxa"/>
          </w:tcPr>
          <w:p w14:paraId="0905E99A"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1100</w:t>
            </w:r>
          </w:p>
        </w:tc>
        <w:tc>
          <w:tcPr>
            <w:tcW w:w="992" w:type="dxa"/>
          </w:tcPr>
          <w:p w14:paraId="42DF69A6"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1300</w:t>
            </w:r>
          </w:p>
        </w:tc>
      </w:tr>
      <w:tr w:rsidR="00791DF9" w:rsidRPr="001C7F1F" w14:paraId="562DA41B" w14:textId="77777777" w:rsidTr="00C03C19">
        <w:tc>
          <w:tcPr>
            <w:tcW w:w="3823" w:type="dxa"/>
          </w:tcPr>
          <w:p w14:paraId="5AB31BB7" w14:textId="77777777" w:rsidR="00791DF9" w:rsidRPr="001C7F1F" w:rsidRDefault="00791DF9" w:rsidP="008B4F34">
            <w:pPr>
              <w:pStyle w:val="a3"/>
              <w:spacing w:line="240" w:lineRule="auto"/>
              <w:ind w:left="0" w:firstLine="0"/>
              <w:jc w:val="left"/>
              <w:rPr>
                <w:rFonts w:cs="Times New Roman"/>
              </w:rPr>
            </w:pPr>
            <w:r w:rsidRPr="001C7F1F">
              <w:rPr>
                <w:rFonts w:cs="Times New Roman"/>
              </w:rPr>
              <w:t>Объем инвестиций в основной капитал</w:t>
            </w:r>
          </w:p>
        </w:tc>
        <w:tc>
          <w:tcPr>
            <w:tcW w:w="850" w:type="dxa"/>
          </w:tcPr>
          <w:p w14:paraId="243B2236"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Тыс. руб.</w:t>
            </w:r>
          </w:p>
        </w:tc>
        <w:tc>
          <w:tcPr>
            <w:tcW w:w="1087" w:type="dxa"/>
            <w:gridSpan w:val="2"/>
          </w:tcPr>
          <w:p w14:paraId="0B9C2638" w14:textId="77777777" w:rsidR="00791DF9" w:rsidRPr="001C7F1F" w:rsidRDefault="00791DF9" w:rsidP="00791DF9">
            <w:pPr>
              <w:spacing w:line="240" w:lineRule="auto"/>
              <w:ind w:firstLine="0"/>
              <w:jc w:val="center"/>
              <w:rPr>
                <w:rFonts w:cs="Times New Roman"/>
              </w:rPr>
            </w:pPr>
            <w:r w:rsidRPr="001C7F1F">
              <w:rPr>
                <w:rFonts w:cs="Times New Roman"/>
              </w:rPr>
              <w:t>0</w:t>
            </w:r>
          </w:p>
        </w:tc>
        <w:tc>
          <w:tcPr>
            <w:tcW w:w="898" w:type="dxa"/>
          </w:tcPr>
          <w:p w14:paraId="0072F974"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200</w:t>
            </w:r>
          </w:p>
        </w:tc>
        <w:tc>
          <w:tcPr>
            <w:tcW w:w="1228" w:type="dxa"/>
          </w:tcPr>
          <w:p w14:paraId="55D89914"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300</w:t>
            </w:r>
          </w:p>
        </w:tc>
        <w:tc>
          <w:tcPr>
            <w:tcW w:w="992" w:type="dxa"/>
          </w:tcPr>
          <w:p w14:paraId="7175681C"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400</w:t>
            </w:r>
          </w:p>
        </w:tc>
        <w:tc>
          <w:tcPr>
            <w:tcW w:w="992" w:type="dxa"/>
          </w:tcPr>
          <w:p w14:paraId="4027E94A"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500</w:t>
            </w:r>
          </w:p>
        </w:tc>
      </w:tr>
      <w:tr w:rsidR="00791DF9" w:rsidRPr="001C7F1F" w14:paraId="51075EF4" w14:textId="77777777" w:rsidTr="00C03C19">
        <w:tc>
          <w:tcPr>
            <w:tcW w:w="3823" w:type="dxa"/>
          </w:tcPr>
          <w:p w14:paraId="2FFD930D" w14:textId="77777777" w:rsidR="00791DF9" w:rsidRPr="001C7F1F" w:rsidRDefault="00791DF9" w:rsidP="008B4F34">
            <w:pPr>
              <w:pStyle w:val="a3"/>
              <w:spacing w:line="240" w:lineRule="auto"/>
              <w:ind w:left="0" w:firstLine="0"/>
              <w:jc w:val="left"/>
              <w:rPr>
                <w:rFonts w:cs="Times New Roman"/>
              </w:rPr>
            </w:pPr>
            <w:r w:rsidRPr="001C7F1F">
              <w:rPr>
                <w:rFonts w:cs="Times New Roman"/>
              </w:rPr>
              <w:t>Объем платных услуг, оказанных туристам</w:t>
            </w:r>
          </w:p>
        </w:tc>
        <w:tc>
          <w:tcPr>
            <w:tcW w:w="850" w:type="dxa"/>
          </w:tcPr>
          <w:p w14:paraId="2DFF1B23"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Тыс. руб.</w:t>
            </w:r>
          </w:p>
        </w:tc>
        <w:tc>
          <w:tcPr>
            <w:tcW w:w="1087" w:type="dxa"/>
            <w:gridSpan w:val="2"/>
          </w:tcPr>
          <w:p w14:paraId="2EC0D725"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3,2</w:t>
            </w:r>
          </w:p>
        </w:tc>
        <w:tc>
          <w:tcPr>
            <w:tcW w:w="898" w:type="dxa"/>
          </w:tcPr>
          <w:p w14:paraId="370A8095"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1600</w:t>
            </w:r>
          </w:p>
        </w:tc>
        <w:tc>
          <w:tcPr>
            <w:tcW w:w="1228" w:type="dxa"/>
          </w:tcPr>
          <w:p w14:paraId="28F39B50"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2200</w:t>
            </w:r>
          </w:p>
        </w:tc>
        <w:tc>
          <w:tcPr>
            <w:tcW w:w="992" w:type="dxa"/>
          </w:tcPr>
          <w:p w14:paraId="249A14F8"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3000</w:t>
            </w:r>
          </w:p>
        </w:tc>
        <w:tc>
          <w:tcPr>
            <w:tcW w:w="992" w:type="dxa"/>
          </w:tcPr>
          <w:p w14:paraId="46233DD1"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3500</w:t>
            </w:r>
          </w:p>
        </w:tc>
      </w:tr>
      <w:tr w:rsidR="00791DF9" w:rsidRPr="00AE49E1" w14:paraId="05CF0FE6" w14:textId="77777777" w:rsidTr="00C03C19">
        <w:tc>
          <w:tcPr>
            <w:tcW w:w="9870" w:type="dxa"/>
            <w:gridSpan w:val="8"/>
          </w:tcPr>
          <w:p w14:paraId="22D2A34A" w14:textId="77777777" w:rsidR="00791DF9" w:rsidRPr="00AE49E1" w:rsidRDefault="00791DF9" w:rsidP="00791DF9">
            <w:pPr>
              <w:spacing w:line="240" w:lineRule="auto"/>
              <w:ind w:firstLine="0"/>
              <w:rPr>
                <w:rFonts w:cs="Times New Roman"/>
                <w:b/>
                <w:bCs/>
              </w:rPr>
            </w:pPr>
            <w:r w:rsidRPr="00AE49E1">
              <w:rPr>
                <w:rFonts w:cs="Times New Roman"/>
                <w:b/>
                <w:bCs/>
              </w:rPr>
              <w:t>Торговля и потребительский рынок</w:t>
            </w:r>
          </w:p>
        </w:tc>
      </w:tr>
      <w:tr w:rsidR="00791DF9" w:rsidRPr="001C7F1F" w14:paraId="1A28A6F9" w14:textId="77777777" w:rsidTr="00C03C19">
        <w:tc>
          <w:tcPr>
            <w:tcW w:w="3823" w:type="dxa"/>
          </w:tcPr>
          <w:p w14:paraId="73A19F00" w14:textId="77777777" w:rsidR="00791DF9" w:rsidRPr="001C7F1F" w:rsidRDefault="00791DF9" w:rsidP="00791DF9">
            <w:pPr>
              <w:spacing w:line="240" w:lineRule="auto"/>
              <w:ind w:firstLine="0"/>
              <w:rPr>
                <w:rFonts w:cs="Times New Roman"/>
              </w:rPr>
            </w:pPr>
            <w:r w:rsidRPr="001C7F1F">
              <w:rPr>
                <w:rFonts w:cs="Times New Roman"/>
              </w:rPr>
              <w:t>Оборот розничной торговли</w:t>
            </w:r>
          </w:p>
        </w:tc>
        <w:tc>
          <w:tcPr>
            <w:tcW w:w="850" w:type="dxa"/>
          </w:tcPr>
          <w:p w14:paraId="1A5DC8E6"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1AF0E9D0"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1400</w:t>
            </w:r>
          </w:p>
        </w:tc>
        <w:tc>
          <w:tcPr>
            <w:tcW w:w="898" w:type="dxa"/>
          </w:tcPr>
          <w:p w14:paraId="27468444"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1976,8</w:t>
            </w:r>
          </w:p>
        </w:tc>
        <w:tc>
          <w:tcPr>
            <w:tcW w:w="1228" w:type="dxa"/>
          </w:tcPr>
          <w:p w14:paraId="574CE4EA"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2500</w:t>
            </w:r>
          </w:p>
        </w:tc>
        <w:tc>
          <w:tcPr>
            <w:tcW w:w="992" w:type="dxa"/>
          </w:tcPr>
          <w:p w14:paraId="3BF6D866"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3000</w:t>
            </w:r>
          </w:p>
        </w:tc>
        <w:tc>
          <w:tcPr>
            <w:tcW w:w="992" w:type="dxa"/>
          </w:tcPr>
          <w:p w14:paraId="07D89068"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3500</w:t>
            </w:r>
          </w:p>
        </w:tc>
      </w:tr>
      <w:tr w:rsidR="00791DF9" w:rsidRPr="001C7F1F" w14:paraId="533D1BEF" w14:textId="77777777" w:rsidTr="00C03C19">
        <w:tc>
          <w:tcPr>
            <w:tcW w:w="3823" w:type="dxa"/>
          </w:tcPr>
          <w:p w14:paraId="249A52FC" w14:textId="77777777" w:rsidR="00791DF9" w:rsidRPr="001C7F1F" w:rsidRDefault="00791DF9" w:rsidP="00791DF9">
            <w:pPr>
              <w:pStyle w:val="a3"/>
              <w:spacing w:line="240" w:lineRule="auto"/>
              <w:ind w:left="0" w:firstLine="0"/>
              <w:rPr>
                <w:rFonts w:cs="Times New Roman"/>
              </w:rPr>
            </w:pPr>
            <w:r w:rsidRPr="001C7F1F">
              <w:rPr>
                <w:rFonts w:cs="Times New Roman"/>
              </w:rPr>
              <w:t>Оборот общественного питания</w:t>
            </w:r>
          </w:p>
        </w:tc>
        <w:tc>
          <w:tcPr>
            <w:tcW w:w="850" w:type="dxa"/>
          </w:tcPr>
          <w:p w14:paraId="4F6E4DAF"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55A71EFF"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100,0</w:t>
            </w:r>
          </w:p>
        </w:tc>
        <w:tc>
          <w:tcPr>
            <w:tcW w:w="898" w:type="dxa"/>
          </w:tcPr>
          <w:p w14:paraId="075CF01C"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125</w:t>
            </w:r>
          </w:p>
        </w:tc>
        <w:tc>
          <w:tcPr>
            <w:tcW w:w="1228" w:type="dxa"/>
          </w:tcPr>
          <w:p w14:paraId="137422FD"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150</w:t>
            </w:r>
          </w:p>
        </w:tc>
        <w:tc>
          <w:tcPr>
            <w:tcW w:w="992" w:type="dxa"/>
          </w:tcPr>
          <w:p w14:paraId="696EFBF4"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200</w:t>
            </w:r>
          </w:p>
        </w:tc>
        <w:tc>
          <w:tcPr>
            <w:tcW w:w="992" w:type="dxa"/>
          </w:tcPr>
          <w:p w14:paraId="61C4BABF"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300</w:t>
            </w:r>
          </w:p>
        </w:tc>
      </w:tr>
      <w:tr w:rsidR="00791DF9" w:rsidRPr="00AE49E1" w14:paraId="53A86D08" w14:textId="77777777" w:rsidTr="00C03C19">
        <w:tc>
          <w:tcPr>
            <w:tcW w:w="9870" w:type="dxa"/>
            <w:gridSpan w:val="8"/>
          </w:tcPr>
          <w:p w14:paraId="6A6584E6" w14:textId="77777777" w:rsidR="00791DF9" w:rsidRPr="00AE49E1" w:rsidRDefault="00791DF9" w:rsidP="00791DF9">
            <w:pPr>
              <w:spacing w:line="240" w:lineRule="auto"/>
              <w:ind w:firstLine="0"/>
              <w:rPr>
                <w:rFonts w:cs="Times New Roman"/>
                <w:b/>
                <w:bCs/>
              </w:rPr>
            </w:pPr>
            <w:r w:rsidRPr="00AE49E1">
              <w:rPr>
                <w:rFonts w:cs="Times New Roman"/>
                <w:b/>
                <w:bCs/>
              </w:rPr>
              <w:t>Малое предпринимательство</w:t>
            </w:r>
          </w:p>
        </w:tc>
      </w:tr>
      <w:tr w:rsidR="00791DF9" w:rsidRPr="001C7F1F" w14:paraId="494C01E2" w14:textId="77777777" w:rsidTr="00C03C19">
        <w:tc>
          <w:tcPr>
            <w:tcW w:w="3823" w:type="dxa"/>
          </w:tcPr>
          <w:p w14:paraId="7F6BA0F2" w14:textId="77777777" w:rsidR="00791DF9" w:rsidRPr="001C7F1F" w:rsidRDefault="00791DF9" w:rsidP="008B4F34">
            <w:pPr>
              <w:pStyle w:val="a3"/>
              <w:spacing w:line="240" w:lineRule="auto"/>
              <w:ind w:left="0" w:firstLine="0"/>
              <w:jc w:val="left"/>
              <w:rPr>
                <w:rFonts w:cs="Times New Roman"/>
              </w:rPr>
            </w:pPr>
            <w:r w:rsidRPr="001C7F1F">
              <w:rPr>
                <w:rFonts w:cs="Times New Roman"/>
              </w:rPr>
              <w:t>Оборот малых и средних предприятий, включая микропредприятия</w:t>
            </w:r>
          </w:p>
        </w:tc>
        <w:tc>
          <w:tcPr>
            <w:tcW w:w="850" w:type="dxa"/>
          </w:tcPr>
          <w:p w14:paraId="5F0A6A55"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2D9E39FD"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1,6</w:t>
            </w:r>
          </w:p>
        </w:tc>
        <w:tc>
          <w:tcPr>
            <w:tcW w:w="898" w:type="dxa"/>
          </w:tcPr>
          <w:p w14:paraId="2A236319"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1,82</w:t>
            </w:r>
          </w:p>
        </w:tc>
        <w:tc>
          <w:tcPr>
            <w:tcW w:w="1228" w:type="dxa"/>
          </w:tcPr>
          <w:p w14:paraId="2A9D74CC" w14:textId="77777777" w:rsidR="00791DF9" w:rsidRPr="001C7F1F" w:rsidRDefault="00791DF9" w:rsidP="00791DF9">
            <w:pPr>
              <w:spacing w:line="240" w:lineRule="auto"/>
              <w:ind w:firstLine="0"/>
              <w:jc w:val="center"/>
              <w:rPr>
                <w:rFonts w:cs="Times New Roman"/>
              </w:rPr>
            </w:pPr>
            <w:r w:rsidRPr="001C7F1F">
              <w:rPr>
                <w:rFonts w:cs="Times New Roman"/>
              </w:rPr>
              <w:t>2,3</w:t>
            </w:r>
          </w:p>
        </w:tc>
        <w:tc>
          <w:tcPr>
            <w:tcW w:w="992" w:type="dxa"/>
          </w:tcPr>
          <w:p w14:paraId="75969138"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2,9</w:t>
            </w:r>
          </w:p>
        </w:tc>
        <w:tc>
          <w:tcPr>
            <w:tcW w:w="992" w:type="dxa"/>
          </w:tcPr>
          <w:p w14:paraId="2C4E0CC1"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3,2</w:t>
            </w:r>
          </w:p>
        </w:tc>
      </w:tr>
      <w:tr w:rsidR="00791DF9" w:rsidRPr="001C7F1F" w14:paraId="6215CD68" w14:textId="77777777" w:rsidTr="00C03C19">
        <w:tc>
          <w:tcPr>
            <w:tcW w:w="3823" w:type="dxa"/>
          </w:tcPr>
          <w:p w14:paraId="03F116AB" w14:textId="77777777" w:rsidR="00791DF9" w:rsidRPr="001C7F1F" w:rsidRDefault="00791DF9" w:rsidP="008B4F34">
            <w:pPr>
              <w:pStyle w:val="a3"/>
              <w:spacing w:line="240" w:lineRule="auto"/>
              <w:ind w:left="0" w:firstLine="0"/>
              <w:jc w:val="left"/>
              <w:rPr>
                <w:rFonts w:cs="Times New Roman"/>
              </w:rPr>
            </w:pPr>
            <w:r w:rsidRPr="001C7F1F">
              <w:rPr>
                <w:rFonts w:cs="Times New Roman"/>
              </w:rPr>
              <w:t>Количество малых предприятий</w:t>
            </w:r>
          </w:p>
        </w:tc>
        <w:tc>
          <w:tcPr>
            <w:tcW w:w="850" w:type="dxa"/>
          </w:tcPr>
          <w:p w14:paraId="52FF503F"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Ед.</w:t>
            </w:r>
          </w:p>
        </w:tc>
        <w:tc>
          <w:tcPr>
            <w:tcW w:w="1087" w:type="dxa"/>
            <w:gridSpan w:val="2"/>
          </w:tcPr>
          <w:p w14:paraId="27B66E95"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420</w:t>
            </w:r>
          </w:p>
        </w:tc>
        <w:tc>
          <w:tcPr>
            <w:tcW w:w="898" w:type="dxa"/>
          </w:tcPr>
          <w:p w14:paraId="1CBD20F9"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475</w:t>
            </w:r>
          </w:p>
        </w:tc>
        <w:tc>
          <w:tcPr>
            <w:tcW w:w="1228" w:type="dxa"/>
          </w:tcPr>
          <w:p w14:paraId="1EA6B7F1"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500</w:t>
            </w:r>
          </w:p>
        </w:tc>
        <w:tc>
          <w:tcPr>
            <w:tcW w:w="992" w:type="dxa"/>
          </w:tcPr>
          <w:p w14:paraId="7CEB56F6"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520</w:t>
            </w:r>
          </w:p>
        </w:tc>
        <w:tc>
          <w:tcPr>
            <w:tcW w:w="992" w:type="dxa"/>
          </w:tcPr>
          <w:p w14:paraId="6B742755" w14:textId="77777777" w:rsidR="00791DF9" w:rsidRPr="001C7F1F" w:rsidRDefault="00791DF9" w:rsidP="00791DF9">
            <w:pPr>
              <w:pStyle w:val="a3"/>
              <w:spacing w:line="240" w:lineRule="auto"/>
              <w:ind w:left="0" w:firstLine="0"/>
              <w:jc w:val="center"/>
              <w:rPr>
                <w:rFonts w:cs="Times New Roman"/>
              </w:rPr>
            </w:pPr>
            <w:r w:rsidRPr="001C7F1F">
              <w:rPr>
                <w:rFonts w:cs="Times New Roman"/>
              </w:rPr>
              <w:t>540</w:t>
            </w:r>
          </w:p>
        </w:tc>
      </w:tr>
      <w:tr w:rsidR="00C03C19" w:rsidRPr="001C7F1F" w14:paraId="3C21E528" w14:textId="77777777" w:rsidTr="00C03C19">
        <w:tc>
          <w:tcPr>
            <w:tcW w:w="9870" w:type="dxa"/>
            <w:gridSpan w:val="8"/>
          </w:tcPr>
          <w:p w14:paraId="7975ED6A" w14:textId="77777777" w:rsidR="00C03C19" w:rsidRPr="008B4F34" w:rsidRDefault="00C03C19" w:rsidP="00C03C19">
            <w:pPr>
              <w:spacing w:line="240" w:lineRule="auto"/>
              <w:ind w:firstLine="0"/>
              <w:rPr>
                <w:rFonts w:cs="Times New Roman"/>
                <w:b/>
                <w:bCs/>
              </w:rPr>
            </w:pPr>
            <w:r w:rsidRPr="008B4F34">
              <w:rPr>
                <w:rFonts w:cs="Times New Roman"/>
                <w:b/>
                <w:bCs/>
              </w:rPr>
              <w:t>Имущественные и земельные отношения</w:t>
            </w:r>
          </w:p>
        </w:tc>
      </w:tr>
      <w:tr w:rsidR="00C03C19" w:rsidRPr="001C7F1F" w14:paraId="7B7C8C95" w14:textId="77777777" w:rsidTr="00C03C19">
        <w:tc>
          <w:tcPr>
            <w:tcW w:w="3823" w:type="dxa"/>
          </w:tcPr>
          <w:p w14:paraId="7B610DDD" w14:textId="77777777" w:rsidR="00C03C19" w:rsidRPr="001C7F1F" w:rsidRDefault="00C03C19" w:rsidP="008B4F34">
            <w:pPr>
              <w:pStyle w:val="a3"/>
              <w:spacing w:line="240" w:lineRule="auto"/>
              <w:ind w:left="0" w:firstLine="0"/>
              <w:jc w:val="left"/>
              <w:rPr>
                <w:rFonts w:cs="Times New Roman"/>
              </w:rPr>
            </w:pPr>
            <w:r w:rsidRPr="001C7F1F">
              <w:rPr>
                <w:rFonts w:cs="Times New Roman"/>
              </w:rPr>
              <w:t>Доходы от использования муниципального имущества (аренда, продажа)</w:t>
            </w:r>
          </w:p>
        </w:tc>
        <w:tc>
          <w:tcPr>
            <w:tcW w:w="850" w:type="dxa"/>
          </w:tcPr>
          <w:p w14:paraId="555DCB6C"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0A51DD0F"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2,9</w:t>
            </w:r>
          </w:p>
        </w:tc>
        <w:tc>
          <w:tcPr>
            <w:tcW w:w="898" w:type="dxa"/>
          </w:tcPr>
          <w:p w14:paraId="019A2E5E"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4,82</w:t>
            </w:r>
          </w:p>
        </w:tc>
        <w:tc>
          <w:tcPr>
            <w:tcW w:w="1228" w:type="dxa"/>
          </w:tcPr>
          <w:p w14:paraId="12F17C2E"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4,95</w:t>
            </w:r>
          </w:p>
        </w:tc>
        <w:tc>
          <w:tcPr>
            <w:tcW w:w="992" w:type="dxa"/>
          </w:tcPr>
          <w:p w14:paraId="5535B4BF"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5,09</w:t>
            </w:r>
          </w:p>
        </w:tc>
        <w:tc>
          <w:tcPr>
            <w:tcW w:w="992" w:type="dxa"/>
          </w:tcPr>
          <w:p w14:paraId="0863E609"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5,4</w:t>
            </w:r>
          </w:p>
        </w:tc>
      </w:tr>
      <w:tr w:rsidR="00C03C19" w:rsidRPr="001C7F1F" w14:paraId="6E4599D0" w14:textId="77777777" w:rsidTr="00C03C19">
        <w:tc>
          <w:tcPr>
            <w:tcW w:w="3823" w:type="dxa"/>
          </w:tcPr>
          <w:p w14:paraId="742A1B80" w14:textId="77777777" w:rsidR="00C03C19" w:rsidRPr="001C7F1F" w:rsidRDefault="00C03C19" w:rsidP="008B4F34">
            <w:pPr>
              <w:pStyle w:val="a3"/>
              <w:spacing w:line="240" w:lineRule="auto"/>
              <w:ind w:left="0" w:firstLine="0"/>
              <w:jc w:val="left"/>
              <w:rPr>
                <w:rFonts w:cs="Times New Roman"/>
              </w:rPr>
            </w:pPr>
            <w:r w:rsidRPr="001C7F1F">
              <w:rPr>
                <w:rFonts w:cs="Times New Roman"/>
              </w:rPr>
              <w:t>Количество сформированных земельных участков в рамках Закона Республики Бурятия от 16 октября 2002 года № 115-Ш</w:t>
            </w:r>
          </w:p>
        </w:tc>
        <w:tc>
          <w:tcPr>
            <w:tcW w:w="850" w:type="dxa"/>
          </w:tcPr>
          <w:p w14:paraId="0E6DE295"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Ед.</w:t>
            </w:r>
          </w:p>
        </w:tc>
        <w:tc>
          <w:tcPr>
            <w:tcW w:w="1087" w:type="dxa"/>
            <w:gridSpan w:val="2"/>
          </w:tcPr>
          <w:p w14:paraId="289A22F5"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89</w:t>
            </w:r>
          </w:p>
        </w:tc>
        <w:tc>
          <w:tcPr>
            <w:tcW w:w="898" w:type="dxa"/>
          </w:tcPr>
          <w:p w14:paraId="3C3BC6A7"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200</w:t>
            </w:r>
          </w:p>
        </w:tc>
        <w:tc>
          <w:tcPr>
            <w:tcW w:w="1228" w:type="dxa"/>
          </w:tcPr>
          <w:p w14:paraId="5C40D09B"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100</w:t>
            </w:r>
          </w:p>
        </w:tc>
        <w:tc>
          <w:tcPr>
            <w:tcW w:w="992" w:type="dxa"/>
          </w:tcPr>
          <w:p w14:paraId="3D8F9F47"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50</w:t>
            </w:r>
          </w:p>
        </w:tc>
        <w:tc>
          <w:tcPr>
            <w:tcW w:w="992" w:type="dxa"/>
          </w:tcPr>
          <w:p w14:paraId="49DE3FE2"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50</w:t>
            </w:r>
          </w:p>
        </w:tc>
      </w:tr>
      <w:tr w:rsidR="00C03C19" w:rsidRPr="001C7F1F" w14:paraId="655F1A15" w14:textId="77777777" w:rsidTr="00C03C19">
        <w:tc>
          <w:tcPr>
            <w:tcW w:w="3823" w:type="dxa"/>
          </w:tcPr>
          <w:p w14:paraId="7F2AC329" w14:textId="77777777" w:rsidR="00C03C19" w:rsidRPr="001C7F1F" w:rsidRDefault="00C03C19" w:rsidP="008B4F34">
            <w:pPr>
              <w:pStyle w:val="a3"/>
              <w:spacing w:line="240" w:lineRule="auto"/>
              <w:ind w:left="0" w:firstLine="0"/>
              <w:jc w:val="left"/>
              <w:rPr>
                <w:rFonts w:cs="Times New Roman"/>
              </w:rPr>
            </w:pPr>
            <w:r w:rsidRPr="001C7F1F">
              <w:rPr>
                <w:rFonts w:cs="Times New Roman"/>
              </w:rPr>
              <w:t>Доля выделенных земельных участков в счет долей в праве собственности на земельные участки из земель с/х назначения (оформление паев на землю)</w:t>
            </w:r>
          </w:p>
        </w:tc>
        <w:tc>
          <w:tcPr>
            <w:tcW w:w="850" w:type="dxa"/>
          </w:tcPr>
          <w:p w14:paraId="268DECD0" w14:textId="77777777" w:rsidR="00C03C19" w:rsidRPr="001C7F1F" w:rsidRDefault="00C03C19" w:rsidP="00C03C19">
            <w:pPr>
              <w:spacing w:line="240" w:lineRule="auto"/>
              <w:ind w:firstLine="0"/>
              <w:jc w:val="center"/>
              <w:rPr>
                <w:rFonts w:cs="Times New Roman"/>
              </w:rPr>
            </w:pPr>
            <w:r w:rsidRPr="001C7F1F">
              <w:rPr>
                <w:rFonts w:cs="Times New Roman"/>
              </w:rPr>
              <w:t>%</w:t>
            </w:r>
          </w:p>
        </w:tc>
        <w:tc>
          <w:tcPr>
            <w:tcW w:w="1087" w:type="dxa"/>
            <w:gridSpan w:val="2"/>
          </w:tcPr>
          <w:p w14:paraId="2DC2B736"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45</w:t>
            </w:r>
          </w:p>
        </w:tc>
        <w:tc>
          <w:tcPr>
            <w:tcW w:w="898" w:type="dxa"/>
          </w:tcPr>
          <w:p w14:paraId="21FB6FAE"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98</w:t>
            </w:r>
          </w:p>
        </w:tc>
        <w:tc>
          <w:tcPr>
            <w:tcW w:w="1228" w:type="dxa"/>
          </w:tcPr>
          <w:p w14:paraId="45F8309D"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100</w:t>
            </w:r>
          </w:p>
        </w:tc>
        <w:tc>
          <w:tcPr>
            <w:tcW w:w="992" w:type="dxa"/>
          </w:tcPr>
          <w:p w14:paraId="5D6DDF09"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100</w:t>
            </w:r>
          </w:p>
        </w:tc>
        <w:tc>
          <w:tcPr>
            <w:tcW w:w="992" w:type="dxa"/>
          </w:tcPr>
          <w:p w14:paraId="5B123A9A"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100</w:t>
            </w:r>
          </w:p>
        </w:tc>
      </w:tr>
      <w:tr w:rsidR="00C03C19" w:rsidRPr="00AE49E1" w14:paraId="06C4F651" w14:textId="77777777" w:rsidTr="00C03C19">
        <w:tc>
          <w:tcPr>
            <w:tcW w:w="9870" w:type="dxa"/>
            <w:gridSpan w:val="8"/>
          </w:tcPr>
          <w:p w14:paraId="0C78864D" w14:textId="77777777" w:rsidR="00C03C19" w:rsidRPr="00AE49E1" w:rsidRDefault="00C03C19" w:rsidP="00C03C19">
            <w:pPr>
              <w:spacing w:line="240" w:lineRule="auto"/>
              <w:ind w:firstLine="0"/>
              <w:rPr>
                <w:rFonts w:cs="Times New Roman"/>
                <w:b/>
                <w:bCs/>
              </w:rPr>
            </w:pPr>
            <w:r w:rsidRPr="00AE49E1">
              <w:rPr>
                <w:rFonts w:cs="Times New Roman"/>
                <w:b/>
                <w:bCs/>
              </w:rPr>
              <w:t>Молодежная политика</w:t>
            </w:r>
          </w:p>
        </w:tc>
      </w:tr>
      <w:tr w:rsidR="00C03C19" w:rsidRPr="001C7F1F" w14:paraId="6B2AC82D" w14:textId="77777777" w:rsidTr="00C03C19">
        <w:tc>
          <w:tcPr>
            <w:tcW w:w="3823" w:type="dxa"/>
          </w:tcPr>
          <w:p w14:paraId="4D2A39B2" w14:textId="77777777" w:rsidR="00C03C19" w:rsidRPr="001C7F1F" w:rsidRDefault="00C03C19" w:rsidP="008B4F34">
            <w:pPr>
              <w:pStyle w:val="a3"/>
              <w:spacing w:line="240" w:lineRule="auto"/>
              <w:ind w:left="0" w:firstLine="0"/>
              <w:jc w:val="left"/>
              <w:rPr>
                <w:rFonts w:cs="Times New Roman"/>
              </w:rPr>
            </w:pPr>
            <w:r w:rsidRPr="001C7F1F">
              <w:rPr>
                <w:rFonts w:cs="Times New Roman"/>
              </w:rPr>
              <w:t>Количество молодых семей</w:t>
            </w:r>
            <w:r w:rsidR="00F27AE5">
              <w:rPr>
                <w:rFonts w:cs="Times New Roman"/>
              </w:rPr>
              <w:t>,</w:t>
            </w:r>
            <w:r w:rsidRPr="001C7F1F">
              <w:rPr>
                <w:rFonts w:cs="Times New Roman"/>
              </w:rPr>
              <w:t xml:space="preserve"> получивших социальную выплату на приобретение жилья</w:t>
            </w:r>
          </w:p>
        </w:tc>
        <w:tc>
          <w:tcPr>
            <w:tcW w:w="850" w:type="dxa"/>
          </w:tcPr>
          <w:p w14:paraId="67F44B50"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Ед.</w:t>
            </w:r>
          </w:p>
        </w:tc>
        <w:tc>
          <w:tcPr>
            <w:tcW w:w="1087" w:type="dxa"/>
            <w:gridSpan w:val="2"/>
          </w:tcPr>
          <w:p w14:paraId="21FA1A40" w14:textId="77777777" w:rsidR="00C03C19" w:rsidRPr="001C7F1F" w:rsidRDefault="00C03C19" w:rsidP="00C03C19">
            <w:pPr>
              <w:spacing w:line="240" w:lineRule="auto"/>
              <w:ind w:firstLine="0"/>
              <w:jc w:val="center"/>
              <w:rPr>
                <w:rFonts w:cs="Times New Roman"/>
              </w:rPr>
            </w:pPr>
            <w:r w:rsidRPr="001C7F1F">
              <w:rPr>
                <w:rFonts w:cs="Times New Roman"/>
              </w:rPr>
              <w:t>1</w:t>
            </w:r>
          </w:p>
        </w:tc>
        <w:tc>
          <w:tcPr>
            <w:tcW w:w="898" w:type="dxa"/>
          </w:tcPr>
          <w:p w14:paraId="12CDC918" w14:textId="77777777" w:rsidR="00C03C19" w:rsidRPr="001C7F1F" w:rsidRDefault="00C03C19" w:rsidP="00C03C19">
            <w:pPr>
              <w:spacing w:line="240" w:lineRule="auto"/>
              <w:ind w:firstLine="0"/>
              <w:jc w:val="center"/>
              <w:rPr>
                <w:rFonts w:cs="Times New Roman"/>
              </w:rPr>
            </w:pPr>
            <w:r w:rsidRPr="001C7F1F">
              <w:rPr>
                <w:rFonts w:cs="Times New Roman"/>
              </w:rPr>
              <w:t>6</w:t>
            </w:r>
          </w:p>
        </w:tc>
        <w:tc>
          <w:tcPr>
            <w:tcW w:w="1228" w:type="dxa"/>
          </w:tcPr>
          <w:p w14:paraId="7BA847E6" w14:textId="77777777" w:rsidR="00C03C19" w:rsidRPr="001C7F1F" w:rsidRDefault="00C03C19" w:rsidP="00C03C19">
            <w:pPr>
              <w:spacing w:line="240" w:lineRule="auto"/>
              <w:ind w:firstLine="0"/>
              <w:jc w:val="center"/>
              <w:rPr>
                <w:rFonts w:cs="Times New Roman"/>
              </w:rPr>
            </w:pPr>
            <w:r w:rsidRPr="001C7F1F">
              <w:rPr>
                <w:rFonts w:cs="Times New Roman"/>
              </w:rPr>
              <w:t>8</w:t>
            </w:r>
          </w:p>
        </w:tc>
        <w:tc>
          <w:tcPr>
            <w:tcW w:w="992" w:type="dxa"/>
          </w:tcPr>
          <w:p w14:paraId="01DB4CE0" w14:textId="77777777" w:rsidR="00C03C19" w:rsidRPr="001C7F1F" w:rsidRDefault="00C03C19" w:rsidP="00C03C19">
            <w:pPr>
              <w:spacing w:line="240" w:lineRule="auto"/>
              <w:ind w:firstLine="0"/>
              <w:jc w:val="center"/>
              <w:rPr>
                <w:rFonts w:cs="Times New Roman"/>
              </w:rPr>
            </w:pPr>
            <w:r w:rsidRPr="001C7F1F">
              <w:rPr>
                <w:rFonts w:cs="Times New Roman"/>
              </w:rPr>
              <w:t>8</w:t>
            </w:r>
          </w:p>
        </w:tc>
        <w:tc>
          <w:tcPr>
            <w:tcW w:w="992" w:type="dxa"/>
          </w:tcPr>
          <w:p w14:paraId="5520ECD7" w14:textId="77777777" w:rsidR="00C03C19" w:rsidRPr="001C7F1F" w:rsidRDefault="00C03C19" w:rsidP="00C03C19">
            <w:pPr>
              <w:spacing w:line="240" w:lineRule="auto"/>
              <w:ind w:firstLine="0"/>
              <w:jc w:val="center"/>
              <w:rPr>
                <w:rFonts w:cs="Times New Roman"/>
              </w:rPr>
            </w:pPr>
            <w:r w:rsidRPr="001C7F1F">
              <w:rPr>
                <w:rFonts w:cs="Times New Roman"/>
              </w:rPr>
              <w:t>8</w:t>
            </w:r>
          </w:p>
        </w:tc>
      </w:tr>
      <w:tr w:rsidR="00C03C19" w:rsidRPr="001C7F1F" w14:paraId="08B7BA95" w14:textId="77777777" w:rsidTr="00C03C19">
        <w:tc>
          <w:tcPr>
            <w:tcW w:w="3823" w:type="dxa"/>
          </w:tcPr>
          <w:p w14:paraId="634E4F8C" w14:textId="77777777" w:rsidR="00C03C19" w:rsidRPr="001C7F1F" w:rsidRDefault="00C03C19" w:rsidP="008B4F34">
            <w:pPr>
              <w:pStyle w:val="a3"/>
              <w:spacing w:line="240" w:lineRule="auto"/>
              <w:ind w:left="0" w:firstLine="0"/>
              <w:jc w:val="left"/>
              <w:rPr>
                <w:rFonts w:cs="Times New Roman"/>
              </w:rPr>
            </w:pPr>
            <w:r w:rsidRPr="001C7F1F">
              <w:rPr>
                <w:rFonts w:cs="Times New Roman"/>
              </w:rPr>
              <w:t>Удельный вес детей в возрасте от 7 до 15 лет, охваченных всеми формами отдыха и оздоровления, к общему числу детей от 7 до 15 лет включительно</w:t>
            </w:r>
          </w:p>
        </w:tc>
        <w:tc>
          <w:tcPr>
            <w:tcW w:w="850" w:type="dxa"/>
          </w:tcPr>
          <w:p w14:paraId="4E4E8899" w14:textId="77777777" w:rsidR="00C03C19" w:rsidRPr="001C7F1F" w:rsidRDefault="00C03C19" w:rsidP="00C03C19">
            <w:pPr>
              <w:spacing w:line="240" w:lineRule="auto"/>
              <w:ind w:firstLine="0"/>
              <w:jc w:val="center"/>
              <w:rPr>
                <w:rFonts w:cs="Times New Roman"/>
              </w:rPr>
            </w:pPr>
            <w:r w:rsidRPr="001C7F1F">
              <w:rPr>
                <w:rFonts w:cs="Times New Roman"/>
              </w:rPr>
              <w:t>%</w:t>
            </w:r>
          </w:p>
        </w:tc>
        <w:tc>
          <w:tcPr>
            <w:tcW w:w="1087" w:type="dxa"/>
            <w:gridSpan w:val="2"/>
          </w:tcPr>
          <w:p w14:paraId="35DB2E26"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95</w:t>
            </w:r>
          </w:p>
        </w:tc>
        <w:tc>
          <w:tcPr>
            <w:tcW w:w="898" w:type="dxa"/>
          </w:tcPr>
          <w:p w14:paraId="3486361B"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100</w:t>
            </w:r>
          </w:p>
        </w:tc>
        <w:tc>
          <w:tcPr>
            <w:tcW w:w="1228" w:type="dxa"/>
          </w:tcPr>
          <w:p w14:paraId="1BD67C88"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100</w:t>
            </w:r>
          </w:p>
        </w:tc>
        <w:tc>
          <w:tcPr>
            <w:tcW w:w="992" w:type="dxa"/>
          </w:tcPr>
          <w:p w14:paraId="0E743544"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100</w:t>
            </w:r>
          </w:p>
        </w:tc>
        <w:tc>
          <w:tcPr>
            <w:tcW w:w="992" w:type="dxa"/>
          </w:tcPr>
          <w:p w14:paraId="1B2C2C99"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100</w:t>
            </w:r>
          </w:p>
        </w:tc>
      </w:tr>
      <w:tr w:rsidR="00C03C19" w:rsidRPr="001C7F1F" w14:paraId="4D7B8DF1" w14:textId="77777777" w:rsidTr="00C03C19">
        <w:tc>
          <w:tcPr>
            <w:tcW w:w="3823" w:type="dxa"/>
          </w:tcPr>
          <w:p w14:paraId="0B7DA72C" w14:textId="77777777" w:rsidR="00C03C19" w:rsidRPr="001C7F1F" w:rsidRDefault="00C03C19" w:rsidP="008B4F34">
            <w:pPr>
              <w:spacing w:line="240" w:lineRule="auto"/>
              <w:ind w:firstLine="0"/>
              <w:jc w:val="left"/>
              <w:rPr>
                <w:rFonts w:cs="Times New Roman"/>
              </w:rPr>
            </w:pPr>
            <w:r w:rsidRPr="001C7F1F">
              <w:rPr>
                <w:rFonts w:cs="Times New Roman"/>
              </w:rPr>
              <w:t xml:space="preserve">Доля населения возрастной категории </w:t>
            </w:r>
            <w:r w:rsidRPr="001C7F1F">
              <w:rPr>
                <w:rFonts w:cs="Times New Roman"/>
              </w:rPr>
              <w:lastRenderedPageBreak/>
              <w:t>от 7 до 15 лет включительно, получивших услугу по отдыху и оздоровлению на базе стационарных учреждений (санаторные лагеря, загородные лагеря)</w:t>
            </w:r>
          </w:p>
        </w:tc>
        <w:tc>
          <w:tcPr>
            <w:tcW w:w="850" w:type="dxa"/>
          </w:tcPr>
          <w:p w14:paraId="6E82E992" w14:textId="77777777" w:rsidR="00C03C19" w:rsidRPr="001C7F1F" w:rsidRDefault="00C03C19" w:rsidP="00C03C19">
            <w:pPr>
              <w:spacing w:line="240" w:lineRule="auto"/>
              <w:ind w:firstLine="0"/>
              <w:jc w:val="center"/>
              <w:rPr>
                <w:rFonts w:cs="Times New Roman"/>
              </w:rPr>
            </w:pPr>
            <w:r w:rsidRPr="001C7F1F">
              <w:rPr>
                <w:rFonts w:cs="Times New Roman"/>
              </w:rPr>
              <w:lastRenderedPageBreak/>
              <w:t>%</w:t>
            </w:r>
          </w:p>
        </w:tc>
        <w:tc>
          <w:tcPr>
            <w:tcW w:w="1087" w:type="dxa"/>
            <w:gridSpan w:val="2"/>
          </w:tcPr>
          <w:p w14:paraId="2F4774C9"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8,0</w:t>
            </w:r>
          </w:p>
        </w:tc>
        <w:tc>
          <w:tcPr>
            <w:tcW w:w="898" w:type="dxa"/>
          </w:tcPr>
          <w:p w14:paraId="6358087A"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10</w:t>
            </w:r>
          </w:p>
        </w:tc>
        <w:tc>
          <w:tcPr>
            <w:tcW w:w="1228" w:type="dxa"/>
          </w:tcPr>
          <w:p w14:paraId="434A18C5" w14:textId="77777777" w:rsidR="00C03C19" w:rsidRPr="001C7F1F" w:rsidRDefault="00C03C19" w:rsidP="00C03C19">
            <w:pPr>
              <w:spacing w:line="240" w:lineRule="auto"/>
              <w:ind w:firstLine="0"/>
              <w:jc w:val="center"/>
              <w:rPr>
                <w:rFonts w:cs="Times New Roman"/>
              </w:rPr>
            </w:pPr>
            <w:r w:rsidRPr="001C7F1F">
              <w:rPr>
                <w:rFonts w:cs="Times New Roman"/>
              </w:rPr>
              <w:t>15</w:t>
            </w:r>
          </w:p>
        </w:tc>
        <w:tc>
          <w:tcPr>
            <w:tcW w:w="992" w:type="dxa"/>
          </w:tcPr>
          <w:p w14:paraId="0CA51F5A"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20</w:t>
            </w:r>
          </w:p>
        </w:tc>
        <w:tc>
          <w:tcPr>
            <w:tcW w:w="992" w:type="dxa"/>
          </w:tcPr>
          <w:p w14:paraId="35B074BF" w14:textId="77777777" w:rsidR="00C03C19" w:rsidRPr="001C7F1F" w:rsidRDefault="00C03C19" w:rsidP="00C03C19">
            <w:pPr>
              <w:pStyle w:val="a3"/>
              <w:spacing w:line="240" w:lineRule="auto"/>
              <w:ind w:left="0" w:firstLine="0"/>
              <w:jc w:val="center"/>
              <w:rPr>
                <w:rFonts w:cs="Times New Roman"/>
              </w:rPr>
            </w:pPr>
            <w:r w:rsidRPr="001C7F1F">
              <w:rPr>
                <w:rFonts w:cs="Times New Roman"/>
              </w:rPr>
              <w:t>20</w:t>
            </w:r>
          </w:p>
        </w:tc>
      </w:tr>
      <w:tr w:rsidR="00C03C19" w:rsidRPr="00AE49E1" w14:paraId="7F206FB7" w14:textId="77777777" w:rsidTr="00C03C19">
        <w:tc>
          <w:tcPr>
            <w:tcW w:w="9870" w:type="dxa"/>
            <w:gridSpan w:val="8"/>
          </w:tcPr>
          <w:p w14:paraId="18012621" w14:textId="77777777" w:rsidR="00C03C19" w:rsidRPr="00AE49E1" w:rsidRDefault="00C03C19" w:rsidP="00C03C19">
            <w:pPr>
              <w:spacing w:line="240" w:lineRule="auto"/>
              <w:ind w:firstLine="0"/>
              <w:rPr>
                <w:rFonts w:cs="Times New Roman"/>
                <w:b/>
                <w:bCs/>
              </w:rPr>
            </w:pPr>
            <w:r w:rsidRPr="00AE49E1">
              <w:rPr>
                <w:rFonts w:cs="Times New Roman"/>
                <w:b/>
                <w:bCs/>
              </w:rPr>
              <w:t>Культура</w:t>
            </w:r>
          </w:p>
        </w:tc>
      </w:tr>
      <w:tr w:rsidR="000C1B55" w:rsidRPr="001C7F1F" w14:paraId="0E1CC83F" w14:textId="77777777" w:rsidTr="006F119C">
        <w:tc>
          <w:tcPr>
            <w:tcW w:w="3823" w:type="dxa"/>
          </w:tcPr>
          <w:p w14:paraId="1A6AB45F" w14:textId="77777777" w:rsidR="000C1B55" w:rsidRPr="001C7F1F" w:rsidRDefault="000C1B55" w:rsidP="00C03C19">
            <w:pPr>
              <w:spacing w:line="240" w:lineRule="auto"/>
              <w:ind w:firstLine="0"/>
              <w:rPr>
                <w:rFonts w:cs="Times New Roman"/>
              </w:rPr>
            </w:pPr>
            <w:r w:rsidRPr="001C7F1F">
              <w:rPr>
                <w:rFonts w:cs="Times New Roman"/>
              </w:rPr>
              <w:t>Объем платных услуг</w:t>
            </w:r>
          </w:p>
        </w:tc>
        <w:tc>
          <w:tcPr>
            <w:tcW w:w="850" w:type="dxa"/>
          </w:tcPr>
          <w:p w14:paraId="0A9661C7"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4631CAC9"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1580</w:t>
            </w:r>
          </w:p>
        </w:tc>
        <w:tc>
          <w:tcPr>
            <w:tcW w:w="898" w:type="dxa"/>
          </w:tcPr>
          <w:p w14:paraId="7F3D6366"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1480</w:t>
            </w:r>
          </w:p>
        </w:tc>
        <w:tc>
          <w:tcPr>
            <w:tcW w:w="1228" w:type="dxa"/>
          </w:tcPr>
          <w:p w14:paraId="711B2CD9"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1900</w:t>
            </w:r>
          </w:p>
        </w:tc>
        <w:tc>
          <w:tcPr>
            <w:tcW w:w="992" w:type="dxa"/>
          </w:tcPr>
          <w:p w14:paraId="3A947725"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1980</w:t>
            </w:r>
          </w:p>
        </w:tc>
        <w:tc>
          <w:tcPr>
            <w:tcW w:w="992" w:type="dxa"/>
          </w:tcPr>
          <w:p w14:paraId="6CAB9916"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2020</w:t>
            </w:r>
          </w:p>
        </w:tc>
      </w:tr>
      <w:tr w:rsidR="000C1B55" w:rsidRPr="001C7F1F" w14:paraId="6001BB7E" w14:textId="77777777" w:rsidTr="006F119C">
        <w:tc>
          <w:tcPr>
            <w:tcW w:w="3823" w:type="dxa"/>
          </w:tcPr>
          <w:p w14:paraId="013AD80E" w14:textId="77777777" w:rsidR="000C1B55" w:rsidRPr="001C7F1F" w:rsidRDefault="000C1B55" w:rsidP="008B4F34">
            <w:pPr>
              <w:spacing w:line="240" w:lineRule="auto"/>
              <w:ind w:firstLine="0"/>
              <w:jc w:val="left"/>
              <w:rPr>
                <w:rFonts w:cs="Times New Roman"/>
              </w:rPr>
            </w:pPr>
            <w:r w:rsidRPr="001C7F1F">
              <w:rPr>
                <w:rFonts w:cs="Times New Roman"/>
              </w:rPr>
              <w:t>Соотношение посещаемости населения платных культурно-досуговых мероприятий, проводимых государственными (муниципальными) учреждениями культуры к общему населению</w:t>
            </w:r>
          </w:p>
        </w:tc>
        <w:tc>
          <w:tcPr>
            <w:tcW w:w="850" w:type="dxa"/>
          </w:tcPr>
          <w:p w14:paraId="497F4948" w14:textId="77777777" w:rsidR="000C1B55" w:rsidRPr="001C7F1F" w:rsidRDefault="000C1B55" w:rsidP="008B4F34">
            <w:pPr>
              <w:spacing w:line="240" w:lineRule="auto"/>
              <w:ind w:firstLine="0"/>
              <w:jc w:val="center"/>
              <w:rPr>
                <w:rFonts w:cs="Times New Roman"/>
              </w:rPr>
            </w:pPr>
            <w:r w:rsidRPr="001C7F1F">
              <w:rPr>
                <w:rFonts w:cs="Times New Roman"/>
              </w:rPr>
              <w:t>%</w:t>
            </w:r>
          </w:p>
        </w:tc>
        <w:tc>
          <w:tcPr>
            <w:tcW w:w="1087" w:type="dxa"/>
            <w:gridSpan w:val="2"/>
          </w:tcPr>
          <w:p w14:paraId="332B31D7"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317</w:t>
            </w:r>
          </w:p>
        </w:tc>
        <w:tc>
          <w:tcPr>
            <w:tcW w:w="898" w:type="dxa"/>
          </w:tcPr>
          <w:p w14:paraId="1B23CC84"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290</w:t>
            </w:r>
          </w:p>
        </w:tc>
        <w:tc>
          <w:tcPr>
            <w:tcW w:w="1228" w:type="dxa"/>
          </w:tcPr>
          <w:p w14:paraId="47699B66"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400</w:t>
            </w:r>
          </w:p>
        </w:tc>
        <w:tc>
          <w:tcPr>
            <w:tcW w:w="992" w:type="dxa"/>
          </w:tcPr>
          <w:p w14:paraId="397B81C7"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500</w:t>
            </w:r>
          </w:p>
        </w:tc>
        <w:tc>
          <w:tcPr>
            <w:tcW w:w="992" w:type="dxa"/>
          </w:tcPr>
          <w:p w14:paraId="522E9472"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600</w:t>
            </w:r>
          </w:p>
        </w:tc>
      </w:tr>
      <w:tr w:rsidR="000C1B55" w:rsidRPr="001C7F1F" w14:paraId="66E1F5EF" w14:textId="77777777" w:rsidTr="006F119C">
        <w:tc>
          <w:tcPr>
            <w:tcW w:w="3823" w:type="dxa"/>
          </w:tcPr>
          <w:p w14:paraId="3D82C80F" w14:textId="77777777" w:rsidR="000C1B55" w:rsidRPr="001C7F1F" w:rsidRDefault="000C1B55" w:rsidP="008B4F34">
            <w:pPr>
              <w:spacing w:line="240" w:lineRule="auto"/>
              <w:ind w:firstLine="0"/>
              <w:jc w:val="left"/>
              <w:rPr>
                <w:rFonts w:cs="Times New Roman"/>
              </w:rPr>
            </w:pPr>
            <w:r w:rsidRPr="001C7F1F">
              <w:rPr>
                <w:rFonts w:cs="Times New Roman"/>
              </w:rPr>
              <w:t>Обеспеченность культурно-досуговыми учреждениями</w:t>
            </w:r>
          </w:p>
        </w:tc>
        <w:tc>
          <w:tcPr>
            <w:tcW w:w="850" w:type="dxa"/>
          </w:tcPr>
          <w:p w14:paraId="5D41C7E1" w14:textId="77777777" w:rsidR="000C1B55" w:rsidRPr="001C7F1F" w:rsidRDefault="000C1B55" w:rsidP="008B4F34">
            <w:pPr>
              <w:spacing w:line="240" w:lineRule="auto"/>
              <w:ind w:firstLine="0"/>
              <w:jc w:val="center"/>
              <w:rPr>
                <w:rFonts w:cs="Times New Roman"/>
              </w:rPr>
            </w:pPr>
            <w:r w:rsidRPr="001C7F1F">
              <w:rPr>
                <w:rFonts w:cs="Times New Roman"/>
              </w:rPr>
              <w:t>%</w:t>
            </w:r>
          </w:p>
        </w:tc>
        <w:tc>
          <w:tcPr>
            <w:tcW w:w="1087" w:type="dxa"/>
            <w:gridSpan w:val="2"/>
          </w:tcPr>
          <w:p w14:paraId="3F9DFA2D"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90</w:t>
            </w:r>
          </w:p>
        </w:tc>
        <w:tc>
          <w:tcPr>
            <w:tcW w:w="898" w:type="dxa"/>
          </w:tcPr>
          <w:p w14:paraId="2A93585B"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1228" w:type="dxa"/>
          </w:tcPr>
          <w:p w14:paraId="71B163E3"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992" w:type="dxa"/>
          </w:tcPr>
          <w:p w14:paraId="3D51EA96"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992" w:type="dxa"/>
          </w:tcPr>
          <w:p w14:paraId="0AA13E5C"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r>
      <w:tr w:rsidR="000C1B55" w:rsidRPr="001C7F1F" w14:paraId="2815C5F1" w14:textId="77777777" w:rsidTr="006F119C">
        <w:tc>
          <w:tcPr>
            <w:tcW w:w="3823" w:type="dxa"/>
          </w:tcPr>
          <w:p w14:paraId="05A4B99B" w14:textId="77777777" w:rsidR="000C1B55" w:rsidRPr="001C7F1F" w:rsidRDefault="000C1B55" w:rsidP="008B4F34">
            <w:pPr>
              <w:spacing w:line="240" w:lineRule="auto"/>
              <w:ind w:firstLine="0"/>
              <w:jc w:val="left"/>
              <w:rPr>
                <w:rFonts w:cs="Times New Roman"/>
              </w:rPr>
            </w:pPr>
            <w:r w:rsidRPr="001C7F1F">
              <w:rPr>
                <w:rFonts w:cs="Times New Roman"/>
              </w:rPr>
              <w:t>Обеспеченность библиотеками, % от нормативной потребности</w:t>
            </w:r>
          </w:p>
        </w:tc>
        <w:tc>
          <w:tcPr>
            <w:tcW w:w="850" w:type="dxa"/>
          </w:tcPr>
          <w:p w14:paraId="1B711261" w14:textId="77777777" w:rsidR="000C1B55" w:rsidRPr="001C7F1F" w:rsidRDefault="000C1B55" w:rsidP="008B4F34">
            <w:pPr>
              <w:spacing w:line="240" w:lineRule="auto"/>
              <w:ind w:firstLine="0"/>
              <w:jc w:val="center"/>
              <w:rPr>
                <w:rFonts w:cs="Times New Roman"/>
              </w:rPr>
            </w:pPr>
            <w:r w:rsidRPr="001C7F1F">
              <w:rPr>
                <w:rFonts w:cs="Times New Roman"/>
              </w:rPr>
              <w:t>%</w:t>
            </w:r>
          </w:p>
        </w:tc>
        <w:tc>
          <w:tcPr>
            <w:tcW w:w="1087" w:type="dxa"/>
            <w:gridSpan w:val="2"/>
          </w:tcPr>
          <w:p w14:paraId="5BDAC703"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898" w:type="dxa"/>
          </w:tcPr>
          <w:p w14:paraId="7311ABA2"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1228" w:type="dxa"/>
          </w:tcPr>
          <w:p w14:paraId="07F25520"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992" w:type="dxa"/>
          </w:tcPr>
          <w:p w14:paraId="76B8560F"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992" w:type="dxa"/>
          </w:tcPr>
          <w:p w14:paraId="18CA6873"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r>
      <w:tr w:rsidR="000C1B55" w:rsidRPr="00AE49E1" w14:paraId="43947E7B" w14:textId="77777777" w:rsidTr="006F119C">
        <w:tc>
          <w:tcPr>
            <w:tcW w:w="9870" w:type="dxa"/>
            <w:gridSpan w:val="8"/>
          </w:tcPr>
          <w:p w14:paraId="665770EF" w14:textId="77777777" w:rsidR="000C1B55" w:rsidRPr="00AE49E1" w:rsidRDefault="000C1B55" w:rsidP="008B4F34">
            <w:pPr>
              <w:spacing w:line="240" w:lineRule="auto"/>
              <w:ind w:firstLine="0"/>
              <w:jc w:val="left"/>
              <w:rPr>
                <w:rFonts w:cs="Times New Roman"/>
                <w:b/>
                <w:bCs/>
              </w:rPr>
            </w:pPr>
            <w:r w:rsidRPr="00AE49E1">
              <w:rPr>
                <w:rFonts w:cs="Times New Roman"/>
                <w:b/>
                <w:bCs/>
              </w:rPr>
              <w:t>Образование</w:t>
            </w:r>
          </w:p>
        </w:tc>
      </w:tr>
      <w:tr w:rsidR="000C1B55" w:rsidRPr="001C7F1F" w14:paraId="33664CB4" w14:textId="77777777" w:rsidTr="006F119C">
        <w:tc>
          <w:tcPr>
            <w:tcW w:w="3823" w:type="dxa"/>
          </w:tcPr>
          <w:p w14:paraId="32C4FF9D" w14:textId="77777777" w:rsidR="000C1B55" w:rsidRPr="001C7F1F" w:rsidRDefault="000C1B55" w:rsidP="008B4F34">
            <w:pPr>
              <w:spacing w:line="240" w:lineRule="auto"/>
              <w:ind w:firstLine="0"/>
              <w:jc w:val="left"/>
              <w:rPr>
                <w:rFonts w:cs="Times New Roman"/>
              </w:rPr>
            </w:pPr>
            <w:r w:rsidRPr="001C7F1F">
              <w:rPr>
                <w:rFonts w:cs="Times New Roman"/>
              </w:rPr>
              <w:t>Удельный вес лиц, сдавших единый государственный экзамен, от числа выпускников, участвовавших в едином государственном экзамене</w:t>
            </w:r>
          </w:p>
        </w:tc>
        <w:tc>
          <w:tcPr>
            <w:tcW w:w="850" w:type="dxa"/>
          </w:tcPr>
          <w:p w14:paraId="4A8EF616" w14:textId="77777777" w:rsidR="000C1B55" w:rsidRPr="001C7F1F" w:rsidRDefault="000C1B55" w:rsidP="008B4F34">
            <w:pPr>
              <w:spacing w:line="240" w:lineRule="auto"/>
              <w:ind w:firstLine="0"/>
              <w:jc w:val="center"/>
              <w:rPr>
                <w:rFonts w:cs="Times New Roman"/>
              </w:rPr>
            </w:pPr>
            <w:r w:rsidRPr="001C7F1F">
              <w:rPr>
                <w:rFonts w:cs="Times New Roman"/>
              </w:rPr>
              <w:t>%</w:t>
            </w:r>
          </w:p>
        </w:tc>
        <w:tc>
          <w:tcPr>
            <w:tcW w:w="1087" w:type="dxa"/>
            <w:gridSpan w:val="2"/>
          </w:tcPr>
          <w:p w14:paraId="698391D7"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95,3</w:t>
            </w:r>
          </w:p>
        </w:tc>
        <w:tc>
          <w:tcPr>
            <w:tcW w:w="898" w:type="dxa"/>
          </w:tcPr>
          <w:p w14:paraId="777EDBDD"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1228" w:type="dxa"/>
          </w:tcPr>
          <w:p w14:paraId="58C5A9AA"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992" w:type="dxa"/>
          </w:tcPr>
          <w:p w14:paraId="320ACCAE"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c>
          <w:tcPr>
            <w:tcW w:w="992" w:type="dxa"/>
          </w:tcPr>
          <w:p w14:paraId="635AF498"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100</w:t>
            </w:r>
          </w:p>
        </w:tc>
      </w:tr>
      <w:tr w:rsidR="000C1B55" w:rsidRPr="001C7F1F" w14:paraId="3F6F584B" w14:textId="77777777" w:rsidTr="006F119C">
        <w:tc>
          <w:tcPr>
            <w:tcW w:w="3823" w:type="dxa"/>
          </w:tcPr>
          <w:p w14:paraId="769954ED" w14:textId="77777777" w:rsidR="000C1B55" w:rsidRPr="001C7F1F" w:rsidRDefault="000C1B55" w:rsidP="008B4F34">
            <w:pPr>
              <w:spacing w:line="240" w:lineRule="auto"/>
              <w:ind w:firstLine="0"/>
              <w:jc w:val="left"/>
              <w:rPr>
                <w:rFonts w:cs="Times New Roman"/>
              </w:rPr>
            </w:pPr>
            <w:r w:rsidRPr="001C7F1F">
              <w:rPr>
                <w:rFonts w:cs="Times New Roman"/>
              </w:rPr>
              <w:t>Охват детей разными формами предоставления услуг дошкольного образования (от 3 до 7 лет)</w:t>
            </w:r>
          </w:p>
        </w:tc>
        <w:tc>
          <w:tcPr>
            <w:tcW w:w="850" w:type="dxa"/>
          </w:tcPr>
          <w:p w14:paraId="735C097F" w14:textId="77777777" w:rsidR="000C1B55" w:rsidRPr="001C7F1F" w:rsidRDefault="000C1B55" w:rsidP="008B4F34">
            <w:pPr>
              <w:spacing w:line="240" w:lineRule="auto"/>
              <w:ind w:firstLine="0"/>
              <w:jc w:val="center"/>
              <w:rPr>
                <w:rFonts w:cs="Times New Roman"/>
              </w:rPr>
            </w:pPr>
            <w:r w:rsidRPr="001C7F1F">
              <w:rPr>
                <w:rFonts w:cs="Times New Roman"/>
              </w:rPr>
              <w:t>%</w:t>
            </w:r>
          </w:p>
        </w:tc>
        <w:tc>
          <w:tcPr>
            <w:tcW w:w="1087" w:type="dxa"/>
            <w:gridSpan w:val="2"/>
          </w:tcPr>
          <w:p w14:paraId="2CE541A7"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75,9</w:t>
            </w:r>
          </w:p>
        </w:tc>
        <w:tc>
          <w:tcPr>
            <w:tcW w:w="898" w:type="dxa"/>
          </w:tcPr>
          <w:p w14:paraId="72146886"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80</w:t>
            </w:r>
          </w:p>
        </w:tc>
        <w:tc>
          <w:tcPr>
            <w:tcW w:w="1228" w:type="dxa"/>
          </w:tcPr>
          <w:p w14:paraId="13FADA1D" w14:textId="77777777" w:rsidR="000C1B55" w:rsidRPr="001C7F1F" w:rsidRDefault="000C1B55" w:rsidP="008B4F34">
            <w:pPr>
              <w:spacing w:line="240" w:lineRule="auto"/>
              <w:ind w:firstLine="0"/>
              <w:jc w:val="center"/>
              <w:rPr>
                <w:rFonts w:cs="Times New Roman"/>
              </w:rPr>
            </w:pPr>
            <w:r w:rsidRPr="001C7F1F">
              <w:rPr>
                <w:rFonts w:cs="Times New Roman"/>
              </w:rPr>
              <w:t>85</w:t>
            </w:r>
          </w:p>
        </w:tc>
        <w:tc>
          <w:tcPr>
            <w:tcW w:w="992" w:type="dxa"/>
          </w:tcPr>
          <w:p w14:paraId="198E40B6"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90</w:t>
            </w:r>
          </w:p>
        </w:tc>
        <w:tc>
          <w:tcPr>
            <w:tcW w:w="992" w:type="dxa"/>
          </w:tcPr>
          <w:p w14:paraId="0155461C"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95</w:t>
            </w:r>
          </w:p>
        </w:tc>
      </w:tr>
      <w:tr w:rsidR="000C1B55" w:rsidRPr="001C7F1F" w14:paraId="663EEEEB" w14:textId="77777777" w:rsidTr="006F119C">
        <w:tc>
          <w:tcPr>
            <w:tcW w:w="3823" w:type="dxa"/>
          </w:tcPr>
          <w:p w14:paraId="2D9B10F6" w14:textId="77777777" w:rsidR="000C1B55" w:rsidRPr="001C7F1F" w:rsidRDefault="000C1B55" w:rsidP="008B4F34">
            <w:pPr>
              <w:spacing w:line="240" w:lineRule="auto"/>
              <w:ind w:firstLine="0"/>
              <w:jc w:val="left"/>
              <w:rPr>
                <w:rFonts w:cs="Times New Roman"/>
              </w:rPr>
            </w:pPr>
            <w:r w:rsidRPr="001C7F1F">
              <w:rPr>
                <w:rFonts w:cs="Times New Roman"/>
              </w:rPr>
              <w:t>Доля детей в возрасте от 5 до 18 лет, обучающихся по дополнительным образовательным программам, в общей численности детей этого возраста</w:t>
            </w:r>
          </w:p>
        </w:tc>
        <w:tc>
          <w:tcPr>
            <w:tcW w:w="850" w:type="dxa"/>
          </w:tcPr>
          <w:p w14:paraId="30E678E5" w14:textId="77777777" w:rsidR="000C1B55" w:rsidRPr="001C7F1F" w:rsidRDefault="000C1B55" w:rsidP="008B4F34">
            <w:pPr>
              <w:spacing w:line="240" w:lineRule="auto"/>
              <w:ind w:firstLine="0"/>
              <w:jc w:val="center"/>
              <w:rPr>
                <w:rFonts w:cs="Times New Roman"/>
              </w:rPr>
            </w:pPr>
            <w:r w:rsidRPr="001C7F1F">
              <w:rPr>
                <w:rFonts w:cs="Times New Roman"/>
              </w:rPr>
              <w:t>%</w:t>
            </w:r>
          </w:p>
        </w:tc>
        <w:tc>
          <w:tcPr>
            <w:tcW w:w="1087" w:type="dxa"/>
            <w:gridSpan w:val="2"/>
          </w:tcPr>
          <w:p w14:paraId="14B8C6A1"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48,7</w:t>
            </w:r>
          </w:p>
        </w:tc>
        <w:tc>
          <w:tcPr>
            <w:tcW w:w="898" w:type="dxa"/>
          </w:tcPr>
          <w:p w14:paraId="0FA8D560"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75</w:t>
            </w:r>
          </w:p>
        </w:tc>
        <w:tc>
          <w:tcPr>
            <w:tcW w:w="1228" w:type="dxa"/>
          </w:tcPr>
          <w:p w14:paraId="5B0E70E8" w14:textId="77777777" w:rsidR="000C1B55" w:rsidRPr="001C7F1F" w:rsidRDefault="000C1B55" w:rsidP="008B4F34">
            <w:pPr>
              <w:spacing w:line="240" w:lineRule="auto"/>
              <w:ind w:firstLine="0"/>
              <w:jc w:val="center"/>
              <w:rPr>
                <w:rFonts w:cs="Times New Roman"/>
              </w:rPr>
            </w:pPr>
            <w:r w:rsidRPr="001C7F1F">
              <w:rPr>
                <w:rFonts w:cs="Times New Roman"/>
              </w:rPr>
              <w:t>75</w:t>
            </w:r>
          </w:p>
        </w:tc>
        <w:tc>
          <w:tcPr>
            <w:tcW w:w="992" w:type="dxa"/>
          </w:tcPr>
          <w:p w14:paraId="540E547D" w14:textId="77777777" w:rsidR="000C1B55" w:rsidRPr="001C7F1F" w:rsidRDefault="000C1B55" w:rsidP="008B4F34">
            <w:pPr>
              <w:pStyle w:val="a3"/>
              <w:spacing w:line="240" w:lineRule="auto"/>
              <w:ind w:left="0" w:firstLine="0"/>
              <w:jc w:val="center"/>
              <w:rPr>
                <w:rFonts w:cs="Times New Roman"/>
              </w:rPr>
            </w:pPr>
            <w:r w:rsidRPr="001C7F1F">
              <w:rPr>
                <w:rFonts w:cs="Times New Roman"/>
              </w:rPr>
              <w:t>75</w:t>
            </w:r>
          </w:p>
        </w:tc>
        <w:tc>
          <w:tcPr>
            <w:tcW w:w="992" w:type="dxa"/>
          </w:tcPr>
          <w:p w14:paraId="44CC21F1" w14:textId="77777777" w:rsidR="000C1B55" w:rsidRPr="001C7F1F" w:rsidRDefault="000C1B55" w:rsidP="008B4F34">
            <w:pPr>
              <w:spacing w:line="240" w:lineRule="auto"/>
              <w:ind w:firstLine="0"/>
              <w:jc w:val="center"/>
              <w:rPr>
                <w:rFonts w:cs="Times New Roman"/>
              </w:rPr>
            </w:pPr>
            <w:r w:rsidRPr="001C7F1F">
              <w:rPr>
                <w:rFonts w:cs="Times New Roman"/>
              </w:rPr>
              <w:t>75</w:t>
            </w:r>
          </w:p>
        </w:tc>
      </w:tr>
      <w:tr w:rsidR="000C1B55" w:rsidRPr="00AE49E1" w14:paraId="7038115E" w14:textId="77777777" w:rsidTr="006F119C">
        <w:tc>
          <w:tcPr>
            <w:tcW w:w="9870" w:type="dxa"/>
            <w:gridSpan w:val="8"/>
          </w:tcPr>
          <w:p w14:paraId="17609B72" w14:textId="77777777" w:rsidR="000C1B55" w:rsidRPr="00AE49E1" w:rsidRDefault="000C1B55" w:rsidP="008B4F34">
            <w:pPr>
              <w:spacing w:line="240" w:lineRule="auto"/>
              <w:ind w:firstLine="0"/>
              <w:jc w:val="left"/>
              <w:rPr>
                <w:rFonts w:cs="Times New Roman"/>
                <w:b/>
                <w:bCs/>
              </w:rPr>
            </w:pPr>
            <w:r w:rsidRPr="00AE49E1">
              <w:rPr>
                <w:rFonts w:cs="Times New Roman"/>
                <w:b/>
                <w:bCs/>
              </w:rPr>
              <w:t>Здравоохранение</w:t>
            </w:r>
          </w:p>
        </w:tc>
      </w:tr>
      <w:tr w:rsidR="000C1B55" w:rsidRPr="001C7F1F" w14:paraId="7343B26D" w14:textId="77777777" w:rsidTr="006F119C">
        <w:tc>
          <w:tcPr>
            <w:tcW w:w="3823" w:type="dxa"/>
          </w:tcPr>
          <w:p w14:paraId="31FF42C1" w14:textId="77777777" w:rsidR="000C1B55" w:rsidRPr="001C7F1F" w:rsidRDefault="000C1B55" w:rsidP="008B4F34">
            <w:pPr>
              <w:spacing w:line="240" w:lineRule="auto"/>
              <w:ind w:firstLine="0"/>
              <w:jc w:val="left"/>
              <w:rPr>
                <w:rFonts w:cs="Times New Roman"/>
              </w:rPr>
            </w:pPr>
            <w:r w:rsidRPr="001C7F1F">
              <w:rPr>
                <w:rFonts w:cs="Times New Roman"/>
              </w:rPr>
              <w:t>Младенческая смертность, на 1 тыс. родившихся живыми</w:t>
            </w:r>
          </w:p>
        </w:tc>
        <w:tc>
          <w:tcPr>
            <w:tcW w:w="850" w:type="dxa"/>
          </w:tcPr>
          <w:p w14:paraId="28B0A67A" w14:textId="77777777" w:rsidR="000C1B55" w:rsidRPr="001C7F1F" w:rsidRDefault="000C1B55" w:rsidP="000C1B55">
            <w:pPr>
              <w:spacing w:line="240" w:lineRule="auto"/>
              <w:ind w:firstLine="0"/>
              <w:jc w:val="center"/>
              <w:rPr>
                <w:rFonts w:cs="Times New Roman"/>
              </w:rPr>
            </w:pPr>
            <w:r w:rsidRPr="001C7F1F">
              <w:rPr>
                <w:rFonts w:cs="Times New Roman"/>
              </w:rPr>
              <w:t>Чел.</w:t>
            </w:r>
          </w:p>
        </w:tc>
        <w:tc>
          <w:tcPr>
            <w:tcW w:w="1087" w:type="dxa"/>
            <w:gridSpan w:val="2"/>
          </w:tcPr>
          <w:p w14:paraId="1BEF7149"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5,7</w:t>
            </w:r>
          </w:p>
        </w:tc>
        <w:tc>
          <w:tcPr>
            <w:tcW w:w="898" w:type="dxa"/>
          </w:tcPr>
          <w:p w14:paraId="4BD9C4A0"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7,4</w:t>
            </w:r>
          </w:p>
        </w:tc>
        <w:tc>
          <w:tcPr>
            <w:tcW w:w="1228" w:type="dxa"/>
          </w:tcPr>
          <w:p w14:paraId="7C59166C" w14:textId="77777777" w:rsidR="000C1B55" w:rsidRPr="001C7F1F" w:rsidRDefault="000C1B55" w:rsidP="000C1B55">
            <w:pPr>
              <w:spacing w:line="240" w:lineRule="auto"/>
              <w:ind w:firstLine="0"/>
              <w:jc w:val="center"/>
              <w:rPr>
                <w:rFonts w:cs="Times New Roman"/>
              </w:rPr>
            </w:pPr>
            <w:r w:rsidRPr="001C7F1F">
              <w:rPr>
                <w:rFonts w:cs="Times New Roman"/>
              </w:rPr>
              <w:t>7,2</w:t>
            </w:r>
          </w:p>
        </w:tc>
        <w:tc>
          <w:tcPr>
            <w:tcW w:w="992" w:type="dxa"/>
          </w:tcPr>
          <w:p w14:paraId="00BE2772"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7,0</w:t>
            </w:r>
          </w:p>
        </w:tc>
        <w:tc>
          <w:tcPr>
            <w:tcW w:w="992" w:type="dxa"/>
          </w:tcPr>
          <w:p w14:paraId="19FBFDC8"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7,0</w:t>
            </w:r>
          </w:p>
        </w:tc>
      </w:tr>
      <w:tr w:rsidR="000C1B55" w:rsidRPr="001C7F1F" w14:paraId="189A89B0" w14:textId="77777777" w:rsidTr="006F119C">
        <w:tc>
          <w:tcPr>
            <w:tcW w:w="3823" w:type="dxa"/>
          </w:tcPr>
          <w:p w14:paraId="072103F6" w14:textId="77777777" w:rsidR="000C1B55" w:rsidRPr="001C7F1F" w:rsidRDefault="000C1B55" w:rsidP="008B4F34">
            <w:pPr>
              <w:spacing w:line="240" w:lineRule="auto"/>
              <w:ind w:firstLine="0"/>
              <w:jc w:val="left"/>
              <w:rPr>
                <w:rFonts w:cs="Times New Roman"/>
              </w:rPr>
            </w:pPr>
            <w:r w:rsidRPr="001C7F1F">
              <w:rPr>
                <w:rFonts w:cs="Times New Roman"/>
              </w:rPr>
              <w:t>Материнская смертность, на 100 тыс. родившихся живыми</w:t>
            </w:r>
          </w:p>
        </w:tc>
        <w:tc>
          <w:tcPr>
            <w:tcW w:w="850" w:type="dxa"/>
          </w:tcPr>
          <w:p w14:paraId="18A1B615" w14:textId="77777777" w:rsidR="000C1B55" w:rsidRPr="001C7F1F" w:rsidRDefault="000C1B55" w:rsidP="000C1B55">
            <w:pPr>
              <w:spacing w:line="240" w:lineRule="auto"/>
              <w:ind w:firstLine="0"/>
              <w:jc w:val="center"/>
              <w:rPr>
                <w:rFonts w:cs="Times New Roman"/>
              </w:rPr>
            </w:pPr>
            <w:r w:rsidRPr="001C7F1F">
              <w:rPr>
                <w:rFonts w:cs="Times New Roman"/>
              </w:rPr>
              <w:t>Чел.</w:t>
            </w:r>
          </w:p>
        </w:tc>
        <w:tc>
          <w:tcPr>
            <w:tcW w:w="1087" w:type="dxa"/>
            <w:gridSpan w:val="2"/>
          </w:tcPr>
          <w:p w14:paraId="0ED30292" w14:textId="77777777" w:rsidR="000C1B55" w:rsidRPr="001C7F1F" w:rsidRDefault="000C1B55" w:rsidP="000C1B55">
            <w:pPr>
              <w:spacing w:line="240" w:lineRule="auto"/>
              <w:ind w:firstLine="0"/>
              <w:jc w:val="center"/>
              <w:rPr>
                <w:rFonts w:cs="Times New Roman"/>
              </w:rPr>
            </w:pPr>
            <w:r w:rsidRPr="001C7F1F">
              <w:rPr>
                <w:rFonts w:cs="Times New Roman"/>
              </w:rPr>
              <w:t>0</w:t>
            </w:r>
          </w:p>
        </w:tc>
        <w:tc>
          <w:tcPr>
            <w:tcW w:w="898" w:type="dxa"/>
          </w:tcPr>
          <w:p w14:paraId="501664B1" w14:textId="77777777" w:rsidR="000C1B55" w:rsidRPr="001C7F1F" w:rsidRDefault="000C1B55" w:rsidP="000C1B55">
            <w:pPr>
              <w:spacing w:line="240" w:lineRule="auto"/>
              <w:ind w:firstLine="0"/>
              <w:jc w:val="center"/>
              <w:rPr>
                <w:rFonts w:cs="Times New Roman"/>
              </w:rPr>
            </w:pPr>
            <w:r w:rsidRPr="001C7F1F">
              <w:rPr>
                <w:rFonts w:cs="Times New Roman"/>
              </w:rPr>
              <w:t>0</w:t>
            </w:r>
          </w:p>
        </w:tc>
        <w:tc>
          <w:tcPr>
            <w:tcW w:w="1228" w:type="dxa"/>
          </w:tcPr>
          <w:p w14:paraId="0621C959" w14:textId="77777777" w:rsidR="000C1B55" w:rsidRPr="001C7F1F" w:rsidRDefault="000C1B55" w:rsidP="000C1B55">
            <w:pPr>
              <w:spacing w:line="240" w:lineRule="auto"/>
              <w:ind w:firstLine="0"/>
              <w:jc w:val="center"/>
              <w:rPr>
                <w:rFonts w:cs="Times New Roman"/>
              </w:rPr>
            </w:pPr>
            <w:r w:rsidRPr="001C7F1F">
              <w:rPr>
                <w:rFonts w:cs="Times New Roman"/>
              </w:rPr>
              <w:t>0</w:t>
            </w:r>
          </w:p>
        </w:tc>
        <w:tc>
          <w:tcPr>
            <w:tcW w:w="992" w:type="dxa"/>
          </w:tcPr>
          <w:p w14:paraId="59361626" w14:textId="77777777" w:rsidR="000C1B55" w:rsidRPr="001C7F1F" w:rsidRDefault="000C1B55" w:rsidP="000C1B55">
            <w:pPr>
              <w:spacing w:line="240" w:lineRule="auto"/>
              <w:ind w:firstLine="0"/>
              <w:jc w:val="center"/>
              <w:rPr>
                <w:rFonts w:cs="Times New Roman"/>
              </w:rPr>
            </w:pPr>
            <w:r w:rsidRPr="001C7F1F">
              <w:rPr>
                <w:rFonts w:cs="Times New Roman"/>
              </w:rPr>
              <w:t>0</w:t>
            </w:r>
          </w:p>
        </w:tc>
        <w:tc>
          <w:tcPr>
            <w:tcW w:w="992" w:type="dxa"/>
          </w:tcPr>
          <w:p w14:paraId="0AFCA033" w14:textId="77777777" w:rsidR="000C1B55" w:rsidRPr="001C7F1F" w:rsidRDefault="000C1B55" w:rsidP="000C1B55">
            <w:pPr>
              <w:spacing w:line="240" w:lineRule="auto"/>
              <w:ind w:firstLine="0"/>
              <w:jc w:val="center"/>
              <w:rPr>
                <w:rFonts w:cs="Times New Roman"/>
              </w:rPr>
            </w:pPr>
            <w:r w:rsidRPr="001C7F1F">
              <w:rPr>
                <w:rFonts w:cs="Times New Roman"/>
              </w:rPr>
              <w:t>0</w:t>
            </w:r>
          </w:p>
        </w:tc>
      </w:tr>
      <w:tr w:rsidR="000C1B55" w:rsidRPr="001C7F1F" w14:paraId="51D4303F" w14:textId="77777777" w:rsidTr="006F119C">
        <w:tc>
          <w:tcPr>
            <w:tcW w:w="3823" w:type="dxa"/>
          </w:tcPr>
          <w:p w14:paraId="7BA0F183" w14:textId="77777777" w:rsidR="000C1B55" w:rsidRPr="001C7F1F" w:rsidRDefault="000C1B55" w:rsidP="008B4F34">
            <w:pPr>
              <w:spacing w:line="240" w:lineRule="auto"/>
              <w:ind w:firstLine="0"/>
              <w:jc w:val="left"/>
              <w:rPr>
                <w:rFonts w:cs="Times New Roman"/>
              </w:rPr>
            </w:pPr>
            <w:r w:rsidRPr="001C7F1F">
              <w:rPr>
                <w:rFonts w:cs="Times New Roman"/>
              </w:rPr>
              <w:t xml:space="preserve">Смертность населения (без показателя смертности от внешних причин), количество умерших на 100 тыс. чел. </w:t>
            </w:r>
          </w:p>
        </w:tc>
        <w:tc>
          <w:tcPr>
            <w:tcW w:w="850" w:type="dxa"/>
          </w:tcPr>
          <w:p w14:paraId="685E20DA" w14:textId="77777777" w:rsidR="000C1B55" w:rsidRPr="001C7F1F" w:rsidRDefault="000C1B55" w:rsidP="000C1B55">
            <w:pPr>
              <w:spacing w:line="240" w:lineRule="auto"/>
              <w:ind w:firstLine="0"/>
              <w:jc w:val="center"/>
              <w:rPr>
                <w:rFonts w:cs="Times New Roman"/>
              </w:rPr>
            </w:pPr>
            <w:r w:rsidRPr="001C7F1F">
              <w:rPr>
                <w:rFonts w:cs="Times New Roman"/>
              </w:rPr>
              <w:t>Чел.</w:t>
            </w:r>
          </w:p>
        </w:tc>
        <w:tc>
          <w:tcPr>
            <w:tcW w:w="1087" w:type="dxa"/>
            <w:gridSpan w:val="2"/>
          </w:tcPr>
          <w:p w14:paraId="7E1F4B8B"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963,0</w:t>
            </w:r>
          </w:p>
        </w:tc>
        <w:tc>
          <w:tcPr>
            <w:tcW w:w="898" w:type="dxa"/>
          </w:tcPr>
          <w:p w14:paraId="11A21979"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1060,0</w:t>
            </w:r>
          </w:p>
        </w:tc>
        <w:tc>
          <w:tcPr>
            <w:tcW w:w="1228" w:type="dxa"/>
          </w:tcPr>
          <w:p w14:paraId="12B7E1BF"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1060,0</w:t>
            </w:r>
          </w:p>
        </w:tc>
        <w:tc>
          <w:tcPr>
            <w:tcW w:w="992" w:type="dxa"/>
          </w:tcPr>
          <w:p w14:paraId="335C0500"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1060,0</w:t>
            </w:r>
          </w:p>
        </w:tc>
        <w:tc>
          <w:tcPr>
            <w:tcW w:w="992" w:type="dxa"/>
          </w:tcPr>
          <w:p w14:paraId="6C3895B5"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1060,0</w:t>
            </w:r>
          </w:p>
        </w:tc>
      </w:tr>
      <w:tr w:rsidR="000C1B55" w:rsidRPr="001C7F1F" w14:paraId="093800F7" w14:textId="77777777" w:rsidTr="006F119C">
        <w:tc>
          <w:tcPr>
            <w:tcW w:w="3823" w:type="dxa"/>
          </w:tcPr>
          <w:p w14:paraId="544BC584" w14:textId="77777777" w:rsidR="000C1B55" w:rsidRPr="001C7F1F" w:rsidRDefault="000C1B55" w:rsidP="008B4F34">
            <w:pPr>
              <w:spacing w:line="240" w:lineRule="auto"/>
              <w:ind w:firstLine="0"/>
              <w:jc w:val="left"/>
              <w:rPr>
                <w:rFonts w:cs="Times New Roman"/>
              </w:rPr>
            </w:pPr>
            <w:r w:rsidRPr="001C7F1F">
              <w:rPr>
                <w:rFonts w:cs="Times New Roman"/>
              </w:rPr>
              <w:t>Средняя продолжительность жизни, лет</w:t>
            </w:r>
          </w:p>
        </w:tc>
        <w:tc>
          <w:tcPr>
            <w:tcW w:w="850" w:type="dxa"/>
          </w:tcPr>
          <w:p w14:paraId="79E5309E" w14:textId="77777777" w:rsidR="000C1B55" w:rsidRPr="001C7F1F" w:rsidRDefault="000C1B55" w:rsidP="000C1B55">
            <w:pPr>
              <w:spacing w:line="240" w:lineRule="auto"/>
              <w:ind w:firstLine="0"/>
              <w:jc w:val="center"/>
              <w:rPr>
                <w:rFonts w:cs="Times New Roman"/>
              </w:rPr>
            </w:pPr>
            <w:r w:rsidRPr="001C7F1F">
              <w:rPr>
                <w:rFonts w:cs="Times New Roman"/>
              </w:rPr>
              <w:t>лет</w:t>
            </w:r>
          </w:p>
        </w:tc>
        <w:tc>
          <w:tcPr>
            <w:tcW w:w="1087" w:type="dxa"/>
            <w:gridSpan w:val="2"/>
          </w:tcPr>
          <w:p w14:paraId="68870B2B"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72</w:t>
            </w:r>
          </w:p>
        </w:tc>
        <w:tc>
          <w:tcPr>
            <w:tcW w:w="898" w:type="dxa"/>
          </w:tcPr>
          <w:p w14:paraId="1FC44E82"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74</w:t>
            </w:r>
          </w:p>
        </w:tc>
        <w:tc>
          <w:tcPr>
            <w:tcW w:w="1228" w:type="dxa"/>
          </w:tcPr>
          <w:p w14:paraId="49049B8E" w14:textId="77777777" w:rsidR="000C1B55" w:rsidRPr="001C7F1F" w:rsidRDefault="000C1B55" w:rsidP="000C1B55">
            <w:pPr>
              <w:spacing w:line="240" w:lineRule="auto"/>
              <w:ind w:firstLine="0"/>
              <w:jc w:val="center"/>
              <w:rPr>
                <w:rFonts w:cs="Times New Roman"/>
              </w:rPr>
            </w:pPr>
            <w:r w:rsidRPr="001C7F1F">
              <w:rPr>
                <w:rFonts w:cs="Times New Roman"/>
              </w:rPr>
              <w:t>74</w:t>
            </w:r>
          </w:p>
        </w:tc>
        <w:tc>
          <w:tcPr>
            <w:tcW w:w="992" w:type="dxa"/>
          </w:tcPr>
          <w:p w14:paraId="50D0779E"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74</w:t>
            </w:r>
          </w:p>
        </w:tc>
        <w:tc>
          <w:tcPr>
            <w:tcW w:w="992" w:type="dxa"/>
          </w:tcPr>
          <w:p w14:paraId="6889CADA"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74</w:t>
            </w:r>
          </w:p>
        </w:tc>
      </w:tr>
      <w:tr w:rsidR="000C1B55" w:rsidRPr="00AE49E1" w14:paraId="702CB61B" w14:textId="77777777" w:rsidTr="006F119C">
        <w:tc>
          <w:tcPr>
            <w:tcW w:w="9870" w:type="dxa"/>
            <w:gridSpan w:val="8"/>
          </w:tcPr>
          <w:p w14:paraId="4489A932" w14:textId="77777777" w:rsidR="000C1B55" w:rsidRPr="00AE49E1" w:rsidRDefault="000C1B55" w:rsidP="007C18ED">
            <w:pPr>
              <w:spacing w:line="240" w:lineRule="auto"/>
              <w:ind w:firstLine="0"/>
              <w:rPr>
                <w:rFonts w:cs="Times New Roman"/>
                <w:b/>
                <w:bCs/>
              </w:rPr>
            </w:pPr>
            <w:r w:rsidRPr="00AE49E1">
              <w:rPr>
                <w:rFonts w:cs="Times New Roman"/>
                <w:b/>
                <w:bCs/>
              </w:rPr>
              <w:t>Физическая культура и спорт</w:t>
            </w:r>
          </w:p>
        </w:tc>
      </w:tr>
      <w:tr w:rsidR="002C552E" w:rsidRPr="001C7F1F" w14:paraId="0B2CA7DF" w14:textId="77777777" w:rsidTr="006F119C">
        <w:tc>
          <w:tcPr>
            <w:tcW w:w="3823" w:type="dxa"/>
          </w:tcPr>
          <w:p w14:paraId="7E532CEE" w14:textId="77777777" w:rsidR="002C552E" w:rsidRPr="001C7F1F" w:rsidRDefault="002C552E" w:rsidP="008B4F34">
            <w:pPr>
              <w:spacing w:line="240" w:lineRule="auto"/>
              <w:ind w:firstLine="0"/>
              <w:jc w:val="left"/>
              <w:rPr>
                <w:rFonts w:cs="Times New Roman"/>
              </w:rPr>
            </w:pPr>
            <w:r w:rsidRPr="001C7F1F">
              <w:rPr>
                <w:rFonts w:cs="Times New Roman"/>
              </w:rPr>
              <w:t>Удельный вес населения, занимающегося физической культурой и спортом</w:t>
            </w:r>
          </w:p>
        </w:tc>
        <w:tc>
          <w:tcPr>
            <w:tcW w:w="850" w:type="dxa"/>
          </w:tcPr>
          <w:p w14:paraId="57EFA1DE" w14:textId="77777777" w:rsidR="002C552E" w:rsidRPr="001C7F1F" w:rsidRDefault="002C552E" w:rsidP="002C552E">
            <w:pPr>
              <w:spacing w:line="240" w:lineRule="auto"/>
              <w:ind w:firstLine="0"/>
              <w:jc w:val="center"/>
              <w:rPr>
                <w:rFonts w:cs="Times New Roman"/>
              </w:rPr>
            </w:pPr>
            <w:r w:rsidRPr="001C7F1F">
              <w:rPr>
                <w:rFonts w:cs="Times New Roman"/>
              </w:rPr>
              <w:t>%</w:t>
            </w:r>
          </w:p>
        </w:tc>
        <w:tc>
          <w:tcPr>
            <w:tcW w:w="1087" w:type="dxa"/>
            <w:gridSpan w:val="2"/>
          </w:tcPr>
          <w:p w14:paraId="1F21A1C9"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42,9</w:t>
            </w:r>
          </w:p>
        </w:tc>
        <w:tc>
          <w:tcPr>
            <w:tcW w:w="898" w:type="dxa"/>
          </w:tcPr>
          <w:p w14:paraId="68485137"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47,4</w:t>
            </w:r>
          </w:p>
        </w:tc>
        <w:tc>
          <w:tcPr>
            <w:tcW w:w="1228" w:type="dxa"/>
          </w:tcPr>
          <w:p w14:paraId="3960A9D6" w14:textId="77777777" w:rsidR="002C552E" w:rsidRPr="001C7F1F" w:rsidRDefault="002C552E" w:rsidP="002C552E">
            <w:pPr>
              <w:spacing w:line="240" w:lineRule="auto"/>
              <w:ind w:firstLine="0"/>
              <w:jc w:val="center"/>
              <w:rPr>
                <w:rFonts w:cs="Times New Roman"/>
              </w:rPr>
            </w:pPr>
            <w:r w:rsidRPr="001C7F1F">
              <w:rPr>
                <w:rFonts w:cs="Times New Roman"/>
              </w:rPr>
              <w:t>50</w:t>
            </w:r>
          </w:p>
        </w:tc>
        <w:tc>
          <w:tcPr>
            <w:tcW w:w="992" w:type="dxa"/>
          </w:tcPr>
          <w:p w14:paraId="4C603E13"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50</w:t>
            </w:r>
          </w:p>
        </w:tc>
        <w:tc>
          <w:tcPr>
            <w:tcW w:w="992" w:type="dxa"/>
          </w:tcPr>
          <w:p w14:paraId="233A35BF"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50</w:t>
            </w:r>
          </w:p>
        </w:tc>
      </w:tr>
      <w:tr w:rsidR="002C552E" w:rsidRPr="001C7F1F" w14:paraId="258EE66F" w14:textId="77777777" w:rsidTr="006F119C">
        <w:tc>
          <w:tcPr>
            <w:tcW w:w="3823" w:type="dxa"/>
          </w:tcPr>
          <w:p w14:paraId="4B30D46D" w14:textId="77777777" w:rsidR="002C552E" w:rsidRPr="001C7F1F" w:rsidRDefault="002C552E" w:rsidP="008B4F34">
            <w:pPr>
              <w:spacing w:line="240" w:lineRule="auto"/>
              <w:ind w:firstLine="0"/>
              <w:jc w:val="left"/>
              <w:rPr>
                <w:rFonts w:cs="Times New Roman"/>
              </w:rPr>
            </w:pPr>
            <w:r w:rsidRPr="001C7F1F">
              <w:rPr>
                <w:rFonts w:cs="Times New Roman"/>
              </w:rPr>
              <w:t>Обеспеченность спортивными залами</w:t>
            </w:r>
          </w:p>
        </w:tc>
        <w:tc>
          <w:tcPr>
            <w:tcW w:w="850" w:type="dxa"/>
          </w:tcPr>
          <w:p w14:paraId="2B523F34"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Кв. м.</w:t>
            </w:r>
          </w:p>
        </w:tc>
        <w:tc>
          <w:tcPr>
            <w:tcW w:w="1087" w:type="dxa"/>
            <w:gridSpan w:val="2"/>
          </w:tcPr>
          <w:p w14:paraId="0D4F6D0F"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4000</w:t>
            </w:r>
          </w:p>
        </w:tc>
        <w:tc>
          <w:tcPr>
            <w:tcW w:w="898" w:type="dxa"/>
          </w:tcPr>
          <w:p w14:paraId="3B1790A5"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7590</w:t>
            </w:r>
          </w:p>
        </w:tc>
        <w:tc>
          <w:tcPr>
            <w:tcW w:w="1228" w:type="dxa"/>
          </w:tcPr>
          <w:p w14:paraId="1214ECA0"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7590</w:t>
            </w:r>
          </w:p>
        </w:tc>
        <w:tc>
          <w:tcPr>
            <w:tcW w:w="992" w:type="dxa"/>
          </w:tcPr>
          <w:p w14:paraId="47C67211"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7590</w:t>
            </w:r>
          </w:p>
        </w:tc>
        <w:tc>
          <w:tcPr>
            <w:tcW w:w="992" w:type="dxa"/>
          </w:tcPr>
          <w:p w14:paraId="2312DC01"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7590</w:t>
            </w:r>
          </w:p>
        </w:tc>
      </w:tr>
      <w:tr w:rsidR="002C552E" w:rsidRPr="001C7F1F" w14:paraId="40FCEA10" w14:textId="77777777" w:rsidTr="006F119C">
        <w:tc>
          <w:tcPr>
            <w:tcW w:w="3823" w:type="dxa"/>
          </w:tcPr>
          <w:p w14:paraId="762B0284" w14:textId="77777777" w:rsidR="002C552E" w:rsidRPr="001C7F1F" w:rsidRDefault="002C552E" w:rsidP="008B4F34">
            <w:pPr>
              <w:spacing w:line="240" w:lineRule="auto"/>
              <w:ind w:firstLine="0"/>
              <w:jc w:val="left"/>
              <w:rPr>
                <w:rFonts w:cs="Times New Roman"/>
              </w:rPr>
            </w:pPr>
            <w:r w:rsidRPr="001C7F1F">
              <w:rPr>
                <w:rFonts w:cs="Times New Roman"/>
              </w:rPr>
              <w:t>Обеспеченность плоскостными сооружениями</w:t>
            </w:r>
          </w:p>
        </w:tc>
        <w:tc>
          <w:tcPr>
            <w:tcW w:w="850" w:type="dxa"/>
          </w:tcPr>
          <w:p w14:paraId="6B0C8C1E"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Кв.м.</w:t>
            </w:r>
          </w:p>
        </w:tc>
        <w:tc>
          <w:tcPr>
            <w:tcW w:w="1087" w:type="dxa"/>
            <w:gridSpan w:val="2"/>
          </w:tcPr>
          <w:p w14:paraId="5B685900"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27000</w:t>
            </w:r>
          </w:p>
        </w:tc>
        <w:tc>
          <w:tcPr>
            <w:tcW w:w="898" w:type="dxa"/>
          </w:tcPr>
          <w:p w14:paraId="4D2B49D0"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28000</w:t>
            </w:r>
          </w:p>
        </w:tc>
        <w:tc>
          <w:tcPr>
            <w:tcW w:w="1228" w:type="dxa"/>
          </w:tcPr>
          <w:p w14:paraId="10BB9139"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29000</w:t>
            </w:r>
          </w:p>
        </w:tc>
        <w:tc>
          <w:tcPr>
            <w:tcW w:w="992" w:type="dxa"/>
          </w:tcPr>
          <w:p w14:paraId="06BEF753"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30000</w:t>
            </w:r>
          </w:p>
        </w:tc>
        <w:tc>
          <w:tcPr>
            <w:tcW w:w="992" w:type="dxa"/>
          </w:tcPr>
          <w:p w14:paraId="6722E6CB"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30000</w:t>
            </w:r>
          </w:p>
        </w:tc>
      </w:tr>
      <w:tr w:rsidR="002C552E" w:rsidRPr="001C7F1F" w14:paraId="422564C3" w14:textId="77777777" w:rsidTr="006F119C">
        <w:tc>
          <w:tcPr>
            <w:tcW w:w="3823" w:type="dxa"/>
          </w:tcPr>
          <w:p w14:paraId="41AC4C5E" w14:textId="77777777" w:rsidR="002C552E" w:rsidRPr="001C7F1F" w:rsidRDefault="002C552E" w:rsidP="008B4F34">
            <w:pPr>
              <w:spacing w:line="240" w:lineRule="auto"/>
              <w:ind w:firstLine="0"/>
              <w:jc w:val="left"/>
              <w:rPr>
                <w:rFonts w:cs="Times New Roman"/>
              </w:rPr>
            </w:pPr>
            <w:r w:rsidRPr="001C7F1F">
              <w:rPr>
                <w:rFonts w:cs="Times New Roman"/>
              </w:rPr>
              <w:t>Обеспеченность плавательными бассейнами</w:t>
            </w:r>
          </w:p>
        </w:tc>
        <w:tc>
          <w:tcPr>
            <w:tcW w:w="850" w:type="dxa"/>
          </w:tcPr>
          <w:p w14:paraId="09FA82DA"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Кв. м.</w:t>
            </w:r>
          </w:p>
        </w:tc>
        <w:tc>
          <w:tcPr>
            <w:tcW w:w="1087" w:type="dxa"/>
            <w:gridSpan w:val="2"/>
          </w:tcPr>
          <w:p w14:paraId="6A7A8A5C" w14:textId="77777777" w:rsidR="002C552E" w:rsidRPr="001C7F1F" w:rsidRDefault="002C552E" w:rsidP="002C552E">
            <w:pPr>
              <w:spacing w:line="240" w:lineRule="auto"/>
              <w:ind w:firstLine="0"/>
              <w:jc w:val="center"/>
              <w:rPr>
                <w:rFonts w:cs="Times New Roman"/>
              </w:rPr>
            </w:pPr>
            <w:r w:rsidRPr="001C7F1F">
              <w:rPr>
                <w:rFonts w:cs="Times New Roman"/>
              </w:rPr>
              <w:t>0</w:t>
            </w:r>
          </w:p>
        </w:tc>
        <w:tc>
          <w:tcPr>
            <w:tcW w:w="898" w:type="dxa"/>
          </w:tcPr>
          <w:p w14:paraId="7A1AC8DB" w14:textId="77777777" w:rsidR="002C552E" w:rsidRPr="001C7F1F" w:rsidRDefault="002C552E" w:rsidP="002C552E">
            <w:pPr>
              <w:spacing w:line="240" w:lineRule="auto"/>
              <w:ind w:firstLine="0"/>
              <w:jc w:val="center"/>
              <w:rPr>
                <w:rFonts w:cs="Times New Roman"/>
              </w:rPr>
            </w:pPr>
            <w:r w:rsidRPr="001C7F1F">
              <w:rPr>
                <w:rFonts w:cs="Times New Roman"/>
              </w:rPr>
              <w:t>0</w:t>
            </w:r>
          </w:p>
        </w:tc>
        <w:tc>
          <w:tcPr>
            <w:tcW w:w="1228" w:type="dxa"/>
          </w:tcPr>
          <w:p w14:paraId="709866CD" w14:textId="77777777" w:rsidR="002C552E" w:rsidRPr="001C7F1F" w:rsidRDefault="002C552E" w:rsidP="002C552E">
            <w:pPr>
              <w:spacing w:line="240" w:lineRule="auto"/>
              <w:ind w:firstLine="0"/>
              <w:jc w:val="center"/>
              <w:rPr>
                <w:rFonts w:cs="Times New Roman"/>
              </w:rPr>
            </w:pPr>
            <w:r w:rsidRPr="001C7F1F">
              <w:rPr>
                <w:rFonts w:cs="Times New Roman"/>
              </w:rPr>
              <w:t>0</w:t>
            </w:r>
          </w:p>
        </w:tc>
        <w:tc>
          <w:tcPr>
            <w:tcW w:w="992" w:type="dxa"/>
          </w:tcPr>
          <w:p w14:paraId="21ACC062" w14:textId="77777777" w:rsidR="002C552E" w:rsidRPr="001C7F1F" w:rsidRDefault="002C552E" w:rsidP="002C552E">
            <w:pPr>
              <w:spacing w:line="240" w:lineRule="auto"/>
              <w:ind w:firstLine="0"/>
              <w:jc w:val="center"/>
              <w:rPr>
                <w:rFonts w:cs="Times New Roman"/>
              </w:rPr>
            </w:pPr>
            <w:r w:rsidRPr="001C7F1F">
              <w:rPr>
                <w:rFonts w:cs="Times New Roman"/>
              </w:rPr>
              <w:t>0</w:t>
            </w:r>
          </w:p>
        </w:tc>
        <w:tc>
          <w:tcPr>
            <w:tcW w:w="992" w:type="dxa"/>
          </w:tcPr>
          <w:p w14:paraId="7B5D3774" w14:textId="77777777" w:rsidR="002C552E" w:rsidRPr="001C7F1F" w:rsidRDefault="002C552E" w:rsidP="002C552E">
            <w:pPr>
              <w:spacing w:line="240" w:lineRule="auto"/>
              <w:ind w:firstLine="0"/>
              <w:jc w:val="center"/>
              <w:rPr>
                <w:rFonts w:cs="Times New Roman"/>
              </w:rPr>
            </w:pPr>
            <w:r w:rsidRPr="001C7F1F">
              <w:rPr>
                <w:rFonts w:cs="Times New Roman"/>
              </w:rPr>
              <w:t>0</w:t>
            </w:r>
          </w:p>
        </w:tc>
      </w:tr>
      <w:tr w:rsidR="002C552E" w:rsidRPr="001C7F1F" w14:paraId="2BF0F09A" w14:textId="77777777" w:rsidTr="006F119C">
        <w:tc>
          <w:tcPr>
            <w:tcW w:w="3823" w:type="dxa"/>
          </w:tcPr>
          <w:p w14:paraId="2F975DFD" w14:textId="77777777" w:rsidR="002C552E" w:rsidRPr="001C7F1F" w:rsidRDefault="002C552E" w:rsidP="008B4F34">
            <w:pPr>
              <w:spacing w:line="240" w:lineRule="auto"/>
              <w:ind w:firstLine="0"/>
              <w:jc w:val="left"/>
              <w:rPr>
                <w:rFonts w:cs="Times New Roman"/>
              </w:rPr>
            </w:pPr>
            <w:r w:rsidRPr="001C7F1F">
              <w:rPr>
                <w:rFonts w:cs="Times New Roman"/>
              </w:rPr>
              <w:t>Объем платных услуг</w:t>
            </w:r>
          </w:p>
        </w:tc>
        <w:tc>
          <w:tcPr>
            <w:tcW w:w="850" w:type="dxa"/>
          </w:tcPr>
          <w:p w14:paraId="5CFD81E2"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046CA62E"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0,31</w:t>
            </w:r>
          </w:p>
        </w:tc>
        <w:tc>
          <w:tcPr>
            <w:tcW w:w="898" w:type="dxa"/>
          </w:tcPr>
          <w:p w14:paraId="572FD57A"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0,4</w:t>
            </w:r>
          </w:p>
        </w:tc>
        <w:tc>
          <w:tcPr>
            <w:tcW w:w="1228" w:type="dxa"/>
          </w:tcPr>
          <w:p w14:paraId="611D8DF3" w14:textId="77777777" w:rsidR="002C552E" w:rsidRPr="001C7F1F" w:rsidRDefault="002C552E" w:rsidP="002C552E">
            <w:pPr>
              <w:spacing w:line="240" w:lineRule="auto"/>
              <w:ind w:firstLine="0"/>
              <w:jc w:val="center"/>
              <w:rPr>
                <w:rFonts w:cs="Times New Roman"/>
              </w:rPr>
            </w:pPr>
            <w:r w:rsidRPr="001C7F1F">
              <w:rPr>
                <w:rFonts w:cs="Times New Roman"/>
              </w:rPr>
              <w:t>0,5</w:t>
            </w:r>
          </w:p>
        </w:tc>
        <w:tc>
          <w:tcPr>
            <w:tcW w:w="992" w:type="dxa"/>
          </w:tcPr>
          <w:p w14:paraId="45DB7AF2"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0,6</w:t>
            </w:r>
          </w:p>
        </w:tc>
        <w:tc>
          <w:tcPr>
            <w:tcW w:w="992" w:type="dxa"/>
          </w:tcPr>
          <w:p w14:paraId="10085D53"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0,6</w:t>
            </w:r>
          </w:p>
        </w:tc>
      </w:tr>
      <w:tr w:rsidR="002C552E" w:rsidRPr="00AE49E1" w14:paraId="3A64207D" w14:textId="77777777" w:rsidTr="006F119C">
        <w:tc>
          <w:tcPr>
            <w:tcW w:w="9870" w:type="dxa"/>
            <w:gridSpan w:val="8"/>
          </w:tcPr>
          <w:p w14:paraId="554B074E" w14:textId="77777777" w:rsidR="002C552E" w:rsidRPr="00AE49E1" w:rsidRDefault="002C552E" w:rsidP="002C552E">
            <w:pPr>
              <w:spacing w:line="240" w:lineRule="auto"/>
              <w:ind w:firstLine="0"/>
              <w:rPr>
                <w:rFonts w:cs="Times New Roman"/>
                <w:b/>
                <w:bCs/>
              </w:rPr>
            </w:pPr>
            <w:r w:rsidRPr="00AE49E1">
              <w:rPr>
                <w:rFonts w:cs="Times New Roman"/>
                <w:b/>
                <w:bCs/>
              </w:rPr>
              <w:t>Социальная защита населения</w:t>
            </w:r>
          </w:p>
        </w:tc>
      </w:tr>
      <w:tr w:rsidR="002C552E" w:rsidRPr="001C7F1F" w14:paraId="3593E2F6" w14:textId="77777777" w:rsidTr="006F119C">
        <w:tc>
          <w:tcPr>
            <w:tcW w:w="3823" w:type="dxa"/>
            <w:tcBorders>
              <w:right w:val="single" w:sz="4" w:space="0" w:color="auto"/>
            </w:tcBorders>
          </w:tcPr>
          <w:p w14:paraId="2E3F3D7E" w14:textId="77777777" w:rsidR="002C552E" w:rsidRPr="001C7F1F" w:rsidRDefault="002C552E" w:rsidP="008B4F34">
            <w:pPr>
              <w:spacing w:line="240" w:lineRule="auto"/>
              <w:ind w:firstLine="0"/>
              <w:jc w:val="left"/>
              <w:rPr>
                <w:rFonts w:cs="Times New Roman"/>
              </w:rPr>
            </w:pPr>
            <w:r w:rsidRPr="001C7F1F">
              <w:rPr>
                <w:rFonts w:cs="Times New Roman"/>
              </w:rPr>
              <w:t>Доля семей, получающих жилищные субсидии на оплату жилого помещения и коммунальных услуг, в общем количестве семей</w:t>
            </w:r>
          </w:p>
        </w:tc>
        <w:tc>
          <w:tcPr>
            <w:tcW w:w="850" w:type="dxa"/>
          </w:tcPr>
          <w:p w14:paraId="4B26DBB2" w14:textId="77777777" w:rsidR="002C552E" w:rsidRPr="001C7F1F" w:rsidRDefault="002C552E" w:rsidP="002C552E">
            <w:pPr>
              <w:spacing w:line="240" w:lineRule="auto"/>
              <w:ind w:firstLine="0"/>
              <w:jc w:val="center"/>
              <w:rPr>
                <w:rFonts w:cs="Times New Roman"/>
              </w:rPr>
            </w:pPr>
            <w:r w:rsidRPr="001C7F1F">
              <w:rPr>
                <w:rFonts w:cs="Times New Roman"/>
              </w:rPr>
              <w:t>%</w:t>
            </w:r>
          </w:p>
        </w:tc>
        <w:tc>
          <w:tcPr>
            <w:tcW w:w="1087" w:type="dxa"/>
            <w:gridSpan w:val="2"/>
          </w:tcPr>
          <w:p w14:paraId="2CC71C19" w14:textId="77777777" w:rsidR="002C552E" w:rsidRPr="001C7F1F" w:rsidRDefault="002C552E" w:rsidP="002C552E">
            <w:pPr>
              <w:pStyle w:val="a3"/>
              <w:spacing w:line="240" w:lineRule="auto"/>
              <w:ind w:left="0"/>
              <w:jc w:val="center"/>
              <w:rPr>
                <w:rFonts w:cs="Times New Roman"/>
              </w:rPr>
            </w:pPr>
          </w:p>
        </w:tc>
        <w:tc>
          <w:tcPr>
            <w:tcW w:w="898" w:type="dxa"/>
          </w:tcPr>
          <w:p w14:paraId="6D8DBC27"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6,5</w:t>
            </w:r>
          </w:p>
        </w:tc>
        <w:tc>
          <w:tcPr>
            <w:tcW w:w="1228" w:type="dxa"/>
          </w:tcPr>
          <w:p w14:paraId="71781289" w14:textId="77777777" w:rsidR="002C552E" w:rsidRPr="001C7F1F" w:rsidRDefault="002C552E" w:rsidP="002C552E">
            <w:pPr>
              <w:spacing w:line="240" w:lineRule="auto"/>
              <w:ind w:firstLine="0"/>
              <w:jc w:val="center"/>
              <w:rPr>
                <w:rFonts w:cs="Times New Roman"/>
              </w:rPr>
            </w:pPr>
            <w:r w:rsidRPr="001C7F1F">
              <w:rPr>
                <w:rFonts w:cs="Times New Roman"/>
              </w:rPr>
              <w:t>7,0</w:t>
            </w:r>
          </w:p>
        </w:tc>
        <w:tc>
          <w:tcPr>
            <w:tcW w:w="992" w:type="dxa"/>
          </w:tcPr>
          <w:p w14:paraId="266C010A"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8,0</w:t>
            </w:r>
          </w:p>
        </w:tc>
        <w:tc>
          <w:tcPr>
            <w:tcW w:w="992" w:type="dxa"/>
          </w:tcPr>
          <w:p w14:paraId="1870AC6F"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8,0</w:t>
            </w:r>
          </w:p>
        </w:tc>
      </w:tr>
      <w:tr w:rsidR="002C552E" w:rsidRPr="001C7F1F" w14:paraId="676AFDDE" w14:textId="77777777" w:rsidTr="006F119C">
        <w:tc>
          <w:tcPr>
            <w:tcW w:w="3823" w:type="dxa"/>
            <w:tcBorders>
              <w:right w:val="single" w:sz="4" w:space="0" w:color="auto"/>
            </w:tcBorders>
          </w:tcPr>
          <w:p w14:paraId="0576B988" w14:textId="77777777" w:rsidR="002C552E" w:rsidRPr="001C7F1F" w:rsidRDefault="002C552E" w:rsidP="008B4F34">
            <w:pPr>
              <w:spacing w:line="240" w:lineRule="auto"/>
              <w:ind w:firstLine="0"/>
              <w:jc w:val="left"/>
              <w:rPr>
                <w:rFonts w:cs="Times New Roman"/>
              </w:rPr>
            </w:pPr>
            <w:r w:rsidRPr="001C7F1F">
              <w:rPr>
                <w:rFonts w:cs="Times New Roman"/>
              </w:rPr>
              <w:t>Объем платных социальных услуг</w:t>
            </w:r>
          </w:p>
        </w:tc>
        <w:tc>
          <w:tcPr>
            <w:tcW w:w="850" w:type="dxa"/>
          </w:tcPr>
          <w:p w14:paraId="36B858CB"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59333B09"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1,9</w:t>
            </w:r>
          </w:p>
        </w:tc>
        <w:tc>
          <w:tcPr>
            <w:tcW w:w="898" w:type="dxa"/>
          </w:tcPr>
          <w:p w14:paraId="1D6CB990"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3,0</w:t>
            </w:r>
          </w:p>
        </w:tc>
        <w:tc>
          <w:tcPr>
            <w:tcW w:w="1228" w:type="dxa"/>
          </w:tcPr>
          <w:p w14:paraId="6F17955D" w14:textId="77777777" w:rsidR="002C552E" w:rsidRPr="001C7F1F" w:rsidRDefault="002C552E" w:rsidP="002C552E">
            <w:pPr>
              <w:spacing w:line="240" w:lineRule="auto"/>
              <w:ind w:firstLine="0"/>
              <w:jc w:val="center"/>
              <w:rPr>
                <w:rFonts w:cs="Times New Roman"/>
              </w:rPr>
            </w:pPr>
            <w:r w:rsidRPr="001C7F1F">
              <w:rPr>
                <w:rFonts w:cs="Times New Roman"/>
              </w:rPr>
              <w:t>3,5</w:t>
            </w:r>
          </w:p>
        </w:tc>
        <w:tc>
          <w:tcPr>
            <w:tcW w:w="992" w:type="dxa"/>
          </w:tcPr>
          <w:p w14:paraId="76C9F8A2"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4,0</w:t>
            </w:r>
          </w:p>
        </w:tc>
        <w:tc>
          <w:tcPr>
            <w:tcW w:w="992" w:type="dxa"/>
          </w:tcPr>
          <w:p w14:paraId="3D5455C3"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4,0</w:t>
            </w:r>
          </w:p>
        </w:tc>
      </w:tr>
      <w:tr w:rsidR="002C552E" w:rsidRPr="001C7F1F" w14:paraId="70C3C93A" w14:textId="77777777" w:rsidTr="006F119C">
        <w:tc>
          <w:tcPr>
            <w:tcW w:w="3823" w:type="dxa"/>
            <w:tcBorders>
              <w:right w:val="single" w:sz="4" w:space="0" w:color="auto"/>
            </w:tcBorders>
          </w:tcPr>
          <w:p w14:paraId="0E9A1A4C" w14:textId="77777777" w:rsidR="002C552E" w:rsidRPr="001C7F1F" w:rsidRDefault="002C552E" w:rsidP="008B4F34">
            <w:pPr>
              <w:spacing w:line="240" w:lineRule="auto"/>
              <w:ind w:firstLine="0"/>
              <w:jc w:val="left"/>
              <w:rPr>
                <w:rFonts w:cs="Times New Roman"/>
              </w:rPr>
            </w:pPr>
            <w:r w:rsidRPr="001C7F1F">
              <w:rPr>
                <w:rFonts w:cs="Times New Roman"/>
              </w:rPr>
              <w:lastRenderedPageBreak/>
              <w:t>Удельный вес пожилых граждан и инвалидов, охваченных социальными услугами в учреждениях социальной защиты населения, в общей численности населения</w:t>
            </w:r>
          </w:p>
        </w:tc>
        <w:tc>
          <w:tcPr>
            <w:tcW w:w="850" w:type="dxa"/>
          </w:tcPr>
          <w:p w14:paraId="48EF979F" w14:textId="77777777" w:rsidR="002C552E" w:rsidRPr="001C7F1F" w:rsidRDefault="002C552E" w:rsidP="002C552E">
            <w:pPr>
              <w:spacing w:line="240" w:lineRule="auto"/>
              <w:ind w:firstLine="0"/>
              <w:jc w:val="center"/>
              <w:rPr>
                <w:rFonts w:cs="Times New Roman"/>
              </w:rPr>
            </w:pPr>
            <w:r w:rsidRPr="001C7F1F">
              <w:rPr>
                <w:rFonts w:cs="Times New Roman"/>
              </w:rPr>
              <w:t>%</w:t>
            </w:r>
          </w:p>
        </w:tc>
        <w:tc>
          <w:tcPr>
            <w:tcW w:w="1087" w:type="dxa"/>
            <w:gridSpan w:val="2"/>
          </w:tcPr>
          <w:p w14:paraId="2A988994"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0,18</w:t>
            </w:r>
          </w:p>
        </w:tc>
        <w:tc>
          <w:tcPr>
            <w:tcW w:w="898" w:type="dxa"/>
          </w:tcPr>
          <w:p w14:paraId="38E2ABF0"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65</w:t>
            </w:r>
          </w:p>
        </w:tc>
        <w:tc>
          <w:tcPr>
            <w:tcW w:w="1228" w:type="dxa"/>
          </w:tcPr>
          <w:p w14:paraId="6AEAE05D" w14:textId="77777777" w:rsidR="002C552E" w:rsidRPr="001C7F1F" w:rsidRDefault="002C552E" w:rsidP="002C552E">
            <w:pPr>
              <w:spacing w:line="240" w:lineRule="auto"/>
              <w:ind w:firstLine="0"/>
              <w:jc w:val="center"/>
              <w:rPr>
                <w:rFonts w:cs="Times New Roman"/>
              </w:rPr>
            </w:pPr>
            <w:r w:rsidRPr="001C7F1F">
              <w:rPr>
                <w:rFonts w:cs="Times New Roman"/>
              </w:rPr>
              <w:t>70</w:t>
            </w:r>
          </w:p>
        </w:tc>
        <w:tc>
          <w:tcPr>
            <w:tcW w:w="992" w:type="dxa"/>
          </w:tcPr>
          <w:p w14:paraId="4FAE493E"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80</w:t>
            </w:r>
          </w:p>
        </w:tc>
        <w:tc>
          <w:tcPr>
            <w:tcW w:w="992" w:type="dxa"/>
          </w:tcPr>
          <w:p w14:paraId="6C3CBA4B"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80</w:t>
            </w:r>
          </w:p>
        </w:tc>
      </w:tr>
      <w:tr w:rsidR="000C1B55" w:rsidRPr="008B4F34" w14:paraId="34B30051" w14:textId="77777777" w:rsidTr="006F119C">
        <w:tc>
          <w:tcPr>
            <w:tcW w:w="9870" w:type="dxa"/>
            <w:gridSpan w:val="8"/>
          </w:tcPr>
          <w:p w14:paraId="220BAB2F" w14:textId="77777777" w:rsidR="000C1B55" w:rsidRPr="008B4F34" w:rsidRDefault="000C1B55" w:rsidP="000C1B55">
            <w:pPr>
              <w:spacing w:line="240" w:lineRule="auto"/>
              <w:ind w:firstLine="0"/>
              <w:rPr>
                <w:rFonts w:cs="Times New Roman"/>
                <w:b/>
                <w:bCs/>
              </w:rPr>
            </w:pPr>
            <w:r w:rsidRPr="008B4F34">
              <w:rPr>
                <w:rFonts w:cs="Times New Roman"/>
                <w:b/>
                <w:bCs/>
              </w:rPr>
              <w:t>Развитие инфраструктуры</w:t>
            </w:r>
          </w:p>
        </w:tc>
      </w:tr>
      <w:tr w:rsidR="000C1B55" w:rsidRPr="008B4F34" w14:paraId="30A886DA" w14:textId="77777777" w:rsidTr="006F119C">
        <w:tc>
          <w:tcPr>
            <w:tcW w:w="9870" w:type="dxa"/>
            <w:gridSpan w:val="8"/>
          </w:tcPr>
          <w:p w14:paraId="521FFFE3" w14:textId="77777777" w:rsidR="000C1B55" w:rsidRPr="008B4F34" w:rsidRDefault="000C1B55" w:rsidP="000C1B55">
            <w:pPr>
              <w:spacing w:line="240" w:lineRule="auto"/>
              <w:ind w:firstLine="0"/>
              <w:rPr>
                <w:rFonts w:cs="Times New Roman"/>
                <w:b/>
                <w:bCs/>
              </w:rPr>
            </w:pPr>
            <w:r w:rsidRPr="008B4F34">
              <w:rPr>
                <w:rFonts w:cs="Times New Roman"/>
                <w:b/>
                <w:bCs/>
              </w:rPr>
              <w:t>Строительство</w:t>
            </w:r>
          </w:p>
        </w:tc>
      </w:tr>
      <w:tr w:rsidR="000C1B55" w:rsidRPr="001C7F1F" w14:paraId="26165385" w14:textId="77777777" w:rsidTr="006F119C">
        <w:tc>
          <w:tcPr>
            <w:tcW w:w="3823" w:type="dxa"/>
          </w:tcPr>
          <w:p w14:paraId="4C4A1570" w14:textId="77777777" w:rsidR="000C1B55" w:rsidRPr="001C7F1F" w:rsidRDefault="000C1B55" w:rsidP="000C1B55">
            <w:pPr>
              <w:spacing w:line="240" w:lineRule="auto"/>
              <w:ind w:firstLine="0"/>
              <w:rPr>
                <w:rFonts w:cs="Times New Roman"/>
              </w:rPr>
            </w:pPr>
            <w:r w:rsidRPr="001C7F1F">
              <w:rPr>
                <w:rFonts w:cs="Times New Roman"/>
              </w:rPr>
              <w:t>Объем выполненных работ</w:t>
            </w:r>
          </w:p>
        </w:tc>
        <w:tc>
          <w:tcPr>
            <w:tcW w:w="850" w:type="dxa"/>
          </w:tcPr>
          <w:p w14:paraId="51254506"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Млн. руб.</w:t>
            </w:r>
          </w:p>
        </w:tc>
        <w:tc>
          <w:tcPr>
            <w:tcW w:w="1087" w:type="dxa"/>
            <w:gridSpan w:val="2"/>
          </w:tcPr>
          <w:p w14:paraId="1DD5E121" w14:textId="77777777" w:rsidR="000C1B55" w:rsidRPr="001C7F1F" w:rsidRDefault="000C1B55" w:rsidP="000C1B55">
            <w:pPr>
              <w:spacing w:line="240" w:lineRule="auto"/>
              <w:ind w:firstLine="0"/>
              <w:jc w:val="center"/>
              <w:rPr>
                <w:rFonts w:cs="Times New Roman"/>
              </w:rPr>
            </w:pPr>
            <w:r w:rsidRPr="001C7F1F">
              <w:rPr>
                <w:rFonts w:cs="Times New Roman"/>
              </w:rPr>
              <w:t>-</w:t>
            </w:r>
          </w:p>
        </w:tc>
        <w:tc>
          <w:tcPr>
            <w:tcW w:w="898" w:type="dxa"/>
          </w:tcPr>
          <w:p w14:paraId="312A82AF"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200</w:t>
            </w:r>
          </w:p>
        </w:tc>
        <w:tc>
          <w:tcPr>
            <w:tcW w:w="1228" w:type="dxa"/>
          </w:tcPr>
          <w:p w14:paraId="46E4494B"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250</w:t>
            </w:r>
          </w:p>
        </w:tc>
        <w:tc>
          <w:tcPr>
            <w:tcW w:w="992" w:type="dxa"/>
          </w:tcPr>
          <w:p w14:paraId="3EDC944B"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300</w:t>
            </w:r>
          </w:p>
        </w:tc>
        <w:tc>
          <w:tcPr>
            <w:tcW w:w="992" w:type="dxa"/>
          </w:tcPr>
          <w:p w14:paraId="2F31D71E"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350</w:t>
            </w:r>
          </w:p>
        </w:tc>
      </w:tr>
      <w:tr w:rsidR="000C1B55" w:rsidRPr="001C7F1F" w14:paraId="077C093A" w14:textId="77777777" w:rsidTr="006F119C">
        <w:tc>
          <w:tcPr>
            <w:tcW w:w="3823" w:type="dxa"/>
          </w:tcPr>
          <w:p w14:paraId="418EE2F1" w14:textId="77777777" w:rsidR="000C1B55" w:rsidRPr="001C7F1F" w:rsidRDefault="000C1B55" w:rsidP="000C1B55">
            <w:pPr>
              <w:spacing w:line="240" w:lineRule="auto"/>
              <w:ind w:firstLine="0"/>
              <w:rPr>
                <w:rFonts w:cs="Times New Roman"/>
              </w:rPr>
            </w:pPr>
            <w:r w:rsidRPr="001C7F1F">
              <w:rPr>
                <w:rFonts w:cs="Times New Roman"/>
              </w:rPr>
              <w:t xml:space="preserve">Ввод жилья в эксплуатацию </w:t>
            </w:r>
          </w:p>
        </w:tc>
        <w:tc>
          <w:tcPr>
            <w:tcW w:w="850" w:type="dxa"/>
          </w:tcPr>
          <w:p w14:paraId="21A51849"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Тыс. кв. м.</w:t>
            </w:r>
          </w:p>
        </w:tc>
        <w:tc>
          <w:tcPr>
            <w:tcW w:w="1087" w:type="dxa"/>
            <w:gridSpan w:val="2"/>
          </w:tcPr>
          <w:p w14:paraId="55A16F1A"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4,78</w:t>
            </w:r>
          </w:p>
        </w:tc>
        <w:tc>
          <w:tcPr>
            <w:tcW w:w="898" w:type="dxa"/>
          </w:tcPr>
          <w:p w14:paraId="2D301655" w14:textId="77777777" w:rsidR="000C1B55" w:rsidRPr="001C7F1F" w:rsidRDefault="000C1B55" w:rsidP="000C1B55">
            <w:pPr>
              <w:spacing w:line="240" w:lineRule="auto"/>
              <w:ind w:firstLine="0"/>
              <w:jc w:val="center"/>
              <w:rPr>
                <w:rFonts w:cs="Times New Roman"/>
              </w:rPr>
            </w:pPr>
            <w:r w:rsidRPr="001C7F1F">
              <w:rPr>
                <w:rFonts w:cs="Times New Roman"/>
              </w:rPr>
              <w:t>6</w:t>
            </w:r>
          </w:p>
        </w:tc>
        <w:tc>
          <w:tcPr>
            <w:tcW w:w="1228" w:type="dxa"/>
          </w:tcPr>
          <w:p w14:paraId="28D58536" w14:textId="77777777" w:rsidR="000C1B55" w:rsidRPr="001C7F1F" w:rsidRDefault="000C1B55" w:rsidP="000C1B55">
            <w:pPr>
              <w:spacing w:line="240" w:lineRule="auto"/>
              <w:ind w:firstLine="0"/>
              <w:jc w:val="center"/>
              <w:rPr>
                <w:rFonts w:cs="Times New Roman"/>
              </w:rPr>
            </w:pPr>
            <w:r w:rsidRPr="001C7F1F">
              <w:rPr>
                <w:rFonts w:cs="Times New Roman"/>
              </w:rPr>
              <w:t>6,5</w:t>
            </w:r>
          </w:p>
        </w:tc>
        <w:tc>
          <w:tcPr>
            <w:tcW w:w="992" w:type="dxa"/>
          </w:tcPr>
          <w:p w14:paraId="2264234A" w14:textId="77777777" w:rsidR="000C1B55" w:rsidRPr="001C7F1F" w:rsidRDefault="000C1B55" w:rsidP="000C1B55">
            <w:pPr>
              <w:spacing w:line="240" w:lineRule="auto"/>
              <w:ind w:firstLine="0"/>
              <w:jc w:val="center"/>
              <w:rPr>
                <w:rFonts w:cs="Times New Roman"/>
              </w:rPr>
            </w:pPr>
            <w:r w:rsidRPr="001C7F1F">
              <w:rPr>
                <w:rFonts w:cs="Times New Roman"/>
              </w:rPr>
              <w:t>7</w:t>
            </w:r>
          </w:p>
        </w:tc>
        <w:tc>
          <w:tcPr>
            <w:tcW w:w="992" w:type="dxa"/>
          </w:tcPr>
          <w:p w14:paraId="76AA89F9" w14:textId="77777777" w:rsidR="000C1B55" w:rsidRPr="001C7F1F" w:rsidRDefault="000C1B55" w:rsidP="000C1B55">
            <w:pPr>
              <w:spacing w:line="240" w:lineRule="auto"/>
              <w:ind w:firstLine="0"/>
              <w:jc w:val="center"/>
              <w:rPr>
                <w:rFonts w:cs="Times New Roman"/>
              </w:rPr>
            </w:pPr>
            <w:r w:rsidRPr="001C7F1F">
              <w:rPr>
                <w:rFonts w:cs="Times New Roman"/>
              </w:rPr>
              <w:t>8</w:t>
            </w:r>
          </w:p>
        </w:tc>
      </w:tr>
      <w:tr w:rsidR="000C1B55" w:rsidRPr="001C7F1F" w14:paraId="59874699" w14:textId="77777777" w:rsidTr="006F119C">
        <w:tc>
          <w:tcPr>
            <w:tcW w:w="3823" w:type="dxa"/>
          </w:tcPr>
          <w:p w14:paraId="3C7A9B9C" w14:textId="77777777" w:rsidR="000C1B55" w:rsidRPr="001C7F1F" w:rsidRDefault="000C1B55" w:rsidP="000C1B55">
            <w:pPr>
              <w:spacing w:line="240" w:lineRule="auto"/>
              <w:ind w:firstLine="0"/>
              <w:rPr>
                <w:rFonts w:cs="Times New Roman"/>
              </w:rPr>
            </w:pPr>
            <w:r w:rsidRPr="001C7F1F">
              <w:rPr>
                <w:rFonts w:cs="Times New Roman"/>
              </w:rPr>
              <w:t>Общая площадь жилых помещений, приходящаяся в среднем на одного жителя</w:t>
            </w:r>
          </w:p>
        </w:tc>
        <w:tc>
          <w:tcPr>
            <w:tcW w:w="850" w:type="dxa"/>
          </w:tcPr>
          <w:p w14:paraId="46B08996"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Кв. м.</w:t>
            </w:r>
          </w:p>
        </w:tc>
        <w:tc>
          <w:tcPr>
            <w:tcW w:w="1087" w:type="dxa"/>
            <w:gridSpan w:val="2"/>
          </w:tcPr>
          <w:p w14:paraId="7D9B1821"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20,3</w:t>
            </w:r>
          </w:p>
        </w:tc>
        <w:tc>
          <w:tcPr>
            <w:tcW w:w="898" w:type="dxa"/>
          </w:tcPr>
          <w:p w14:paraId="41F9A59F"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20,5</w:t>
            </w:r>
          </w:p>
        </w:tc>
        <w:tc>
          <w:tcPr>
            <w:tcW w:w="1228" w:type="dxa"/>
          </w:tcPr>
          <w:p w14:paraId="21539383"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21,0</w:t>
            </w:r>
          </w:p>
        </w:tc>
        <w:tc>
          <w:tcPr>
            <w:tcW w:w="992" w:type="dxa"/>
          </w:tcPr>
          <w:p w14:paraId="1E4EDEC2"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22,0</w:t>
            </w:r>
          </w:p>
        </w:tc>
        <w:tc>
          <w:tcPr>
            <w:tcW w:w="992" w:type="dxa"/>
          </w:tcPr>
          <w:p w14:paraId="52C48DF8" w14:textId="77777777" w:rsidR="000C1B55" w:rsidRPr="001C7F1F" w:rsidRDefault="000C1B55" w:rsidP="000C1B55">
            <w:pPr>
              <w:pStyle w:val="a3"/>
              <w:spacing w:line="240" w:lineRule="auto"/>
              <w:ind w:left="0" w:firstLine="0"/>
              <w:jc w:val="center"/>
              <w:rPr>
                <w:rFonts w:cs="Times New Roman"/>
              </w:rPr>
            </w:pPr>
            <w:r w:rsidRPr="001C7F1F">
              <w:rPr>
                <w:rFonts w:cs="Times New Roman"/>
              </w:rPr>
              <w:t>23,0</w:t>
            </w:r>
          </w:p>
        </w:tc>
      </w:tr>
      <w:tr w:rsidR="002C552E" w:rsidRPr="008B4F34" w14:paraId="2BCC336C" w14:textId="77777777" w:rsidTr="006F119C">
        <w:tc>
          <w:tcPr>
            <w:tcW w:w="9870" w:type="dxa"/>
            <w:gridSpan w:val="8"/>
          </w:tcPr>
          <w:p w14:paraId="35AC3DD0" w14:textId="77777777" w:rsidR="002C552E" w:rsidRPr="008B4F34" w:rsidRDefault="002C552E" w:rsidP="002C552E">
            <w:pPr>
              <w:spacing w:line="240" w:lineRule="auto"/>
              <w:ind w:firstLine="0"/>
              <w:rPr>
                <w:rFonts w:cs="Times New Roman"/>
                <w:b/>
                <w:bCs/>
              </w:rPr>
            </w:pPr>
            <w:r w:rsidRPr="008B4F34">
              <w:rPr>
                <w:rFonts w:cs="Times New Roman"/>
                <w:b/>
                <w:bCs/>
              </w:rPr>
              <w:t>Жилищно-коммунальное хозяйство</w:t>
            </w:r>
          </w:p>
        </w:tc>
      </w:tr>
      <w:tr w:rsidR="002C552E" w:rsidRPr="001C7F1F" w14:paraId="1EEA8AAE" w14:textId="77777777" w:rsidTr="006F119C">
        <w:tc>
          <w:tcPr>
            <w:tcW w:w="3823" w:type="dxa"/>
            <w:tcBorders>
              <w:right w:val="single" w:sz="4" w:space="0" w:color="auto"/>
            </w:tcBorders>
          </w:tcPr>
          <w:p w14:paraId="53DD8E6D" w14:textId="77777777" w:rsidR="002C552E" w:rsidRPr="001C7F1F" w:rsidRDefault="002C552E" w:rsidP="008B4F34">
            <w:pPr>
              <w:spacing w:line="240" w:lineRule="auto"/>
              <w:ind w:firstLine="0"/>
              <w:jc w:val="left"/>
              <w:rPr>
                <w:rFonts w:cs="Times New Roman"/>
              </w:rPr>
            </w:pPr>
            <w:r w:rsidRPr="001C7F1F">
              <w:rPr>
                <w:rFonts w:cs="Times New Roman"/>
              </w:rPr>
              <w:t>Доля населения, обеспеченного питьевой водой, отвечающей требованиям безопасности, в общей численности населения муниципального образования</w:t>
            </w:r>
          </w:p>
        </w:tc>
        <w:tc>
          <w:tcPr>
            <w:tcW w:w="850" w:type="dxa"/>
          </w:tcPr>
          <w:p w14:paraId="75ADBD6B" w14:textId="77777777" w:rsidR="002C552E" w:rsidRPr="001C7F1F" w:rsidRDefault="002C552E" w:rsidP="002C552E">
            <w:pPr>
              <w:spacing w:line="240" w:lineRule="auto"/>
              <w:ind w:firstLine="0"/>
              <w:jc w:val="center"/>
              <w:rPr>
                <w:rFonts w:cs="Times New Roman"/>
              </w:rPr>
            </w:pPr>
            <w:r w:rsidRPr="001C7F1F">
              <w:rPr>
                <w:rFonts w:cs="Times New Roman"/>
              </w:rPr>
              <w:t>%</w:t>
            </w:r>
          </w:p>
        </w:tc>
        <w:tc>
          <w:tcPr>
            <w:tcW w:w="1087" w:type="dxa"/>
            <w:gridSpan w:val="2"/>
          </w:tcPr>
          <w:p w14:paraId="25489933"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27,5</w:t>
            </w:r>
          </w:p>
        </w:tc>
        <w:tc>
          <w:tcPr>
            <w:tcW w:w="898" w:type="dxa"/>
          </w:tcPr>
          <w:p w14:paraId="6D29FF95"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50</w:t>
            </w:r>
          </w:p>
        </w:tc>
        <w:tc>
          <w:tcPr>
            <w:tcW w:w="1228" w:type="dxa"/>
          </w:tcPr>
          <w:p w14:paraId="7F3EF0F5" w14:textId="77777777" w:rsidR="002C552E" w:rsidRPr="001C7F1F" w:rsidRDefault="002C552E" w:rsidP="002C552E">
            <w:pPr>
              <w:spacing w:line="240" w:lineRule="auto"/>
              <w:ind w:firstLine="0"/>
              <w:jc w:val="center"/>
              <w:rPr>
                <w:rFonts w:cs="Times New Roman"/>
              </w:rPr>
            </w:pPr>
            <w:r w:rsidRPr="001C7F1F">
              <w:rPr>
                <w:rFonts w:cs="Times New Roman"/>
              </w:rPr>
              <w:t>60</w:t>
            </w:r>
          </w:p>
        </w:tc>
        <w:tc>
          <w:tcPr>
            <w:tcW w:w="992" w:type="dxa"/>
          </w:tcPr>
          <w:p w14:paraId="2CAEF4B2"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70</w:t>
            </w:r>
          </w:p>
        </w:tc>
        <w:tc>
          <w:tcPr>
            <w:tcW w:w="992" w:type="dxa"/>
          </w:tcPr>
          <w:p w14:paraId="4EEE16B9"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80</w:t>
            </w:r>
          </w:p>
        </w:tc>
      </w:tr>
      <w:tr w:rsidR="002C552E" w:rsidRPr="001C7F1F" w14:paraId="1445D029" w14:textId="77777777" w:rsidTr="006F119C">
        <w:tc>
          <w:tcPr>
            <w:tcW w:w="3823" w:type="dxa"/>
            <w:tcBorders>
              <w:right w:val="single" w:sz="4" w:space="0" w:color="auto"/>
            </w:tcBorders>
          </w:tcPr>
          <w:p w14:paraId="26D6F607" w14:textId="77777777" w:rsidR="002C552E" w:rsidRPr="001C7F1F" w:rsidRDefault="002C552E" w:rsidP="008B4F34">
            <w:pPr>
              <w:spacing w:line="240" w:lineRule="auto"/>
              <w:ind w:firstLine="0"/>
              <w:jc w:val="left"/>
              <w:rPr>
                <w:rFonts w:cs="Times New Roman"/>
              </w:rPr>
            </w:pPr>
            <w:r w:rsidRPr="001C7F1F">
              <w:rPr>
                <w:rFonts w:cs="Times New Roman"/>
              </w:rPr>
              <w:t>Уровень износа коммунальной инфраструктуры</w:t>
            </w:r>
          </w:p>
        </w:tc>
        <w:tc>
          <w:tcPr>
            <w:tcW w:w="850" w:type="dxa"/>
          </w:tcPr>
          <w:p w14:paraId="1FA92297" w14:textId="77777777" w:rsidR="002C552E" w:rsidRPr="001C7F1F" w:rsidRDefault="002C552E" w:rsidP="002C552E">
            <w:pPr>
              <w:spacing w:line="240" w:lineRule="auto"/>
              <w:ind w:firstLine="0"/>
              <w:jc w:val="center"/>
              <w:rPr>
                <w:rFonts w:cs="Times New Roman"/>
              </w:rPr>
            </w:pPr>
            <w:r w:rsidRPr="001C7F1F">
              <w:rPr>
                <w:rFonts w:cs="Times New Roman"/>
              </w:rPr>
              <w:t>%</w:t>
            </w:r>
          </w:p>
        </w:tc>
        <w:tc>
          <w:tcPr>
            <w:tcW w:w="1087" w:type="dxa"/>
            <w:gridSpan w:val="2"/>
          </w:tcPr>
          <w:p w14:paraId="36A0CF9A"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73,5</w:t>
            </w:r>
          </w:p>
        </w:tc>
        <w:tc>
          <w:tcPr>
            <w:tcW w:w="898" w:type="dxa"/>
          </w:tcPr>
          <w:p w14:paraId="52490B21"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60</w:t>
            </w:r>
          </w:p>
        </w:tc>
        <w:tc>
          <w:tcPr>
            <w:tcW w:w="1228" w:type="dxa"/>
          </w:tcPr>
          <w:p w14:paraId="573CD611" w14:textId="77777777" w:rsidR="002C552E" w:rsidRPr="001C7F1F" w:rsidRDefault="002C552E" w:rsidP="002C552E">
            <w:pPr>
              <w:spacing w:line="240" w:lineRule="auto"/>
              <w:ind w:firstLine="0"/>
              <w:jc w:val="center"/>
              <w:rPr>
                <w:rFonts w:cs="Times New Roman"/>
              </w:rPr>
            </w:pPr>
            <w:r w:rsidRPr="001C7F1F">
              <w:rPr>
                <w:rFonts w:cs="Times New Roman"/>
              </w:rPr>
              <w:t>55</w:t>
            </w:r>
          </w:p>
        </w:tc>
        <w:tc>
          <w:tcPr>
            <w:tcW w:w="992" w:type="dxa"/>
          </w:tcPr>
          <w:p w14:paraId="53ED254A"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50</w:t>
            </w:r>
          </w:p>
        </w:tc>
        <w:tc>
          <w:tcPr>
            <w:tcW w:w="992" w:type="dxa"/>
          </w:tcPr>
          <w:p w14:paraId="4BBC5CED"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45</w:t>
            </w:r>
          </w:p>
        </w:tc>
      </w:tr>
      <w:tr w:rsidR="002C552E" w:rsidRPr="001C7F1F" w14:paraId="3ADFC5A8" w14:textId="77777777" w:rsidTr="006F119C">
        <w:tc>
          <w:tcPr>
            <w:tcW w:w="3823" w:type="dxa"/>
            <w:tcBorders>
              <w:right w:val="single" w:sz="4" w:space="0" w:color="auto"/>
            </w:tcBorders>
          </w:tcPr>
          <w:p w14:paraId="554F6320" w14:textId="77777777" w:rsidR="002C552E" w:rsidRPr="001C7F1F" w:rsidRDefault="002C552E" w:rsidP="008B4F34">
            <w:pPr>
              <w:spacing w:line="240" w:lineRule="auto"/>
              <w:ind w:firstLine="0"/>
              <w:jc w:val="left"/>
              <w:rPr>
                <w:rFonts w:cs="Times New Roman"/>
              </w:rPr>
            </w:pPr>
            <w:r w:rsidRPr="001C7F1F">
              <w:rPr>
                <w:rFonts w:cs="Times New Roman"/>
              </w:rPr>
              <w:t>Удельный вес ветхого и аварийного жилищного фонда от общего объема жилищного фонда</w:t>
            </w:r>
          </w:p>
        </w:tc>
        <w:tc>
          <w:tcPr>
            <w:tcW w:w="850" w:type="dxa"/>
          </w:tcPr>
          <w:p w14:paraId="619A9F3C" w14:textId="77777777" w:rsidR="002C552E" w:rsidRPr="001C7F1F" w:rsidRDefault="002C552E" w:rsidP="002C552E">
            <w:pPr>
              <w:spacing w:line="240" w:lineRule="auto"/>
              <w:ind w:firstLine="0"/>
              <w:jc w:val="center"/>
              <w:rPr>
                <w:rFonts w:cs="Times New Roman"/>
              </w:rPr>
            </w:pPr>
            <w:r w:rsidRPr="001C7F1F">
              <w:rPr>
                <w:rFonts w:cs="Times New Roman"/>
              </w:rPr>
              <w:t>%</w:t>
            </w:r>
          </w:p>
        </w:tc>
        <w:tc>
          <w:tcPr>
            <w:tcW w:w="1087" w:type="dxa"/>
            <w:gridSpan w:val="2"/>
          </w:tcPr>
          <w:p w14:paraId="03DBAE1F"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0,77</w:t>
            </w:r>
          </w:p>
        </w:tc>
        <w:tc>
          <w:tcPr>
            <w:tcW w:w="898" w:type="dxa"/>
          </w:tcPr>
          <w:p w14:paraId="1DB38F44"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0,5</w:t>
            </w:r>
          </w:p>
        </w:tc>
        <w:tc>
          <w:tcPr>
            <w:tcW w:w="1228" w:type="dxa"/>
          </w:tcPr>
          <w:p w14:paraId="0C8BD96E" w14:textId="77777777" w:rsidR="002C552E" w:rsidRPr="001C7F1F" w:rsidRDefault="002C552E" w:rsidP="002C552E">
            <w:pPr>
              <w:spacing w:line="240" w:lineRule="auto"/>
              <w:ind w:firstLine="0"/>
              <w:jc w:val="center"/>
              <w:rPr>
                <w:rFonts w:cs="Times New Roman"/>
              </w:rPr>
            </w:pPr>
            <w:r w:rsidRPr="001C7F1F">
              <w:rPr>
                <w:rFonts w:cs="Times New Roman"/>
              </w:rPr>
              <w:t>0,4</w:t>
            </w:r>
          </w:p>
        </w:tc>
        <w:tc>
          <w:tcPr>
            <w:tcW w:w="992" w:type="dxa"/>
          </w:tcPr>
          <w:p w14:paraId="6C210D80"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0,3</w:t>
            </w:r>
          </w:p>
        </w:tc>
        <w:tc>
          <w:tcPr>
            <w:tcW w:w="992" w:type="dxa"/>
          </w:tcPr>
          <w:p w14:paraId="4B0FDEB6"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0,3</w:t>
            </w:r>
          </w:p>
        </w:tc>
      </w:tr>
      <w:tr w:rsidR="002C552E" w:rsidRPr="001C7F1F" w14:paraId="5F866450" w14:textId="77777777" w:rsidTr="006F119C">
        <w:tc>
          <w:tcPr>
            <w:tcW w:w="3823" w:type="dxa"/>
            <w:tcBorders>
              <w:right w:val="single" w:sz="4" w:space="0" w:color="auto"/>
            </w:tcBorders>
          </w:tcPr>
          <w:p w14:paraId="35AE9A32" w14:textId="77777777" w:rsidR="002C552E" w:rsidRPr="001C7F1F" w:rsidRDefault="002C552E" w:rsidP="008B4F34">
            <w:pPr>
              <w:spacing w:line="240" w:lineRule="auto"/>
              <w:ind w:firstLine="0"/>
              <w:jc w:val="left"/>
              <w:rPr>
                <w:rFonts w:cs="Times New Roman"/>
              </w:rPr>
            </w:pPr>
            <w:r w:rsidRPr="001C7F1F">
              <w:rPr>
                <w:rFonts w:cs="Times New Roman"/>
              </w:rPr>
              <w:t>Доля убыточных организаций жилищно-коммунального хозяйства</w:t>
            </w:r>
          </w:p>
        </w:tc>
        <w:tc>
          <w:tcPr>
            <w:tcW w:w="850" w:type="dxa"/>
          </w:tcPr>
          <w:p w14:paraId="065E33AE" w14:textId="77777777" w:rsidR="002C552E" w:rsidRPr="001C7F1F" w:rsidRDefault="002C552E" w:rsidP="002C552E">
            <w:pPr>
              <w:spacing w:line="240" w:lineRule="auto"/>
              <w:ind w:firstLine="0"/>
              <w:jc w:val="center"/>
              <w:rPr>
                <w:rFonts w:cs="Times New Roman"/>
              </w:rPr>
            </w:pPr>
            <w:r w:rsidRPr="001C7F1F">
              <w:rPr>
                <w:rFonts w:cs="Times New Roman"/>
              </w:rPr>
              <w:t>%</w:t>
            </w:r>
          </w:p>
        </w:tc>
        <w:tc>
          <w:tcPr>
            <w:tcW w:w="1087" w:type="dxa"/>
            <w:gridSpan w:val="2"/>
          </w:tcPr>
          <w:p w14:paraId="66F14092"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20</w:t>
            </w:r>
          </w:p>
        </w:tc>
        <w:tc>
          <w:tcPr>
            <w:tcW w:w="898" w:type="dxa"/>
          </w:tcPr>
          <w:p w14:paraId="5047213E"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25</w:t>
            </w:r>
          </w:p>
        </w:tc>
        <w:tc>
          <w:tcPr>
            <w:tcW w:w="1228" w:type="dxa"/>
          </w:tcPr>
          <w:p w14:paraId="53D31932" w14:textId="77777777" w:rsidR="002C552E" w:rsidRPr="001C7F1F" w:rsidRDefault="002C552E" w:rsidP="002C552E">
            <w:pPr>
              <w:spacing w:line="240" w:lineRule="auto"/>
              <w:ind w:firstLine="0"/>
              <w:jc w:val="center"/>
              <w:rPr>
                <w:rFonts w:cs="Times New Roman"/>
              </w:rPr>
            </w:pPr>
            <w:r w:rsidRPr="001C7F1F">
              <w:rPr>
                <w:rFonts w:cs="Times New Roman"/>
              </w:rPr>
              <w:t>20</w:t>
            </w:r>
          </w:p>
        </w:tc>
        <w:tc>
          <w:tcPr>
            <w:tcW w:w="992" w:type="dxa"/>
          </w:tcPr>
          <w:p w14:paraId="647A6C8D"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10</w:t>
            </w:r>
          </w:p>
        </w:tc>
        <w:tc>
          <w:tcPr>
            <w:tcW w:w="992" w:type="dxa"/>
          </w:tcPr>
          <w:p w14:paraId="47A351D0" w14:textId="77777777" w:rsidR="002C552E" w:rsidRPr="001C7F1F" w:rsidRDefault="002C552E" w:rsidP="002C552E">
            <w:pPr>
              <w:pStyle w:val="a3"/>
              <w:spacing w:line="240" w:lineRule="auto"/>
              <w:ind w:left="0" w:firstLine="0"/>
              <w:jc w:val="center"/>
              <w:rPr>
                <w:rFonts w:cs="Times New Roman"/>
              </w:rPr>
            </w:pPr>
            <w:r w:rsidRPr="001C7F1F">
              <w:rPr>
                <w:rFonts w:cs="Times New Roman"/>
              </w:rPr>
              <w:t>10</w:t>
            </w:r>
          </w:p>
        </w:tc>
      </w:tr>
      <w:tr w:rsidR="003B627A" w:rsidRPr="008B4F34" w14:paraId="7AFDA74C" w14:textId="77777777" w:rsidTr="006F119C">
        <w:tc>
          <w:tcPr>
            <w:tcW w:w="9870" w:type="dxa"/>
            <w:gridSpan w:val="8"/>
          </w:tcPr>
          <w:p w14:paraId="41C34367" w14:textId="77777777" w:rsidR="003B627A" w:rsidRPr="008B4F34" w:rsidRDefault="003B627A" w:rsidP="003B627A">
            <w:pPr>
              <w:spacing w:line="240" w:lineRule="auto"/>
              <w:ind w:firstLine="0"/>
              <w:rPr>
                <w:rFonts w:cs="Times New Roman"/>
                <w:b/>
                <w:bCs/>
              </w:rPr>
            </w:pPr>
            <w:r w:rsidRPr="008B4F34">
              <w:rPr>
                <w:rFonts w:cs="Times New Roman"/>
                <w:b/>
                <w:bCs/>
              </w:rPr>
              <w:t>Транспорт и транспортная инфраструктура</w:t>
            </w:r>
          </w:p>
        </w:tc>
      </w:tr>
      <w:tr w:rsidR="00473FD1" w:rsidRPr="001C7F1F" w14:paraId="3CD9B934" w14:textId="77777777" w:rsidTr="006F119C">
        <w:tc>
          <w:tcPr>
            <w:tcW w:w="3823" w:type="dxa"/>
            <w:tcBorders>
              <w:right w:val="single" w:sz="4" w:space="0" w:color="auto"/>
            </w:tcBorders>
          </w:tcPr>
          <w:p w14:paraId="7008097D" w14:textId="77777777" w:rsidR="00473FD1" w:rsidRPr="001C7F1F" w:rsidRDefault="00473FD1" w:rsidP="00473FD1">
            <w:pPr>
              <w:spacing w:line="240" w:lineRule="auto"/>
              <w:ind w:firstLine="0"/>
              <w:rPr>
                <w:rFonts w:cs="Times New Roman"/>
              </w:rPr>
            </w:pPr>
            <w:r w:rsidRPr="001C7F1F">
              <w:rPr>
                <w:rFonts w:cs="Times New Roman"/>
              </w:rPr>
              <w:t>Строительство автодорог</w:t>
            </w:r>
          </w:p>
        </w:tc>
        <w:tc>
          <w:tcPr>
            <w:tcW w:w="850" w:type="dxa"/>
          </w:tcPr>
          <w:p w14:paraId="7F60FC6A" w14:textId="77777777" w:rsidR="00473FD1" w:rsidRPr="001C7F1F" w:rsidRDefault="00473FD1" w:rsidP="00473FD1">
            <w:pPr>
              <w:pStyle w:val="a3"/>
              <w:spacing w:line="240" w:lineRule="auto"/>
              <w:ind w:left="0" w:firstLine="0"/>
              <w:rPr>
                <w:rFonts w:cs="Times New Roman"/>
              </w:rPr>
            </w:pPr>
            <w:r w:rsidRPr="001C7F1F">
              <w:rPr>
                <w:rFonts w:cs="Times New Roman"/>
              </w:rPr>
              <w:t>Км.</w:t>
            </w:r>
          </w:p>
        </w:tc>
        <w:tc>
          <w:tcPr>
            <w:tcW w:w="1087" w:type="dxa"/>
            <w:gridSpan w:val="2"/>
          </w:tcPr>
          <w:p w14:paraId="46C06006" w14:textId="77777777" w:rsidR="00473FD1" w:rsidRPr="001C7F1F" w:rsidRDefault="00473FD1" w:rsidP="00473FD1">
            <w:pPr>
              <w:pStyle w:val="a3"/>
              <w:spacing w:line="240" w:lineRule="auto"/>
              <w:ind w:left="0" w:firstLine="0"/>
              <w:rPr>
                <w:rFonts w:cs="Times New Roman"/>
              </w:rPr>
            </w:pPr>
            <w:r w:rsidRPr="001C7F1F">
              <w:rPr>
                <w:rFonts w:cs="Times New Roman"/>
              </w:rPr>
              <w:t>3,29</w:t>
            </w:r>
          </w:p>
        </w:tc>
        <w:tc>
          <w:tcPr>
            <w:tcW w:w="898" w:type="dxa"/>
          </w:tcPr>
          <w:p w14:paraId="5D30A736" w14:textId="77777777" w:rsidR="00473FD1" w:rsidRPr="001C7F1F" w:rsidRDefault="00473FD1" w:rsidP="00473FD1">
            <w:pPr>
              <w:pStyle w:val="a3"/>
              <w:spacing w:line="240" w:lineRule="auto"/>
              <w:ind w:left="0" w:firstLine="0"/>
              <w:rPr>
                <w:rFonts w:cs="Times New Roman"/>
              </w:rPr>
            </w:pPr>
            <w:r w:rsidRPr="001C7F1F">
              <w:rPr>
                <w:rFonts w:cs="Times New Roman"/>
              </w:rPr>
              <w:t>6,8</w:t>
            </w:r>
          </w:p>
        </w:tc>
        <w:tc>
          <w:tcPr>
            <w:tcW w:w="1228" w:type="dxa"/>
          </w:tcPr>
          <w:p w14:paraId="2E8BA513" w14:textId="77777777" w:rsidR="00473FD1" w:rsidRPr="001C7F1F" w:rsidRDefault="00473FD1" w:rsidP="00473FD1">
            <w:pPr>
              <w:spacing w:line="240" w:lineRule="auto"/>
              <w:ind w:firstLine="0"/>
              <w:rPr>
                <w:rFonts w:cs="Times New Roman"/>
              </w:rPr>
            </w:pPr>
            <w:r w:rsidRPr="001C7F1F">
              <w:rPr>
                <w:rFonts w:cs="Times New Roman"/>
              </w:rPr>
              <w:t>15</w:t>
            </w:r>
          </w:p>
        </w:tc>
        <w:tc>
          <w:tcPr>
            <w:tcW w:w="992" w:type="dxa"/>
          </w:tcPr>
          <w:p w14:paraId="3E48974E" w14:textId="77777777" w:rsidR="00473FD1" w:rsidRPr="001C7F1F" w:rsidRDefault="00473FD1" w:rsidP="00473FD1">
            <w:pPr>
              <w:spacing w:line="240" w:lineRule="auto"/>
              <w:ind w:firstLine="0"/>
              <w:rPr>
                <w:rFonts w:cs="Times New Roman"/>
              </w:rPr>
            </w:pPr>
            <w:r w:rsidRPr="001C7F1F">
              <w:rPr>
                <w:rFonts w:cs="Times New Roman"/>
              </w:rPr>
              <w:t>8</w:t>
            </w:r>
          </w:p>
        </w:tc>
        <w:tc>
          <w:tcPr>
            <w:tcW w:w="992" w:type="dxa"/>
          </w:tcPr>
          <w:p w14:paraId="01E1572B" w14:textId="77777777" w:rsidR="00473FD1" w:rsidRPr="001C7F1F" w:rsidRDefault="00473FD1" w:rsidP="00473FD1">
            <w:pPr>
              <w:spacing w:line="240" w:lineRule="auto"/>
              <w:ind w:firstLine="0"/>
              <w:rPr>
                <w:rFonts w:cs="Times New Roman"/>
              </w:rPr>
            </w:pPr>
            <w:r w:rsidRPr="001C7F1F">
              <w:rPr>
                <w:rFonts w:cs="Times New Roman"/>
              </w:rPr>
              <w:t>8</w:t>
            </w:r>
          </w:p>
        </w:tc>
      </w:tr>
      <w:tr w:rsidR="00473FD1" w:rsidRPr="001C7F1F" w14:paraId="1BE0E664" w14:textId="77777777" w:rsidTr="006F119C">
        <w:tc>
          <w:tcPr>
            <w:tcW w:w="3823" w:type="dxa"/>
            <w:tcBorders>
              <w:right w:val="single" w:sz="4" w:space="0" w:color="auto"/>
            </w:tcBorders>
          </w:tcPr>
          <w:p w14:paraId="07A2DCA8" w14:textId="77777777" w:rsidR="00473FD1" w:rsidRPr="001C7F1F" w:rsidRDefault="00473FD1" w:rsidP="00473FD1">
            <w:pPr>
              <w:spacing w:line="240" w:lineRule="auto"/>
              <w:ind w:firstLine="0"/>
              <w:rPr>
                <w:rFonts w:cs="Times New Roman"/>
              </w:rPr>
            </w:pPr>
            <w:r w:rsidRPr="001C7F1F">
              <w:rPr>
                <w:rFonts w:cs="Times New Roman"/>
              </w:rPr>
              <w:t>Реконструкция автодорог</w:t>
            </w:r>
          </w:p>
        </w:tc>
        <w:tc>
          <w:tcPr>
            <w:tcW w:w="850" w:type="dxa"/>
          </w:tcPr>
          <w:p w14:paraId="0DF7DE91" w14:textId="77777777" w:rsidR="00473FD1" w:rsidRPr="001C7F1F" w:rsidRDefault="00473FD1" w:rsidP="00473FD1">
            <w:pPr>
              <w:pStyle w:val="a3"/>
              <w:spacing w:line="240" w:lineRule="auto"/>
              <w:ind w:left="0" w:firstLine="0"/>
              <w:rPr>
                <w:rFonts w:cs="Times New Roman"/>
              </w:rPr>
            </w:pPr>
            <w:r w:rsidRPr="001C7F1F">
              <w:rPr>
                <w:rFonts w:cs="Times New Roman"/>
              </w:rPr>
              <w:t>Км.</w:t>
            </w:r>
          </w:p>
        </w:tc>
        <w:tc>
          <w:tcPr>
            <w:tcW w:w="1087" w:type="dxa"/>
            <w:gridSpan w:val="2"/>
          </w:tcPr>
          <w:p w14:paraId="792229BA" w14:textId="77777777" w:rsidR="00473FD1" w:rsidRPr="001C7F1F" w:rsidRDefault="00473FD1" w:rsidP="003F4F66">
            <w:pPr>
              <w:pStyle w:val="a3"/>
              <w:spacing w:line="240" w:lineRule="auto"/>
              <w:ind w:left="0"/>
              <w:rPr>
                <w:rFonts w:cs="Times New Roman"/>
              </w:rPr>
            </w:pPr>
          </w:p>
        </w:tc>
        <w:tc>
          <w:tcPr>
            <w:tcW w:w="898" w:type="dxa"/>
          </w:tcPr>
          <w:p w14:paraId="2EA7C898" w14:textId="77777777" w:rsidR="00473FD1" w:rsidRPr="001C7F1F" w:rsidRDefault="00473FD1" w:rsidP="003F4F66">
            <w:pPr>
              <w:pStyle w:val="a3"/>
              <w:spacing w:line="240" w:lineRule="auto"/>
              <w:ind w:left="0"/>
              <w:rPr>
                <w:rFonts w:cs="Times New Roman"/>
              </w:rPr>
            </w:pPr>
          </w:p>
        </w:tc>
        <w:tc>
          <w:tcPr>
            <w:tcW w:w="1228" w:type="dxa"/>
          </w:tcPr>
          <w:p w14:paraId="75C74B27" w14:textId="77777777" w:rsidR="00473FD1" w:rsidRPr="001C7F1F" w:rsidRDefault="00473FD1" w:rsidP="003F4F66">
            <w:pPr>
              <w:pStyle w:val="a3"/>
              <w:spacing w:line="240" w:lineRule="auto"/>
              <w:ind w:left="0"/>
              <w:rPr>
                <w:rFonts w:cs="Times New Roman"/>
              </w:rPr>
            </w:pPr>
          </w:p>
        </w:tc>
        <w:tc>
          <w:tcPr>
            <w:tcW w:w="992" w:type="dxa"/>
          </w:tcPr>
          <w:p w14:paraId="799B127F" w14:textId="77777777" w:rsidR="00473FD1" w:rsidRPr="001C7F1F" w:rsidRDefault="00473FD1" w:rsidP="003F4F66">
            <w:pPr>
              <w:pStyle w:val="a3"/>
              <w:spacing w:line="240" w:lineRule="auto"/>
              <w:ind w:left="0"/>
              <w:rPr>
                <w:rFonts w:cs="Times New Roman"/>
              </w:rPr>
            </w:pPr>
          </w:p>
        </w:tc>
        <w:tc>
          <w:tcPr>
            <w:tcW w:w="992" w:type="dxa"/>
          </w:tcPr>
          <w:p w14:paraId="4D2191BD" w14:textId="77777777" w:rsidR="00473FD1" w:rsidRPr="001C7F1F" w:rsidRDefault="00473FD1" w:rsidP="003F4F66">
            <w:pPr>
              <w:pStyle w:val="a3"/>
              <w:spacing w:line="240" w:lineRule="auto"/>
              <w:ind w:left="0"/>
              <w:rPr>
                <w:rFonts w:cs="Times New Roman"/>
              </w:rPr>
            </w:pPr>
          </w:p>
        </w:tc>
      </w:tr>
      <w:tr w:rsidR="00473FD1" w:rsidRPr="001C7F1F" w14:paraId="29E1F327" w14:textId="77777777" w:rsidTr="006F119C">
        <w:tc>
          <w:tcPr>
            <w:tcW w:w="3823" w:type="dxa"/>
            <w:tcBorders>
              <w:right w:val="single" w:sz="4" w:space="0" w:color="auto"/>
            </w:tcBorders>
          </w:tcPr>
          <w:p w14:paraId="1DF33EEE" w14:textId="77777777" w:rsidR="00473FD1" w:rsidRPr="001C7F1F" w:rsidRDefault="00473FD1" w:rsidP="00473FD1">
            <w:pPr>
              <w:spacing w:line="240" w:lineRule="auto"/>
              <w:ind w:firstLine="0"/>
              <w:rPr>
                <w:rFonts w:cs="Times New Roman"/>
              </w:rPr>
            </w:pPr>
            <w:r w:rsidRPr="001C7F1F">
              <w:rPr>
                <w:rFonts w:cs="Times New Roman"/>
              </w:rPr>
              <w:t>Строительство мостов</w:t>
            </w:r>
          </w:p>
        </w:tc>
        <w:tc>
          <w:tcPr>
            <w:tcW w:w="850" w:type="dxa"/>
          </w:tcPr>
          <w:p w14:paraId="17C1F792" w14:textId="77777777" w:rsidR="00473FD1" w:rsidRPr="001C7F1F" w:rsidRDefault="00473FD1" w:rsidP="00473FD1">
            <w:pPr>
              <w:pStyle w:val="a3"/>
              <w:spacing w:line="240" w:lineRule="auto"/>
              <w:ind w:left="0" w:firstLine="0"/>
              <w:rPr>
                <w:rFonts w:cs="Times New Roman"/>
              </w:rPr>
            </w:pPr>
            <w:r w:rsidRPr="001C7F1F">
              <w:rPr>
                <w:rFonts w:cs="Times New Roman"/>
              </w:rPr>
              <w:t>Км.</w:t>
            </w:r>
          </w:p>
        </w:tc>
        <w:tc>
          <w:tcPr>
            <w:tcW w:w="1087" w:type="dxa"/>
            <w:gridSpan w:val="2"/>
          </w:tcPr>
          <w:p w14:paraId="07435DFB" w14:textId="77777777" w:rsidR="00473FD1" w:rsidRPr="001C7F1F" w:rsidRDefault="00473FD1" w:rsidP="003F4F66">
            <w:pPr>
              <w:pStyle w:val="a3"/>
              <w:spacing w:line="240" w:lineRule="auto"/>
              <w:ind w:left="0"/>
              <w:rPr>
                <w:rFonts w:cs="Times New Roman"/>
              </w:rPr>
            </w:pPr>
          </w:p>
        </w:tc>
        <w:tc>
          <w:tcPr>
            <w:tcW w:w="898" w:type="dxa"/>
          </w:tcPr>
          <w:p w14:paraId="3E7913AA" w14:textId="77777777" w:rsidR="00473FD1" w:rsidRPr="001C7F1F" w:rsidRDefault="00473FD1" w:rsidP="00473FD1">
            <w:pPr>
              <w:pStyle w:val="a3"/>
              <w:spacing w:line="240" w:lineRule="auto"/>
              <w:ind w:left="0" w:firstLine="0"/>
              <w:rPr>
                <w:rFonts w:cs="Times New Roman"/>
              </w:rPr>
            </w:pPr>
            <w:r w:rsidRPr="001C7F1F">
              <w:rPr>
                <w:rFonts w:cs="Times New Roman"/>
              </w:rPr>
              <w:t>0,016</w:t>
            </w:r>
          </w:p>
        </w:tc>
        <w:tc>
          <w:tcPr>
            <w:tcW w:w="1228" w:type="dxa"/>
          </w:tcPr>
          <w:p w14:paraId="45F4446A" w14:textId="77777777" w:rsidR="00473FD1" w:rsidRPr="001C7F1F" w:rsidRDefault="00473FD1" w:rsidP="00473FD1">
            <w:pPr>
              <w:pStyle w:val="a3"/>
              <w:spacing w:line="240" w:lineRule="auto"/>
              <w:ind w:left="0" w:firstLine="0"/>
              <w:rPr>
                <w:rFonts w:cs="Times New Roman"/>
              </w:rPr>
            </w:pPr>
            <w:r w:rsidRPr="001C7F1F">
              <w:rPr>
                <w:rFonts w:cs="Times New Roman"/>
              </w:rPr>
              <w:t>0,045</w:t>
            </w:r>
          </w:p>
        </w:tc>
        <w:tc>
          <w:tcPr>
            <w:tcW w:w="992" w:type="dxa"/>
          </w:tcPr>
          <w:p w14:paraId="46F16050" w14:textId="77777777" w:rsidR="00473FD1" w:rsidRPr="001C7F1F" w:rsidRDefault="00473FD1" w:rsidP="00473FD1">
            <w:pPr>
              <w:pStyle w:val="a3"/>
              <w:spacing w:line="240" w:lineRule="auto"/>
              <w:ind w:left="0" w:firstLine="0"/>
              <w:rPr>
                <w:rFonts w:cs="Times New Roman"/>
              </w:rPr>
            </w:pPr>
            <w:r w:rsidRPr="001C7F1F">
              <w:rPr>
                <w:rFonts w:cs="Times New Roman"/>
              </w:rPr>
              <w:t>0,2</w:t>
            </w:r>
          </w:p>
        </w:tc>
        <w:tc>
          <w:tcPr>
            <w:tcW w:w="992" w:type="dxa"/>
          </w:tcPr>
          <w:p w14:paraId="3508B3AE" w14:textId="77777777" w:rsidR="00473FD1" w:rsidRPr="001C7F1F" w:rsidRDefault="00473FD1" w:rsidP="00473FD1">
            <w:pPr>
              <w:pStyle w:val="a3"/>
              <w:spacing w:line="240" w:lineRule="auto"/>
              <w:ind w:left="0" w:firstLine="0"/>
              <w:rPr>
                <w:rFonts w:cs="Times New Roman"/>
              </w:rPr>
            </w:pPr>
            <w:r w:rsidRPr="001C7F1F">
              <w:rPr>
                <w:rFonts w:cs="Times New Roman"/>
              </w:rPr>
              <w:t>0,2</w:t>
            </w:r>
          </w:p>
        </w:tc>
      </w:tr>
      <w:tr w:rsidR="00473FD1" w:rsidRPr="001C7F1F" w14:paraId="323A7307" w14:textId="77777777" w:rsidTr="006F119C">
        <w:tc>
          <w:tcPr>
            <w:tcW w:w="3823" w:type="dxa"/>
            <w:tcBorders>
              <w:right w:val="single" w:sz="4" w:space="0" w:color="auto"/>
            </w:tcBorders>
          </w:tcPr>
          <w:p w14:paraId="5C39E9F2" w14:textId="77777777" w:rsidR="00473FD1" w:rsidRPr="001C7F1F" w:rsidRDefault="00473FD1" w:rsidP="008B4F34">
            <w:pPr>
              <w:spacing w:line="240" w:lineRule="auto"/>
              <w:ind w:firstLine="0"/>
              <w:jc w:val="left"/>
              <w:rPr>
                <w:rFonts w:cs="Times New Roman"/>
              </w:rPr>
            </w:pPr>
            <w:r w:rsidRPr="001C7F1F">
              <w:rPr>
                <w:rFonts w:cs="Times New Roman"/>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850" w:type="dxa"/>
          </w:tcPr>
          <w:p w14:paraId="34D0CD65" w14:textId="77777777" w:rsidR="00473FD1" w:rsidRPr="001C7F1F" w:rsidRDefault="00473FD1" w:rsidP="00473FD1">
            <w:pPr>
              <w:spacing w:line="240" w:lineRule="auto"/>
              <w:ind w:firstLine="0"/>
              <w:rPr>
                <w:rFonts w:cs="Times New Roman"/>
              </w:rPr>
            </w:pPr>
            <w:r w:rsidRPr="001C7F1F">
              <w:rPr>
                <w:rFonts w:cs="Times New Roman"/>
              </w:rPr>
              <w:t>%</w:t>
            </w:r>
          </w:p>
        </w:tc>
        <w:tc>
          <w:tcPr>
            <w:tcW w:w="1087" w:type="dxa"/>
            <w:gridSpan w:val="2"/>
          </w:tcPr>
          <w:p w14:paraId="4964656C" w14:textId="77777777" w:rsidR="00473FD1" w:rsidRPr="001C7F1F" w:rsidRDefault="00473FD1" w:rsidP="00473FD1">
            <w:pPr>
              <w:pStyle w:val="a3"/>
              <w:spacing w:line="240" w:lineRule="auto"/>
              <w:ind w:left="0" w:firstLine="0"/>
              <w:rPr>
                <w:rFonts w:cs="Times New Roman"/>
              </w:rPr>
            </w:pPr>
            <w:r w:rsidRPr="001C7F1F">
              <w:rPr>
                <w:rFonts w:cs="Times New Roman"/>
              </w:rPr>
              <w:t>56,27</w:t>
            </w:r>
          </w:p>
        </w:tc>
        <w:tc>
          <w:tcPr>
            <w:tcW w:w="898" w:type="dxa"/>
          </w:tcPr>
          <w:p w14:paraId="2B93AFE2" w14:textId="77777777" w:rsidR="00473FD1" w:rsidRPr="001C7F1F" w:rsidRDefault="00473FD1" w:rsidP="00473FD1">
            <w:pPr>
              <w:pStyle w:val="a3"/>
              <w:spacing w:line="240" w:lineRule="auto"/>
              <w:ind w:left="0" w:firstLine="0"/>
              <w:rPr>
                <w:rFonts w:cs="Times New Roman"/>
              </w:rPr>
            </w:pPr>
            <w:r w:rsidRPr="001C7F1F">
              <w:rPr>
                <w:rFonts w:cs="Times New Roman"/>
              </w:rPr>
              <w:t>70</w:t>
            </w:r>
          </w:p>
        </w:tc>
        <w:tc>
          <w:tcPr>
            <w:tcW w:w="1228" w:type="dxa"/>
          </w:tcPr>
          <w:p w14:paraId="5BCF4E29" w14:textId="77777777" w:rsidR="00473FD1" w:rsidRPr="001C7F1F" w:rsidRDefault="00473FD1" w:rsidP="00473FD1">
            <w:pPr>
              <w:spacing w:line="240" w:lineRule="auto"/>
              <w:ind w:firstLine="0"/>
              <w:rPr>
                <w:rFonts w:cs="Times New Roman"/>
              </w:rPr>
            </w:pPr>
            <w:r w:rsidRPr="001C7F1F">
              <w:rPr>
                <w:rFonts w:cs="Times New Roman"/>
              </w:rPr>
              <w:t>62</w:t>
            </w:r>
          </w:p>
        </w:tc>
        <w:tc>
          <w:tcPr>
            <w:tcW w:w="992" w:type="dxa"/>
          </w:tcPr>
          <w:p w14:paraId="3AF66BAA" w14:textId="77777777" w:rsidR="00473FD1" w:rsidRPr="001C7F1F" w:rsidRDefault="00473FD1" w:rsidP="00473FD1">
            <w:pPr>
              <w:pStyle w:val="a3"/>
              <w:spacing w:line="240" w:lineRule="auto"/>
              <w:ind w:left="0" w:firstLine="0"/>
              <w:rPr>
                <w:rFonts w:cs="Times New Roman"/>
              </w:rPr>
            </w:pPr>
            <w:r w:rsidRPr="001C7F1F">
              <w:rPr>
                <w:rFonts w:cs="Times New Roman"/>
              </w:rPr>
              <w:t>56</w:t>
            </w:r>
          </w:p>
        </w:tc>
        <w:tc>
          <w:tcPr>
            <w:tcW w:w="992" w:type="dxa"/>
          </w:tcPr>
          <w:p w14:paraId="1A8D1A66" w14:textId="77777777" w:rsidR="00473FD1" w:rsidRPr="001C7F1F" w:rsidRDefault="00473FD1" w:rsidP="00473FD1">
            <w:pPr>
              <w:pStyle w:val="a3"/>
              <w:spacing w:line="240" w:lineRule="auto"/>
              <w:ind w:left="0" w:firstLine="0"/>
              <w:rPr>
                <w:rFonts w:cs="Times New Roman"/>
              </w:rPr>
            </w:pPr>
            <w:r w:rsidRPr="001C7F1F">
              <w:rPr>
                <w:rFonts w:cs="Times New Roman"/>
              </w:rPr>
              <w:t>56</w:t>
            </w:r>
          </w:p>
        </w:tc>
      </w:tr>
      <w:tr w:rsidR="00473FD1" w:rsidRPr="008B4F34" w14:paraId="61488F18" w14:textId="77777777" w:rsidTr="006F119C">
        <w:tc>
          <w:tcPr>
            <w:tcW w:w="9870" w:type="dxa"/>
            <w:gridSpan w:val="8"/>
          </w:tcPr>
          <w:p w14:paraId="075BA153" w14:textId="77777777" w:rsidR="00473FD1" w:rsidRPr="008B4F34" w:rsidRDefault="00473FD1" w:rsidP="00473FD1">
            <w:pPr>
              <w:spacing w:line="240" w:lineRule="auto"/>
              <w:ind w:firstLine="0"/>
              <w:rPr>
                <w:rFonts w:cs="Times New Roman"/>
                <w:b/>
                <w:bCs/>
              </w:rPr>
            </w:pPr>
            <w:r w:rsidRPr="008B4F34">
              <w:rPr>
                <w:rFonts w:cs="Times New Roman"/>
                <w:b/>
                <w:bCs/>
              </w:rPr>
              <w:t>Электросетевая инфраструктура</w:t>
            </w:r>
          </w:p>
        </w:tc>
      </w:tr>
      <w:tr w:rsidR="00473FD1" w:rsidRPr="001C7F1F" w14:paraId="764E9522" w14:textId="77777777" w:rsidTr="006F119C">
        <w:tc>
          <w:tcPr>
            <w:tcW w:w="3823" w:type="dxa"/>
            <w:tcBorders>
              <w:right w:val="single" w:sz="4" w:space="0" w:color="auto"/>
            </w:tcBorders>
          </w:tcPr>
          <w:p w14:paraId="37A6706C" w14:textId="77777777" w:rsidR="00473FD1" w:rsidRPr="001C7F1F" w:rsidRDefault="00473FD1" w:rsidP="008B4F34">
            <w:pPr>
              <w:spacing w:line="240" w:lineRule="auto"/>
              <w:ind w:firstLine="0"/>
              <w:jc w:val="left"/>
              <w:rPr>
                <w:rFonts w:cs="Times New Roman"/>
              </w:rPr>
            </w:pPr>
            <w:r w:rsidRPr="001C7F1F">
              <w:rPr>
                <w:rFonts w:cs="Times New Roman"/>
              </w:rPr>
              <w:t>Строительство линий электропередачи</w:t>
            </w:r>
          </w:p>
        </w:tc>
        <w:tc>
          <w:tcPr>
            <w:tcW w:w="850" w:type="dxa"/>
          </w:tcPr>
          <w:p w14:paraId="0733BDDF" w14:textId="77777777" w:rsidR="00473FD1" w:rsidRPr="001C7F1F" w:rsidRDefault="00473FD1" w:rsidP="00473FD1">
            <w:pPr>
              <w:pStyle w:val="a3"/>
              <w:spacing w:line="240" w:lineRule="auto"/>
              <w:ind w:left="0" w:firstLine="0"/>
              <w:rPr>
                <w:rFonts w:cs="Times New Roman"/>
              </w:rPr>
            </w:pPr>
            <w:r w:rsidRPr="001C7F1F">
              <w:rPr>
                <w:rFonts w:cs="Times New Roman"/>
              </w:rPr>
              <w:t>Км.</w:t>
            </w:r>
          </w:p>
        </w:tc>
        <w:tc>
          <w:tcPr>
            <w:tcW w:w="1087" w:type="dxa"/>
            <w:gridSpan w:val="2"/>
          </w:tcPr>
          <w:p w14:paraId="6707D74C" w14:textId="77777777" w:rsidR="00473FD1" w:rsidRPr="001C7F1F" w:rsidRDefault="00473FD1" w:rsidP="00473FD1">
            <w:pPr>
              <w:spacing w:line="240" w:lineRule="auto"/>
              <w:ind w:firstLine="0"/>
              <w:rPr>
                <w:rFonts w:cs="Times New Roman"/>
              </w:rPr>
            </w:pPr>
            <w:r w:rsidRPr="001C7F1F">
              <w:rPr>
                <w:rFonts w:cs="Times New Roman"/>
              </w:rPr>
              <w:t>0</w:t>
            </w:r>
          </w:p>
        </w:tc>
        <w:tc>
          <w:tcPr>
            <w:tcW w:w="898" w:type="dxa"/>
          </w:tcPr>
          <w:p w14:paraId="32DB5CCC" w14:textId="77777777" w:rsidR="00473FD1" w:rsidRPr="001C7F1F" w:rsidRDefault="00473FD1" w:rsidP="00473FD1">
            <w:pPr>
              <w:pStyle w:val="a3"/>
              <w:spacing w:line="240" w:lineRule="auto"/>
              <w:ind w:left="0" w:firstLine="0"/>
              <w:rPr>
                <w:rFonts w:cs="Times New Roman"/>
              </w:rPr>
            </w:pPr>
            <w:r w:rsidRPr="001C7F1F">
              <w:rPr>
                <w:rFonts w:cs="Times New Roman"/>
              </w:rPr>
              <w:t>2,38</w:t>
            </w:r>
          </w:p>
        </w:tc>
        <w:tc>
          <w:tcPr>
            <w:tcW w:w="1228" w:type="dxa"/>
          </w:tcPr>
          <w:p w14:paraId="2483BDF3" w14:textId="77777777" w:rsidR="00473FD1" w:rsidRPr="001C7F1F" w:rsidRDefault="00473FD1" w:rsidP="00473FD1">
            <w:pPr>
              <w:pStyle w:val="a3"/>
              <w:spacing w:line="240" w:lineRule="auto"/>
              <w:ind w:left="0" w:firstLine="0"/>
              <w:rPr>
                <w:rFonts w:cs="Times New Roman"/>
              </w:rPr>
            </w:pPr>
            <w:r w:rsidRPr="001C7F1F">
              <w:rPr>
                <w:rFonts w:cs="Times New Roman"/>
              </w:rPr>
              <w:t>2,38</w:t>
            </w:r>
          </w:p>
        </w:tc>
        <w:tc>
          <w:tcPr>
            <w:tcW w:w="992" w:type="dxa"/>
          </w:tcPr>
          <w:p w14:paraId="6D1AE3D3" w14:textId="77777777" w:rsidR="00473FD1" w:rsidRPr="001C7F1F" w:rsidRDefault="00473FD1" w:rsidP="00473FD1">
            <w:pPr>
              <w:pStyle w:val="a3"/>
              <w:spacing w:line="240" w:lineRule="auto"/>
              <w:ind w:left="0" w:firstLine="0"/>
              <w:rPr>
                <w:rFonts w:cs="Times New Roman"/>
              </w:rPr>
            </w:pPr>
            <w:r w:rsidRPr="001C7F1F">
              <w:rPr>
                <w:rFonts w:cs="Times New Roman"/>
              </w:rPr>
              <w:t>2,38</w:t>
            </w:r>
          </w:p>
        </w:tc>
        <w:tc>
          <w:tcPr>
            <w:tcW w:w="992" w:type="dxa"/>
          </w:tcPr>
          <w:p w14:paraId="3BA2F99B" w14:textId="77777777" w:rsidR="00473FD1" w:rsidRPr="001C7F1F" w:rsidRDefault="00473FD1" w:rsidP="00473FD1">
            <w:pPr>
              <w:pStyle w:val="a3"/>
              <w:spacing w:line="240" w:lineRule="auto"/>
              <w:ind w:left="0" w:firstLine="0"/>
              <w:rPr>
                <w:rFonts w:cs="Times New Roman"/>
              </w:rPr>
            </w:pPr>
            <w:r w:rsidRPr="001C7F1F">
              <w:rPr>
                <w:rFonts w:cs="Times New Roman"/>
              </w:rPr>
              <w:t>2,38</w:t>
            </w:r>
          </w:p>
        </w:tc>
      </w:tr>
      <w:tr w:rsidR="00473FD1" w:rsidRPr="001C7F1F" w14:paraId="1196354A" w14:textId="77777777" w:rsidTr="006F119C">
        <w:tc>
          <w:tcPr>
            <w:tcW w:w="3823" w:type="dxa"/>
            <w:tcBorders>
              <w:right w:val="single" w:sz="4" w:space="0" w:color="auto"/>
            </w:tcBorders>
          </w:tcPr>
          <w:p w14:paraId="3FBC33C9" w14:textId="77777777" w:rsidR="00473FD1" w:rsidRPr="001C7F1F" w:rsidRDefault="00473FD1" w:rsidP="00473FD1">
            <w:pPr>
              <w:spacing w:line="240" w:lineRule="auto"/>
              <w:ind w:firstLine="0"/>
              <w:rPr>
                <w:rFonts w:cs="Times New Roman"/>
              </w:rPr>
            </w:pPr>
            <w:r w:rsidRPr="001C7F1F">
              <w:rPr>
                <w:rFonts w:cs="Times New Roman"/>
              </w:rPr>
              <w:t>Строительство подстанций</w:t>
            </w:r>
          </w:p>
        </w:tc>
        <w:tc>
          <w:tcPr>
            <w:tcW w:w="850" w:type="dxa"/>
          </w:tcPr>
          <w:p w14:paraId="321B785E" w14:textId="77777777" w:rsidR="00473FD1" w:rsidRPr="001C7F1F" w:rsidRDefault="00473FD1" w:rsidP="00473FD1">
            <w:pPr>
              <w:pStyle w:val="a3"/>
              <w:spacing w:line="240" w:lineRule="auto"/>
              <w:ind w:left="0" w:firstLine="0"/>
              <w:rPr>
                <w:rFonts w:cs="Times New Roman"/>
              </w:rPr>
            </w:pPr>
            <w:r w:rsidRPr="001C7F1F">
              <w:rPr>
                <w:rFonts w:cs="Times New Roman"/>
              </w:rPr>
              <w:t>МВт</w:t>
            </w:r>
          </w:p>
        </w:tc>
        <w:tc>
          <w:tcPr>
            <w:tcW w:w="1087" w:type="dxa"/>
            <w:gridSpan w:val="2"/>
          </w:tcPr>
          <w:p w14:paraId="62E57986" w14:textId="77777777" w:rsidR="00473FD1" w:rsidRPr="001C7F1F" w:rsidRDefault="00473FD1" w:rsidP="003F4F66">
            <w:pPr>
              <w:pStyle w:val="a3"/>
              <w:spacing w:line="240" w:lineRule="auto"/>
              <w:ind w:left="0"/>
              <w:rPr>
                <w:rFonts w:cs="Times New Roman"/>
              </w:rPr>
            </w:pPr>
            <w:r w:rsidRPr="001C7F1F">
              <w:rPr>
                <w:rFonts w:cs="Times New Roman"/>
              </w:rPr>
              <w:t>0</w:t>
            </w:r>
          </w:p>
        </w:tc>
        <w:tc>
          <w:tcPr>
            <w:tcW w:w="898" w:type="dxa"/>
          </w:tcPr>
          <w:p w14:paraId="1873FF8B" w14:textId="77777777" w:rsidR="00473FD1" w:rsidRPr="001C7F1F" w:rsidRDefault="00473FD1" w:rsidP="00473FD1">
            <w:pPr>
              <w:spacing w:line="240" w:lineRule="auto"/>
              <w:ind w:firstLine="0"/>
              <w:rPr>
                <w:rFonts w:cs="Times New Roman"/>
              </w:rPr>
            </w:pPr>
          </w:p>
        </w:tc>
        <w:tc>
          <w:tcPr>
            <w:tcW w:w="1228" w:type="dxa"/>
          </w:tcPr>
          <w:p w14:paraId="351F469F" w14:textId="77777777" w:rsidR="00473FD1" w:rsidRPr="001C7F1F" w:rsidRDefault="00473FD1" w:rsidP="00473FD1">
            <w:pPr>
              <w:spacing w:line="240" w:lineRule="auto"/>
              <w:ind w:firstLine="0"/>
              <w:rPr>
                <w:rFonts w:cs="Times New Roman"/>
              </w:rPr>
            </w:pPr>
            <w:r w:rsidRPr="001C7F1F">
              <w:rPr>
                <w:rFonts w:cs="Times New Roman"/>
              </w:rPr>
              <w:t>0,1</w:t>
            </w:r>
          </w:p>
        </w:tc>
        <w:tc>
          <w:tcPr>
            <w:tcW w:w="992" w:type="dxa"/>
          </w:tcPr>
          <w:p w14:paraId="0BE51469" w14:textId="77777777" w:rsidR="00473FD1" w:rsidRPr="001C7F1F" w:rsidRDefault="00473FD1" w:rsidP="00473FD1">
            <w:pPr>
              <w:pStyle w:val="a3"/>
              <w:spacing w:line="240" w:lineRule="auto"/>
              <w:ind w:left="0" w:firstLine="0"/>
              <w:rPr>
                <w:rFonts w:cs="Times New Roman"/>
              </w:rPr>
            </w:pPr>
            <w:r w:rsidRPr="001C7F1F">
              <w:rPr>
                <w:rFonts w:cs="Times New Roman"/>
              </w:rPr>
              <w:t>0,1</w:t>
            </w:r>
          </w:p>
        </w:tc>
        <w:tc>
          <w:tcPr>
            <w:tcW w:w="992" w:type="dxa"/>
          </w:tcPr>
          <w:p w14:paraId="6E4CC108" w14:textId="77777777" w:rsidR="00473FD1" w:rsidRPr="001C7F1F" w:rsidRDefault="00473FD1" w:rsidP="00473FD1">
            <w:pPr>
              <w:pStyle w:val="a3"/>
              <w:spacing w:line="240" w:lineRule="auto"/>
              <w:ind w:left="0" w:firstLine="0"/>
              <w:rPr>
                <w:rFonts w:cs="Times New Roman"/>
              </w:rPr>
            </w:pPr>
            <w:r w:rsidRPr="001C7F1F">
              <w:rPr>
                <w:rFonts w:cs="Times New Roman"/>
              </w:rPr>
              <w:t>0,1</w:t>
            </w:r>
          </w:p>
        </w:tc>
      </w:tr>
    </w:tbl>
    <w:p w14:paraId="4A870238" w14:textId="77777777" w:rsidR="004F77BE" w:rsidRDefault="004F77BE" w:rsidP="004F77BE">
      <w:pPr>
        <w:pStyle w:val="ConsPlusCell"/>
        <w:widowControl/>
        <w:jc w:val="both"/>
        <w:rPr>
          <w:rFonts w:ascii="Times New Roman" w:hAnsi="Times New Roman" w:cs="Times New Roman"/>
          <w:b/>
          <w:bCs/>
          <w:sz w:val="24"/>
          <w:szCs w:val="24"/>
          <w:highlight w:val="cyan"/>
        </w:rPr>
      </w:pPr>
    </w:p>
    <w:p w14:paraId="386CE9DF" w14:textId="77777777" w:rsidR="004F77BE" w:rsidRDefault="004F77BE" w:rsidP="004F77BE">
      <w:pPr>
        <w:pStyle w:val="ConsPlusCell"/>
        <w:widowControl/>
        <w:jc w:val="both"/>
        <w:rPr>
          <w:rFonts w:ascii="Times New Roman" w:hAnsi="Times New Roman" w:cs="Times New Roman"/>
          <w:b/>
          <w:bCs/>
          <w:sz w:val="24"/>
          <w:szCs w:val="24"/>
          <w:highlight w:val="cyan"/>
        </w:rPr>
      </w:pPr>
    </w:p>
    <w:p w14:paraId="4554ED73" w14:textId="77777777" w:rsidR="004F77BE" w:rsidRPr="009C5EE7" w:rsidRDefault="004F77BE" w:rsidP="00B81896">
      <w:pPr>
        <w:pStyle w:val="ConsPlusCell"/>
        <w:widowControl/>
        <w:jc w:val="center"/>
        <w:rPr>
          <w:rFonts w:ascii="Times New Roman" w:hAnsi="Times New Roman" w:cs="Times New Roman"/>
          <w:b/>
          <w:bCs/>
          <w:sz w:val="24"/>
          <w:szCs w:val="24"/>
          <w:highlight w:val="yellow"/>
        </w:rPr>
      </w:pPr>
      <w:r w:rsidRPr="009C5EE7">
        <w:rPr>
          <w:rFonts w:ascii="Times New Roman" w:hAnsi="Times New Roman" w:cs="Times New Roman"/>
          <w:b/>
          <w:bCs/>
          <w:sz w:val="24"/>
          <w:szCs w:val="24"/>
          <w:highlight w:val="yellow"/>
        </w:rPr>
        <w:t>Раздел 6. Инвестиционная деятельность МО «Джидинский район»</w:t>
      </w:r>
    </w:p>
    <w:p w14:paraId="66261BA8" w14:textId="77777777" w:rsidR="004F77BE" w:rsidRPr="009C5EE7" w:rsidRDefault="004F77BE" w:rsidP="004F77BE">
      <w:pPr>
        <w:pStyle w:val="ConsPlusCell"/>
        <w:widowControl/>
        <w:jc w:val="both"/>
        <w:rPr>
          <w:rFonts w:ascii="Times New Roman" w:hAnsi="Times New Roman" w:cs="Times New Roman"/>
          <w:b/>
          <w:bCs/>
          <w:sz w:val="24"/>
          <w:szCs w:val="24"/>
          <w:highlight w:val="yellow"/>
        </w:rPr>
      </w:pPr>
    </w:p>
    <w:p w14:paraId="5EFFF5CA" w14:textId="77777777" w:rsidR="00A04E4A" w:rsidRPr="009C5EE7" w:rsidRDefault="00A04E4A" w:rsidP="00A04E4A">
      <w:pPr>
        <w:ind w:firstLine="720"/>
        <w:rPr>
          <w:rFonts w:eastAsia="Times New Roman" w:cs="Times New Roman"/>
          <w:color w:val="000000"/>
          <w:szCs w:val="24"/>
          <w:highlight w:val="yellow"/>
        </w:rPr>
      </w:pPr>
      <w:r w:rsidRPr="009C5EE7">
        <w:rPr>
          <w:rFonts w:cs="Times New Roman"/>
          <w:color w:val="000000"/>
          <w:szCs w:val="24"/>
          <w:highlight w:val="yellow"/>
        </w:rPr>
        <w:t>Под инвестиционной политикой понимается система мер, реализуемых</w:t>
      </w:r>
      <w:r w:rsidRPr="009C5EE7">
        <w:rPr>
          <w:rFonts w:cs="Times New Roman"/>
          <w:color w:val="000000"/>
          <w:szCs w:val="24"/>
          <w:highlight w:val="yellow"/>
        </w:rPr>
        <w:br/>
        <w:t xml:space="preserve">муниципальным образованием «Джидинский район», обеспечивающая создание экономических и правовых условий, способствующих активизации инвестиционной деятельности. </w:t>
      </w:r>
    </w:p>
    <w:p w14:paraId="1C852698" w14:textId="77777777" w:rsidR="006F4508" w:rsidRPr="009C5EE7" w:rsidRDefault="006F4508" w:rsidP="006F4508">
      <w:pPr>
        <w:spacing w:after="120"/>
        <w:ind w:firstLine="567"/>
        <w:rPr>
          <w:szCs w:val="24"/>
          <w:highlight w:val="yellow"/>
          <w:u w:val="single"/>
        </w:rPr>
      </w:pPr>
      <w:r w:rsidRPr="009C5EE7">
        <w:rPr>
          <w:szCs w:val="24"/>
          <w:highlight w:val="yellow"/>
          <w:u w:val="single"/>
        </w:rPr>
        <w:t xml:space="preserve">Основными принципами инвестиционной политики Джидинского района являются: </w:t>
      </w:r>
    </w:p>
    <w:p w14:paraId="3B265163" w14:textId="77777777" w:rsidR="006F4508" w:rsidRPr="009C5EE7" w:rsidRDefault="006F4508">
      <w:pPr>
        <w:pStyle w:val="a3"/>
        <w:numPr>
          <w:ilvl w:val="0"/>
          <w:numId w:val="112"/>
        </w:numPr>
        <w:tabs>
          <w:tab w:val="left" w:pos="1134"/>
        </w:tabs>
        <w:spacing w:after="120"/>
        <w:ind w:left="0" w:firstLine="709"/>
        <w:rPr>
          <w:szCs w:val="24"/>
          <w:highlight w:val="yellow"/>
        </w:rPr>
      </w:pPr>
      <w:r w:rsidRPr="009C5EE7">
        <w:rPr>
          <w:szCs w:val="24"/>
          <w:highlight w:val="yellow"/>
        </w:rPr>
        <w:t>обеспечение согласованности стратегических целей инвестиционной деятельности муниципального образования «Джидинский район» с приоритетами развития Республики Бурятия и Российской Федерации;</w:t>
      </w:r>
    </w:p>
    <w:p w14:paraId="480D1755" w14:textId="77777777" w:rsidR="006F4508" w:rsidRPr="009C5EE7" w:rsidRDefault="006F4508">
      <w:pPr>
        <w:pStyle w:val="a3"/>
        <w:numPr>
          <w:ilvl w:val="0"/>
          <w:numId w:val="112"/>
        </w:numPr>
        <w:tabs>
          <w:tab w:val="left" w:pos="1134"/>
        </w:tabs>
        <w:spacing w:after="120"/>
        <w:ind w:left="0" w:firstLine="709"/>
        <w:rPr>
          <w:szCs w:val="24"/>
          <w:highlight w:val="yellow"/>
        </w:rPr>
      </w:pPr>
      <w:r w:rsidRPr="009C5EE7">
        <w:rPr>
          <w:szCs w:val="24"/>
          <w:highlight w:val="yellow"/>
        </w:rPr>
        <w:lastRenderedPageBreak/>
        <w:t xml:space="preserve">обеспечение инновационной направленности привлекаемых инвестиций, связанной с необходимостью постоянного использования результатов технологического прогресса и адаптации района к быстрому их внедрению; </w:t>
      </w:r>
    </w:p>
    <w:p w14:paraId="394505F3" w14:textId="77777777" w:rsidR="006F4508" w:rsidRPr="009C5EE7" w:rsidRDefault="006F4508">
      <w:pPr>
        <w:pStyle w:val="a3"/>
        <w:numPr>
          <w:ilvl w:val="0"/>
          <w:numId w:val="112"/>
        </w:numPr>
        <w:tabs>
          <w:tab w:val="left" w:pos="1134"/>
        </w:tabs>
        <w:spacing w:after="120"/>
        <w:ind w:left="0" w:firstLine="709"/>
        <w:rPr>
          <w:szCs w:val="24"/>
          <w:highlight w:val="yellow"/>
        </w:rPr>
      </w:pPr>
      <w:r w:rsidRPr="009C5EE7">
        <w:rPr>
          <w:szCs w:val="24"/>
          <w:highlight w:val="yellow"/>
        </w:rPr>
        <w:t>сбалансированное сочетание перспективного, текущего и оперативного уровней управления инвестиционной деятельностью;</w:t>
      </w:r>
    </w:p>
    <w:p w14:paraId="28020E99" w14:textId="77777777" w:rsidR="006F4508" w:rsidRPr="009C5EE7" w:rsidRDefault="006F4508">
      <w:pPr>
        <w:pStyle w:val="a3"/>
        <w:numPr>
          <w:ilvl w:val="0"/>
          <w:numId w:val="112"/>
        </w:numPr>
        <w:tabs>
          <w:tab w:val="left" w:pos="1134"/>
        </w:tabs>
        <w:spacing w:after="120"/>
        <w:ind w:left="0" w:firstLine="709"/>
        <w:rPr>
          <w:szCs w:val="24"/>
          <w:highlight w:val="yellow"/>
        </w:rPr>
      </w:pPr>
      <w:r w:rsidRPr="009C5EE7">
        <w:rPr>
          <w:szCs w:val="24"/>
          <w:highlight w:val="yellow"/>
        </w:rPr>
        <w:t xml:space="preserve">учет имеющегося ресурсного потенциала для обеспечения реализуемости инвестиционной политики; </w:t>
      </w:r>
    </w:p>
    <w:p w14:paraId="71F6DCD2" w14:textId="77777777" w:rsidR="006F4508" w:rsidRPr="009C5EE7" w:rsidRDefault="006F4508">
      <w:pPr>
        <w:pStyle w:val="a3"/>
        <w:numPr>
          <w:ilvl w:val="0"/>
          <w:numId w:val="112"/>
        </w:numPr>
        <w:tabs>
          <w:tab w:val="left" w:pos="1134"/>
        </w:tabs>
        <w:spacing w:after="120"/>
        <w:ind w:left="0" w:firstLine="709"/>
        <w:rPr>
          <w:szCs w:val="24"/>
          <w:highlight w:val="yellow"/>
        </w:rPr>
      </w:pPr>
      <w:r w:rsidRPr="009C5EE7">
        <w:rPr>
          <w:szCs w:val="24"/>
          <w:highlight w:val="yellow"/>
        </w:rPr>
        <w:t>результативность и эффективность реализации комплекса мероприятий по улучшению инвестиционного климата;</w:t>
      </w:r>
    </w:p>
    <w:p w14:paraId="26824AF1" w14:textId="77777777" w:rsidR="006F4508" w:rsidRPr="009C5EE7" w:rsidRDefault="006F4508">
      <w:pPr>
        <w:pStyle w:val="a3"/>
        <w:numPr>
          <w:ilvl w:val="0"/>
          <w:numId w:val="112"/>
        </w:numPr>
        <w:tabs>
          <w:tab w:val="left" w:pos="1134"/>
        </w:tabs>
        <w:spacing w:after="120"/>
        <w:ind w:left="0" w:firstLine="709"/>
        <w:rPr>
          <w:szCs w:val="24"/>
          <w:highlight w:val="yellow"/>
        </w:rPr>
      </w:pPr>
      <w:r w:rsidRPr="009C5EE7">
        <w:rPr>
          <w:szCs w:val="24"/>
          <w:highlight w:val="yellow"/>
        </w:rPr>
        <w:t>государственно-частное партнерство в формате взаимовыгодного сотрудничества.</w:t>
      </w:r>
    </w:p>
    <w:p w14:paraId="6F81D3B1" w14:textId="77777777" w:rsidR="00A04E4A" w:rsidRPr="009C5EE7" w:rsidRDefault="00A04E4A" w:rsidP="00A04E4A">
      <w:pPr>
        <w:ind w:firstLine="720"/>
        <w:rPr>
          <w:rFonts w:cs="Times New Roman"/>
          <w:color w:val="000000"/>
          <w:szCs w:val="24"/>
          <w:highlight w:val="yellow"/>
        </w:rPr>
      </w:pPr>
      <w:r w:rsidRPr="009C5EE7">
        <w:rPr>
          <w:rFonts w:cs="Times New Roman"/>
          <w:b/>
          <w:bCs/>
          <w:color w:val="000000"/>
          <w:szCs w:val="24"/>
          <w:highlight w:val="yellow"/>
        </w:rPr>
        <w:t>6.1. Стратегические цели и задачи инвестиционного развития муниципального образования «Джидинский район»</w:t>
      </w:r>
    </w:p>
    <w:p w14:paraId="62A32CD4" w14:textId="77777777" w:rsidR="00A04E4A" w:rsidRPr="009C5EE7" w:rsidRDefault="00A04E4A" w:rsidP="00A04E4A">
      <w:pPr>
        <w:ind w:firstLine="720"/>
        <w:rPr>
          <w:szCs w:val="24"/>
          <w:highlight w:val="yellow"/>
        </w:rPr>
      </w:pPr>
      <w:r w:rsidRPr="009C5EE7">
        <w:rPr>
          <w:rFonts w:cs="Times New Roman"/>
          <w:color w:val="000000"/>
          <w:szCs w:val="24"/>
          <w:highlight w:val="yellow"/>
        </w:rPr>
        <w:t xml:space="preserve">В соответствии со стратегическими направлениями социально-экономического развития Джидинского района, с учетом SWOT-анализа, </w:t>
      </w:r>
      <w:r w:rsidRPr="009C5EE7">
        <w:rPr>
          <w:rFonts w:cs="Times New Roman"/>
          <w:b/>
          <w:bCs/>
          <w:color w:val="000000"/>
          <w:szCs w:val="24"/>
          <w:highlight w:val="yellow"/>
        </w:rPr>
        <w:t>стратегической целью</w:t>
      </w:r>
      <w:r w:rsidRPr="009C5EE7">
        <w:rPr>
          <w:rFonts w:cs="Times New Roman"/>
          <w:color w:val="000000"/>
          <w:szCs w:val="24"/>
          <w:highlight w:val="yellow"/>
        </w:rPr>
        <w:t xml:space="preserve"> инвестиционного развития МО «Джидинский район»  является  создание максимально комфортных условий для старта и ведения бизнеса на территории Джидинского района, улучшение инвестиционного климата в муниципальном образовании, а также формирование эффективной системы привлечения инвестиций и сопровождения инвестиционных проектов, обеспечивающее опережающее создание новых рабочих мест, и достижение на этой основе устойчивого социально - экономического развития района и повышение </w:t>
      </w:r>
      <w:r w:rsidRPr="009C5EE7">
        <w:rPr>
          <w:szCs w:val="24"/>
          <w:highlight w:val="yellow"/>
        </w:rPr>
        <w:t xml:space="preserve">уровня жизни населения. </w:t>
      </w:r>
    </w:p>
    <w:p w14:paraId="28FBA0DA" w14:textId="77777777" w:rsidR="002B4697" w:rsidRPr="009C5EE7" w:rsidRDefault="002B4697" w:rsidP="006F4508">
      <w:pPr>
        <w:spacing w:after="120"/>
        <w:ind w:firstLine="567"/>
        <w:rPr>
          <w:szCs w:val="24"/>
          <w:highlight w:val="yellow"/>
          <w:u w:val="single"/>
        </w:rPr>
      </w:pPr>
      <w:r w:rsidRPr="009C5EE7">
        <w:rPr>
          <w:szCs w:val="24"/>
          <w:highlight w:val="yellow"/>
          <w:u w:val="single"/>
        </w:rPr>
        <w:t xml:space="preserve">Для достижения поставленной цели </w:t>
      </w:r>
      <w:r w:rsidRPr="009C5EE7">
        <w:rPr>
          <w:strike/>
          <w:szCs w:val="24"/>
          <w:highlight w:val="yellow"/>
          <w:u w:val="single"/>
        </w:rPr>
        <w:t xml:space="preserve">были </w:t>
      </w:r>
      <w:r w:rsidRPr="009C5EE7">
        <w:rPr>
          <w:szCs w:val="24"/>
          <w:highlight w:val="yellow"/>
          <w:u w:val="single"/>
        </w:rPr>
        <w:t xml:space="preserve">определены следующие </w:t>
      </w:r>
      <w:r w:rsidRPr="009C5EE7">
        <w:rPr>
          <w:b/>
          <w:bCs/>
          <w:szCs w:val="24"/>
          <w:highlight w:val="yellow"/>
          <w:u w:val="single"/>
        </w:rPr>
        <w:t>задачи</w:t>
      </w:r>
      <w:r w:rsidRPr="009C5EE7">
        <w:rPr>
          <w:szCs w:val="24"/>
          <w:highlight w:val="yellow"/>
          <w:u w:val="single"/>
        </w:rPr>
        <w:t>:</w:t>
      </w:r>
    </w:p>
    <w:p w14:paraId="58568AE2" w14:textId="77777777" w:rsidR="002B4697" w:rsidRPr="009C5EE7" w:rsidRDefault="006F4508">
      <w:pPr>
        <w:pStyle w:val="a3"/>
        <w:widowControl/>
        <w:numPr>
          <w:ilvl w:val="0"/>
          <w:numId w:val="87"/>
        </w:numPr>
        <w:tabs>
          <w:tab w:val="left" w:pos="993"/>
        </w:tabs>
        <w:spacing w:after="120"/>
        <w:ind w:left="0" w:firstLine="709"/>
        <w:contextualSpacing w:val="0"/>
        <w:rPr>
          <w:szCs w:val="24"/>
          <w:highlight w:val="yellow"/>
        </w:rPr>
      </w:pPr>
      <w:r w:rsidRPr="009C5EE7">
        <w:rPr>
          <w:szCs w:val="24"/>
          <w:highlight w:val="yellow"/>
        </w:rPr>
        <w:t>о</w:t>
      </w:r>
      <w:r w:rsidR="002B4697" w:rsidRPr="009C5EE7">
        <w:rPr>
          <w:szCs w:val="24"/>
          <w:highlight w:val="yellow"/>
        </w:rPr>
        <w:t>беспечение инвесторов доступной инфраструктурой, необходимой для осуществления инвестиционных проектов;</w:t>
      </w:r>
    </w:p>
    <w:p w14:paraId="0B1AE914" w14:textId="77777777" w:rsidR="002B4697" w:rsidRPr="009C5EE7" w:rsidRDefault="006F4508">
      <w:pPr>
        <w:pStyle w:val="a3"/>
        <w:widowControl/>
        <w:numPr>
          <w:ilvl w:val="0"/>
          <w:numId w:val="87"/>
        </w:numPr>
        <w:tabs>
          <w:tab w:val="left" w:pos="993"/>
        </w:tabs>
        <w:spacing w:after="120"/>
        <w:ind w:left="0" w:firstLine="709"/>
        <w:contextualSpacing w:val="0"/>
        <w:rPr>
          <w:szCs w:val="24"/>
          <w:highlight w:val="yellow"/>
        </w:rPr>
      </w:pPr>
      <w:r w:rsidRPr="009C5EE7">
        <w:rPr>
          <w:szCs w:val="24"/>
          <w:highlight w:val="yellow"/>
        </w:rPr>
        <w:t>п</w:t>
      </w:r>
      <w:r w:rsidR="002B4697" w:rsidRPr="009C5EE7">
        <w:rPr>
          <w:szCs w:val="24"/>
          <w:highlight w:val="yellow"/>
        </w:rPr>
        <w:t>ривлечение новых источников инвестирования, в том числе в форме прямых долгосрочных инвестиционных вложений;</w:t>
      </w:r>
    </w:p>
    <w:p w14:paraId="226C6A1A" w14:textId="77777777" w:rsidR="002B4697" w:rsidRPr="009C5EE7" w:rsidRDefault="006F4508">
      <w:pPr>
        <w:pStyle w:val="a3"/>
        <w:widowControl/>
        <w:numPr>
          <w:ilvl w:val="0"/>
          <w:numId w:val="87"/>
        </w:numPr>
        <w:tabs>
          <w:tab w:val="left" w:pos="993"/>
        </w:tabs>
        <w:spacing w:after="120"/>
        <w:ind w:left="0" w:firstLine="709"/>
        <w:contextualSpacing w:val="0"/>
        <w:rPr>
          <w:szCs w:val="24"/>
          <w:highlight w:val="yellow"/>
        </w:rPr>
      </w:pPr>
      <w:r w:rsidRPr="009C5EE7">
        <w:rPr>
          <w:szCs w:val="24"/>
          <w:highlight w:val="yellow"/>
        </w:rPr>
        <w:t>с</w:t>
      </w:r>
      <w:r w:rsidR="002B4697" w:rsidRPr="009C5EE7">
        <w:rPr>
          <w:szCs w:val="24"/>
          <w:highlight w:val="yellow"/>
        </w:rPr>
        <w:t>овершенствование системы льгот и муниципальной поддержки инвестиционной деятельности;</w:t>
      </w:r>
    </w:p>
    <w:p w14:paraId="342F2603" w14:textId="77777777" w:rsidR="002B4697" w:rsidRPr="009C5EE7" w:rsidRDefault="006F4508">
      <w:pPr>
        <w:pStyle w:val="a3"/>
        <w:widowControl/>
        <w:numPr>
          <w:ilvl w:val="0"/>
          <w:numId w:val="87"/>
        </w:numPr>
        <w:tabs>
          <w:tab w:val="left" w:pos="993"/>
        </w:tabs>
        <w:spacing w:after="120"/>
        <w:ind w:left="0" w:firstLine="709"/>
        <w:contextualSpacing w:val="0"/>
        <w:rPr>
          <w:szCs w:val="24"/>
          <w:highlight w:val="yellow"/>
        </w:rPr>
      </w:pPr>
      <w:r w:rsidRPr="009C5EE7">
        <w:rPr>
          <w:szCs w:val="24"/>
          <w:highlight w:val="yellow"/>
        </w:rPr>
        <w:t>п</w:t>
      </w:r>
      <w:r w:rsidR="002B4697" w:rsidRPr="009C5EE7">
        <w:rPr>
          <w:szCs w:val="24"/>
          <w:highlight w:val="yellow"/>
        </w:rPr>
        <w:t>овышение эффективности взаимодействия органов местного самоуправления с предпринимательским сообществом, в том числе за счет минимизации административных барьеров, возникающих при реализации инвестиционных проектов;</w:t>
      </w:r>
    </w:p>
    <w:p w14:paraId="0FD20E45" w14:textId="77777777" w:rsidR="002B4697" w:rsidRPr="009C5EE7" w:rsidRDefault="006F4508">
      <w:pPr>
        <w:pStyle w:val="a3"/>
        <w:numPr>
          <w:ilvl w:val="0"/>
          <w:numId w:val="87"/>
        </w:numPr>
        <w:tabs>
          <w:tab w:val="left" w:pos="1134"/>
        </w:tabs>
        <w:spacing w:after="120"/>
        <w:ind w:left="0" w:firstLine="709"/>
        <w:contextualSpacing w:val="0"/>
        <w:rPr>
          <w:szCs w:val="24"/>
          <w:highlight w:val="yellow"/>
        </w:rPr>
      </w:pPr>
      <w:r w:rsidRPr="009C5EE7">
        <w:rPr>
          <w:szCs w:val="24"/>
          <w:highlight w:val="yellow"/>
        </w:rPr>
        <w:t>п</w:t>
      </w:r>
      <w:r w:rsidR="002B4697" w:rsidRPr="009C5EE7">
        <w:rPr>
          <w:szCs w:val="24"/>
          <w:highlight w:val="yellow"/>
        </w:rPr>
        <w:t>озиционирование Джидинского муниципального района как привлекательного для инвесторов муниципального образования, формирование и продвижение его положительного инвестиционного имиджа;</w:t>
      </w:r>
    </w:p>
    <w:p w14:paraId="087A23FE" w14:textId="77777777" w:rsidR="002B4697" w:rsidRPr="009C5EE7" w:rsidRDefault="006F4508">
      <w:pPr>
        <w:pStyle w:val="a3"/>
        <w:numPr>
          <w:ilvl w:val="0"/>
          <w:numId w:val="87"/>
        </w:numPr>
        <w:tabs>
          <w:tab w:val="left" w:pos="1134"/>
        </w:tabs>
        <w:spacing w:after="120"/>
        <w:ind w:left="0" w:firstLine="709"/>
        <w:contextualSpacing w:val="0"/>
        <w:rPr>
          <w:szCs w:val="24"/>
          <w:highlight w:val="yellow"/>
        </w:rPr>
      </w:pPr>
      <w:r w:rsidRPr="009C5EE7">
        <w:rPr>
          <w:szCs w:val="24"/>
          <w:highlight w:val="yellow"/>
        </w:rPr>
        <w:t>с</w:t>
      </w:r>
      <w:r w:rsidR="002B4697" w:rsidRPr="009C5EE7">
        <w:rPr>
          <w:szCs w:val="24"/>
          <w:highlight w:val="yellow"/>
        </w:rPr>
        <w:t xml:space="preserve">оздание коммуникационной платформы для успешного продвижения и </w:t>
      </w:r>
      <w:r w:rsidR="002B4697" w:rsidRPr="009C5EE7">
        <w:rPr>
          <w:szCs w:val="24"/>
          <w:highlight w:val="yellow"/>
        </w:rPr>
        <w:lastRenderedPageBreak/>
        <w:t>реализации инвестиционных проектов</w:t>
      </w:r>
      <w:r w:rsidR="00636B5A" w:rsidRPr="009C5EE7">
        <w:rPr>
          <w:szCs w:val="24"/>
          <w:highlight w:val="yellow"/>
        </w:rPr>
        <w:t>;</w:t>
      </w:r>
    </w:p>
    <w:p w14:paraId="50C38038" w14:textId="77777777" w:rsidR="00636B5A" w:rsidRPr="009C5EE7" w:rsidRDefault="00636B5A">
      <w:pPr>
        <w:pStyle w:val="a3"/>
        <w:numPr>
          <w:ilvl w:val="0"/>
          <w:numId w:val="87"/>
        </w:numPr>
        <w:tabs>
          <w:tab w:val="left" w:pos="1134"/>
        </w:tabs>
        <w:spacing w:after="120"/>
        <w:ind w:left="0" w:firstLine="709"/>
        <w:contextualSpacing w:val="0"/>
        <w:rPr>
          <w:szCs w:val="24"/>
          <w:highlight w:val="yellow"/>
        </w:rPr>
      </w:pPr>
      <w:r w:rsidRPr="009C5EE7">
        <w:rPr>
          <w:szCs w:val="24"/>
          <w:highlight w:val="yellow"/>
        </w:rPr>
        <w:t>совершенствование градостроительной документации Джидинского района;</w:t>
      </w:r>
    </w:p>
    <w:p w14:paraId="771ABFFA" w14:textId="77777777" w:rsidR="00636B5A" w:rsidRPr="009C5EE7" w:rsidRDefault="00636B5A">
      <w:pPr>
        <w:pStyle w:val="a3"/>
        <w:numPr>
          <w:ilvl w:val="0"/>
          <w:numId w:val="87"/>
        </w:numPr>
        <w:tabs>
          <w:tab w:val="left" w:pos="1134"/>
        </w:tabs>
        <w:ind w:left="0" w:firstLine="709"/>
        <w:contextualSpacing w:val="0"/>
        <w:rPr>
          <w:szCs w:val="24"/>
          <w:highlight w:val="yellow"/>
        </w:rPr>
      </w:pPr>
      <w:r w:rsidRPr="009C5EE7">
        <w:rPr>
          <w:szCs w:val="24"/>
          <w:highlight w:val="yellow"/>
        </w:rPr>
        <w:t>совершенствование муниципальной поддержки инвестиционной деятельности.</w:t>
      </w:r>
    </w:p>
    <w:p w14:paraId="5843DFA4" w14:textId="77777777" w:rsidR="00030E29" w:rsidRPr="009C5EE7" w:rsidRDefault="005A55DF" w:rsidP="00030E29">
      <w:pPr>
        <w:rPr>
          <w:rFonts w:eastAsia="Times New Roman" w:cs="Times New Roman"/>
          <w:sz w:val="25"/>
          <w:szCs w:val="25"/>
          <w:highlight w:val="yellow"/>
          <w:lang w:eastAsia="ru-RU"/>
        </w:rPr>
      </w:pPr>
      <w:r w:rsidRPr="009C5EE7">
        <w:rPr>
          <w:rFonts w:eastAsia="Times New Roman" w:cs="Times New Roman"/>
          <w:sz w:val="25"/>
          <w:szCs w:val="25"/>
          <w:highlight w:val="yellow"/>
          <w:lang w:eastAsia="ru-RU"/>
        </w:rPr>
        <w:t>Сроки и э</w:t>
      </w:r>
      <w:r w:rsidR="00030E29" w:rsidRPr="009C5EE7">
        <w:rPr>
          <w:rFonts w:eastAsia="Times New Roman" w:cs="Times New Roman"/>
          <w:sz w:val="25"/>
          <w:szCs w:val="25"/>
          <w:highlight w:val="yellow"/>
          <w:lang w:eastAsia="ru-RU"/>
        </w:rPr>
        <w:t>тапы достижения целей и задач инвестиционного развития Джидинского района соответствуют этапам достижения целей и задач настоящей Стратегии.</w:t>
      </w:r>
    </w:p>
    <w:p w14:paraId="3EE7804D" w14:textId="77777777" w:rsidR="009D3513" w:rsidRPr="009C5EE7" w:rsidRDefault="009D3513" w:rsidP="00030E29">
      <w:pPr>
        <w:pStyle w:val="31"/>
        <w:tabs>
          <w:tab w:val="left" w:pos="993"/>
        </w:tabs>
        <w:suppressAutoHyphens/>
        <w:spacing w:line="360" w:lineRule="auto"/>
        <w:ind w:firstLine="567"/>
        <w:rPr>
          <w:highlight w:val="yellow"/>
        </w:rPr>
      </w:pPr>
      <w:r w:rsidRPr="009C5EE7">
        <w:rPr>
          <w:highlight w:val="yellow"/>
        </w:rPr>
        <w:t>Указанные задачи будут решаться посредством реализации следующих мероприятий:</w:t>
      </w:r>
    </w:p>
    <w:p w14:paraId="5231EF20" w14:textId="77777777" w:rsidR="004F77BE" w:rsidRPr="009C5EE7" w:rsidRDefault="004F77BE" w:rsidP="00030E29">
      <w:pPr>
        <w:autoSpaceDE w:val="0"/>
        <w:ind w:firstLine="720"/>
        <w:rPr>
          <w:rFonts w:eastAsia="Calibri"/>
          <w:szCs w:val="24"/>
          <w:highlight w:val="yellow"/>
        </w:rPr>
      </w:pPr>
      <w:r w:rsidRPr="009C5EE7">
        <w:rPr>
          <w:rFonts w:eastAsia="Calibri"/>
          <w:szCs w:val="24"/>
          <w:highlight w:val="yellow"/>
        </w:rPr>
        <w:t>1. Внедрение и осуществление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регулирующих вопросы, связанные с осуществлением предпринимательской деятельности.</w:t>
      </w:r>
    </w:p>
    <w:p w14:paraId="60AF80B4" w14:textId="77777777" w:rsidR="004F77BE" w:rsidRPr="009C5EE7" w:rsidRDefault="004F77BE" w:rsidP="004F77BE">
      <w:pPr>
        <w:autoSpaceDE w:val="0"/>
        <w:ind w:firstLine="720"/>
        <w:rPr>
          <w:rFonts w:eastAsia="Calibri"/>
          <w:szCs w:val="24"/>
          <w:highlight w:val="yellow"/>
        </w:rPr>
      </w:pPr>
      <w:r w:rsidRPr="009C5EE7">
        <w:rPr>
          <w:rFonts w:eastAsia="Calibri"/>
          <w:szCs w:val="24"/>
          <w:highlight w:val="yellow"/>
        </w:rPr>
        <w:t>2. Реализаци</w:t>
      </w:r>
      <w:r w:rsidR="00636B5A" w:rsidRPr="009C5EE7">
        <w:rPr>
          <w:rFonts w:eastAsia="Calibri"/>
          <w:szCs w:val="24"/>
          <w:highlight w:val="yellow"/>
        </w:rPr>
        <w:t>я</w:t>
      </w:r>
      <w:r w:rsidRPr="009C5EE7">
        <w:rPr>
          <w:rFonts w:eastAsia="Calibri"/>
          <w:szCs w:val="24"/>
          <w:highlight w:val="yellow"/>
        </w:rPr>
        <w:t xml:space="preserve"> </w:t>
      </w:r>
      <w:r w:rsidR="00B7119A" w:rsidRPr="009C5EE7">
        <w:rPr>
          <w:rFonts w:eastAsia="Calibri"/>
          <w:szCs w:val="24"/>
          <w:highlight w:val="yellow"/>
        </w:rPr>
        <w:t xml:space="preserve">инвестиционных </w:t>
      </w:r>
      <w:r w:rsidRPr="009C5EE7">
        <w:rPr>
          <w:rFonts w:eastAsia="Calibri"/>
          <w:szCs w:val="24"/>
          <w:highlight w:val="yellow"/>
        </w:rPr>
        <w:t>проектов</w:t>
      </w:r>
      <w:r w:rsidR="00B7119A" w:rsidRPr="009C5EE7">
        <w:rPr>
          <w:rFonts w:eastAsia="Calibri"/>
          <w:szCs w:val="24"/>
          <w:highlight w:val="yellow"/>
        </w:rPr>
        <w:t xml:space="preserve"> в приоритетных отраслях района, в том числе </w:t>
      </w:r>
      <w:r w:rsidRPr="009C5EE7">
        <w:rPr>
          <w:rFonts w:eastAsia="Calibri"/>
          <w:szCs w:val="24"/>
          <w:highlight w:val="yellow"/>
        </w:rPr>
        <w:t>с использованием механизма муниципально-частного партнерства.</w:t>
      </w:r>
    </w:p>
    <w:p w14:paraId="47E970AD" w14:textId="77777777" w:rsidR="004F77BE" w:rsidRPr="009C5EE7" w:rsidRDefault="004F77BE" w:rsidP="004F77BE">
      <w:pPr>
        <w:autoSpaceDE w:val="0"/>
        <w:ind w:firstLine="720"/>
        <w:rPr>
          <w:rFonts w:eastAsia="Calibri"/>
          <w:szCs w:val="24"/>
          <w:highlight w:val="yellow"/>
        </w:rPr>
      </w:pPr>
      <w:r w:rsidRPr="009C5EE7">
        <w:rPr>
          <w:rFonts w:eastAsia="Calibri"/>
          <w:szCs w:val="24"/>
          <w:highlight w:val="yellow"/>
        </w:rPr>
        <w:t xml:space="preserve">3. Организация специализированного </w:t>
      </w:r>
      <w:r w:rsidR="00B7119A" w:rsidRPr="009C5EE7">
        <w:rPr>
          <w:rFonts w:eastAsia="Calibri"/>
          <w:szCs w:val="24"/>
          <w:highlight w:val="yellow"/>
        </w:rPr>
        <w:t>И</w:t>
      </w:r>
      <w:r w:rsidRPr="009C5EE7">
        <w:rPr>
          <w:rFonts w:eastAsia="Calibri"/>
          <w:szCs w:val="24"/>
          <w:highlight w:val="yellow"/>
        </w:rPr>
        <w:t>нтернет</w:t>
      </w:r>
      <w:r w:rsidR="00B7119A" w:rsidRPr="009C5EE7">
        <w:rPr>
          <w:rFonts w:eastAsia="Calibri"/>
          <w:szCs w:val="24"/>
          <w:highlight w:val="yellow"/>
        </w:rPr>
        <w:t>-</w:t>
      </w:r>
      <w:r w:rsidRPr="009C5EE7">
        <w:rPr>
          <w:rFonts w:eastAsia="Calibri"/>
          <w:szCs w:val="24"/>
          <w:highlight w:val="yellow"/>
        </w:rPr>
        <w:t>ресурса муниципального образования об инвестиционной деятельности, обеспечивающего канал прямой связи органов местного самоуправления с инвесторами.</w:t>
      </w:r>
    </w:p>
    <w:p w14:paraId="61947D47" w14:textId="77777777" w:rsidR="004F77BE" w:rsidRPr="009C5EE7" w:rsidRDefault="004F77BE" w:rsidP="004F77BE">
      <w:pPr>
        <w:autoSpaceDE w:val="0"/>
        <w:ind w:firstLine="720"/>
        <w:rPr>
          <w:rFonts w:eastAsia="Calibri"/>
          <w:szCs w:val="24"/>
          <w:highlight w:val="yellow"/>
        </w:rPr>
      </w:pPr>
      <w:r w:rsidRPr="009C5EE7">
        <w:rPr>
          <w:rFonts w:eastAsia="Calibri"/>
          <w:szCs w:val="24"/>
          <w:highlight w:val="yellow"/>
        </w:rPr>
        <w:t>4. 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p>
    <w:p w14:paraId="1897043B" w14:textId="77777777" w:rsidR="004F77BE" w:rsidRPr="009C5EE7" w:rsidRDefault="004F77BE" w:rsidP="004F77BE">
      <w:pPr>
        <w:autoSpaceDE w:val="0"/>
        <w:ind w:firstLine="720"/>
        <w:rPr>
          <w:rFonts w:eastAsia="Calibri"/>
          <w:szCs w:val="24"/>
          <w:highlight w:val="yellow"/>
        </w:rPr>
      </w:pPr>
      <w:r w:rsidRPr="009C5EE7">
        <w:rPr>
          <w:rFonts w:eastAsia="Calibri"/>
          <w:szCs w:val="24"/>
          <w:highlight w:val="yellow"/>
        </w:rPr>
        <w:t>5. Обеспечение деятельности Совещательного органа при Главе МО «Джидинский район» по рассмотрению вопросов содействия реализации инвестиционных проектов.</w:t>
      </w:r>
    </w:p>
    <w:p w14:paraId="748A1370" w14:textId="77777777" w:rsidR="004F77BE" w:rsidRPr="009C5EE7" w:rsidRDefault="00B7119A" w:rsidP="004F77BE">
      <w:pPr>
        <w:autoSpaceDE w:val="0"/>
        <w:ind w:firstLine="720"/>
        <w:rPr>
          <w:rFonts w:eastAsia="Calibri"/>
          <w:szCs w:val="24"/>
          <w:highlight w:val="yellow"/>
        </w:rPr>
      </w:pPr>
      <w:r w:rsidRPr="009C5EE7">
        <w:rPr>
          <w:rFonts w:eastAsia="Calibri"/>
          <w:szCs w:val="24"/>
          <w:highlight w:val="yellow"/>
        </w:rPr>
        <w:t>6</w:t>
      </w:r>
      <w:r w:rsidR="004F77BE" w:rsidRPr="009C5EE7">
        <w:rPr>
          <w:rFonts w:eastAsia="Calibri"/>
          <w:szCs w:val="24"/>
          <w:highlight w:val="yellow"/>
        </w:rPr>
        <w:t>. Обеспечение профессиональной подготовки и переподготовки должностных лиц, ответственных за привлечение инвестиций и поддержку предпринимательства.</w:t>
      </w:r>
    </w:p>
    <w:p w14:paraId="70189EE1" w14:textId="77777777" w:rsidR="004F77BE" w:rsidRPr="009C5EE7" w:rsidRDefault="00511404" w:rsidP="004F77BE">
      <w:pPr>
        <w:autoSpaceDE w:val="0"/>
        <w:ind w:firstLine="720"/>
        <w:rPr>
          <w:rFonts w:eastAsia="Calibri"/>
          <w:szCs w:val="24"/>
          <w:highlight w:val="yellow"/>
        </w:rPr>
      </w:pPr>
      <w:r w:rsidRPr="009C5EE7">
        <w:rPr>
          <w:rFonts w:eastAsia="Calibri"/>
          <w:szCs w:val="24"/>
          <w:highlight w:val="yellow"/>
        </w:rPr>
        <w:t>7</w:t>
      </w:r>
      <w:r w:rsidR="004F77BE" w:rsidRPr="009C5EE7">
        <w:rPr>
          <w:rFonts w:eastAsia="Calibri"/>
          <w:szCs w:val="24"/>
          <w:highlight w:val="yellow"/>
        </w:rPr>
        <w:t>. Развитие промышленных площадок.</w:t>
      </w:r>
    </w:p>
    <w:p w14:paraId="7B940CDB" w14:textId="77777777" w:rsidR="004F77BE" w:rsidRPr="009C5EE7" w:rsidRDefault="00511404" w:rsidP="004F77BE">
      <w:pPr>
        <w:autoSpaceDE w:val="0"/>
        <w:ind w:firstLine="720"/>
        <w:rPr>
          <w:rFonts w:eastAsia="Calibri"/>
          <w:szCs w:val="24"/>
          <w:highlight w:val="yellow"/>
        </w:rPr>
      </w:pPr>
      <w:r w:rsidRPr="009C5EE7">
        <w:rPr>
          <w:rFonts w:eastAsia="Calibri"/>
          <w:szCs w:val="24"/>
          <w:highlight w:val="yellow"/>
        </w:rPr>
        <w:t>8</w:t>
      </w:r>
      <w:r w:rsidR="004F77BE" w:rsidRPr="009C5EE7">
        <w:rPr>
          <w:rFonts w:eastAsia="Calibri"/>
          <w:szCs w:val="24"/>
          <w:highlight w:val="yellow"/>
        </w:rPr>
        <w:t>. Взаимодействие между инвесторами, исполнительными органами государственной власти, Фондом регионального развития Республики Бурятия и поставщиками услуг.</w:t>
      </w:r>
    </w:p>
    <w:p w14:paraId="79BE15C8" w14:textId="77777777" w:rsidR="00636B5A" w:rsidRPr="009C5EE7" w:rsidRDefault="00511404" w:rsidP="00985D4F">
      <w:pPr>
        <w:pStyle w:val="af6"/>
        <w:widowControl w:val="0"/>
        <w:spacing w:line="360" w:lineRule="auto"/>
        <w:ind w:firstLine="709"/>
        <w:jc w:val="both"/>
        <w:rPr>
          <w:color w:val="000000"/>
          <w:sz w:val="24"/>
          <w:szCs w:val="24"/>
          <w:highlight w:val="yellow"/>
        </w:rPr>
      </w:pPr>
      <w:r w:rsidRPr="009C5EE7">
        <w:rPr>
          <w:color w:val="000000"/>
          <w:sz w:val="24"/>
          <w:szCs w:val="24"/>
          <w:highlight w:val="yellow"/>
        </w:rPr>
        <w:t>9</w:t>
      </w:r>
      <w:r w:rsidR="00985D4F" w:rsidRPr="009C5EE7">
        <w:rPr>
          <w:color w:val="000000"/>
          <w:sz w:val="24"/>
          <w:szCs w:val="24"/>
          <w:highlight w:val="yellow"/>
        </w:rPr>
        <w:t xml:space="preserve">. </w:t>
      </w:r>
      <w:r w:rsidR="00636B5A" w:rsidRPr="009C5EE7">
        <w:rPr>
          <w:color w:val="000000"/>
          <w:sz w:val="24"/>
          <w:szCs w:val="24"/>
          <w:highlight w:val="yellow"/>
        </w:rPr>
        <w:t>Рассмотрение целесообразности предоставления льгот по земельному налогу и единому налогу на вмененный доход инвесторам.</w:t>
      </w:r>
    </w:p>
    <w:p w14:paraId="0C568CF9" w14:textId="77777777" w:rsidR="00636B5A" w:rsidRPr="009C5EE7" w:rsidRDefault="00985D4F" w:rsidP="00985D4F">
      <w:pPr>
        <w:autoSpaceDE w:val="0"/>
        <w:ind w:firstLine="720"/>
        <w:rPr>
          <w:color w:val="000000"/>
          <w:szCs w:val="24"/>
          <w:highlight w:val="yellow"/>
        </w:rPr>
      </w:pPr>
      <w:r w:rsidRPr="009C5EE7">
        <w:rPr>
          <w:color w:val="000000"/>
          <w:szCs w:val="24"/>
          <w:highlight w:val="yellow"/>
        </w:rPr>
        <w:t>1</w:t>
      </w:r>
      <w:r w:rsidR="00511404" w:rsidRPr="009C5EE7">
        <w:rPr>
          <w:color w:val="000000"/>
          <w:szCs w:val="24"/>
          <w:highlight w:val="yellow"/>
        </w:rPr>
        <w:t>0</w:t>
      </w:r>
      <w:r w:rsidRPr="009C5EE7">
        <w:rPr>
          <w:color w:val="000000"/>
          <w:szCs w:val="24"/>
          <w:highlight w:val="yellow"/>
        </w:rPr>
        <w:t>.</w:t>
      </w:r>
      <w:r w:rsidR="00636B5A" w:rsidRPr="009C5EE7">
        <w:rPr>
          <w:color w:val="000000"/>
          <w:szCs w:val="24"/>
          <w:highlight w:val="yellow"/>
        </w:rPr>
        <w:t xml:space="preserve"> </w:t>
      </w:r>
      <w:r w:rsidRPr="009C5EE7">
        <w:rPr>
          <w:color w:val="000000"/>
          <w:szCs w:val="24"/>
          <w:highlight w:val="yellow"/>
        </w:rPr>
        <w:t xml:space="preserve"> </w:t>
      </w:r>
      <w:r w:rsidR="00636B5A" w:rsidRPr="009C5EE7">
        <w:rPr>
          <w:color w:val="000000"/>
          <w:szCs w:val="24"/>
          <w:highlight w:val="yellow"/>
        </w:rPr>
        <w:t>Проведение оценки эффективности предоставленных инвесторам льгот по налогам.</w:t>
      </w:r>
    </w:p>
    <w:p w14:paraId="6F6AF4E9" w14:textId="77777777" w:rsidR="00985D4F" w:rsidRPr="009C5EE7" w:rsidRDefault="00985D4F" w:rsidP="00985D4F">
      <w:pPr>
        <w:autoSpaceDE w:val="0"/>
        <w:ind w:firstLine="720"/>
        <w:rPr>
          <w:rFonts w:eastAsia="Calibri"/>
          <w:szCs w:val="24"/>
          <w:highlight w:val="yellow"/>
        </w:rPr>
      </w:pPr>
      <w:r w:rsidRPr="009C5EE7">
        <w:rPr>
          <w:rFonts w:eastAsia="Calibri"/>
          <w:szCs w:val="24"/>
          <w:highlight w:val="yellow"/>
        </w:rPr>
        <w:t>1</w:t>
      </w:r>
      <w:r w:rsidR="00511404" w:rsidRPr="009C5EE7">
        <w:rPr>
          <w:rFonts w:eastAsia="Calibri"/>
          <w:szCs w:val="24"/>
          <w:highlight w:val="yellow"/>
        </w:rPr>
        <w:t>1</w:t>
      </w:r>
      <w:r w:rsidRPr="009C5EE7">
        <w:rPr>
          <w:rFonts w:eastAsia="Calibri"/>
          <w:szCs w:val="24"/>
          <w:highlight w:val="yellow"/>
        </w:rPr>
        <w:t>.  Внесение изменений в Генеральный план и Правила землепользования и застройки. Информирование потенциальных инвесторов и застройщиков о земельных участках для реализации инвестиционных проектов в рамках изменений в градостроительной документации района</w:t>
      </w:r>
    </w:p>
    <w:p w14:paraId="75428148" w14:textId="77777777" w:rsidR="00985D4F" w:rsidRPr="009C5EE7" w:rsidRDefault="00985D4F" w:rsidP="00985D4F">
      <w:pPr>
        <w:autoSpaceDE w:val="0"/>
        <w:ind w:firstLine="720"/>
        <w:rPr>
          <w:rFonts w:eastAsia="Calibri"/>
          <w:szCs w:val="24"/>
          <w:highlight w:val="yellow"/>
        </w:rPr>
      </w:pPr>
      <w:r w:rsidRPr="009C5EE7">
        <w:rPr>
          <w:rFonts w:eastAsia="Calibri"/>
          <w:szCs w:val="24"/>
          <w:highlight w:val="yellow"/>
        </w:rPr>
        <w:t>1</w:t>
      </w:r>
      <w:r w:rsidR="00511404" w:rsidRPr="009C5EE7">
        <w:rPr>
          <w:rFonts w:eastAsia="Calibri"/>
          <w:szCs w:val="24"/>
          <w:highlight w:val="yellow"/>
        </w:rPr>
        <w:t>2</w:t>
      </w:r>
      <w:r w:rsidRPr="009C5EE7">
        <w:rPr>
          <w:rFonts w:eastAsia="Calibri"/>
          <w:szCs w:val="24"/>
          <w:highlight w:val="yellow"/>
        </w:rPr>
        <w:t>. Поддержание дорожной сети в нормативном технико-эксплуатационном состоянии. Приведение в соответствие состояния дороги и фактического уровня транспортного спроса.</w:t>
      </w:r>
    </w:p>
    <w:p w14:paraId="1366A411" w14:textId="77777777" w:rsidR="007D0D6D" w:rsidRPr="009C5EE7" w:rsidRDefault="00B7119A" w:rsidP="004F77BE">
      <w:pPr>
        <w:autoSpaceDE w:val="0"/>
        <w:ind w:firstLine="720"/>
        <w:rPr>
          <w:rFonts w:eastAsia="Calibri"/>
          <w:szCs w:val="24"/>
          <w:highlight w:val="yellow"/>
        </w:rPr>
      </w:pPr>
      <w:r w:rsidRPr="009C5EE7">
        <w:rPr>
          <w:rFonts w:eastAsia="Calibri"/>
          <w:szCs w:val="24"/>
          <w:highlight w:val="yellow"/>
        </w:rPr>
        <w:t>1</w:t>
      </w:r>
      <w:r w:rsidR="00511404" w:rsidRPr="009C5EE7">
        <w:rPr>
          <w:rFonts w:eastAsia="Calibri"/>
          <w:szCs w:val="24"/>
          <w:highlight w:val="yellow"/>
        </w:rPr>
        <w:t>3</w:t>
      </w:r>
      <w:r w:rsidRPr="009C5EE7">
        <w:rPr>
          <w:rFonts w:eastAsia="Calibri"/>
          <w:szCs w:val="24"/>
          <w:highlight w:val="yellow"/>
        </w:rPr>
        <w:t xml:space="preserve">. Проведение мероприятий по сокращению сроков и финансовых затрат на </w:t>
      </w:r>
      <w:r w:rsidRPr="009C5EE7">
        <w:rPr>
          <w:rFonts w:eastAsia="Calibri"/>
          <w:szCs w:val="24"/>
          <w:highlight w:val="yellow"/>
        </w:rPr>
        <w:lastRenderedPageBreak/>
        <w:t>прохождение разрешительных процедур в сфере земельных отношений и строительства при реализации инвестиционных проектов</w:t>
      </w:r>
      <w:r w:rsidR="00617D8F" w:rsidRPr="009C5EE7">
        <w:rPr>
          <w:rFonts w:eastAsia="Calibri"/>
          <w:szCs w:val="24"/>
          <w:highlight w:val="yellow"/>
        </w:rPr>
        <w:t>, в том числе:</w:t>
      </w:r>
    </w:p>
    <w:p w14:paraId="63B0CBDB" w14:textId="77777777" w:rsidR="007D0D6D" w:rsidRPr="009C5EE7" w:rsidRDefault="00617D8F">
      <w:pPr>
        <w:pStyle w:val="a3"/>
        <w:numPr>
          <w:ilvl w:val="0"/>
          <w:numId w:val="113"/>
        </w:numPr>
        <w:tabs>
          <w:tab w:val="left" w:pos="993"/>
        </w:tabs>
        <w:ind w:left="0" w:firstLine="709"/>
        <w:rPr>
          <w:rFonts w:cs="Times New Roman"/>
          <w:color w:val="000000"/>
          <w:szCs w:val="24"/>
          <w:highlight w:val="yellow"/>
        </w:rPr>
      </w:pPr>
      <w:r w:rsidRPr="009C5EE7">
        <w:rPr>
          <w:rFonts w:cs="Times New Roman"/>
          <w:color w:val="000000"/>
          <w:szCs w:val="24"/>
          <w:highlight w:val="yellow"/>
        </w:rPr>
        <w:t>в</w:t>
      </w:r>
      <w:r w:rsidR="007D0D6D" w:rsidRPr="009C5EE7">
        <w:rPr>
          <w:rFonts w:cs="Times New Roman"/>
          <w:color w:val="000000"/>
          <w:szCs w:val="24"/>
          <w:highlight w:val="yellow"/>
        </w:rPr>
        <w:t>недрение целевых моделей регулирования и правоприменения по приоритетным направлениям улучшения инвестиционного климата</w:t>
      </w:r>
      <w:r w:rsidRPr="009C5EE7">
        <w:rPr>
          <w:rFonts w:cs="Times New Roman"/>
          <w:color w:val="000000"/>
          <w:szCs w:val="24"/>
          <w:highlight w:val="yellow"/>
        </w:rPr>
        <w:t>;</w:t>
      </w:r>
    </w:p>
    <w:p w14:paraId="10898CCB" w14:textId="77777777" w:rsidR="007D0D6D" w:rsidRPr="009C5EE7" w:rsidRDefault="00617D8F">
      <w:pPr>
        <w:pStyle w:val="a3"/>
        <w:numPr>
          <w:ilvl w:val="0"/>
          <w:numId w:val="113"/>
        </w:numPr>
        <w:tabs>
          <w:tab w:val="left" w:pos="993"/>
        </w:tabs>
        <w:ind w:left="0" w:firstLine="709"/>
        <w:rPr>
          <w:rFonts w:cs="Times New Roman"/>
          <w:color w:val="000000"/>
          <w:szCs w:val="24"/>
          <w:highlight w:val="yellow"/>
        </w:rPr>
      </w:pPr>
      <w:r w:rsidRPr="009C5EE7">
        <w:rPr>
          <w:rFonts w:cs="Times New Roman"/>
          <w:color w:val="000000"/>
          <w:szCs w:val="24"/>
          <w:highlight w:val="yellow"/>
        </w:rPr>
        <w:t>с</w:t>
      </w:r>
      <w:r w:rsidR="007D0D6D" w:rsidRPr="009C5EE7">
        <w:rPr>
          <w:rFonts w:cs="Times New Roman"/>
          <w:color w:val="000000"/>
          <w:szCs w:val="24"/>
          <w:highlight w:val="yellow"/>
        </w:rPr>
        <w:t>облюдение установленных административными регламентами сроков рассмотрения и подготовки нормативных документов по предоставлению инвесторам земельных участков и получения разрешения на строительство объектов капитального строительства</w:t>
      </w:r>
      <w:r w:rsidRPr="009C5EE7">
        <w:rPr>
          <w:rFonts w:cs="Times New Roman"/>
          <w:color w:val="000000"/>
          <w:szCs w:val="24"/>
          <w:highlight w:val="yellow"/>
        </w:rPr>
        <w:t>;</w:t>
      </w:r>
    </w:p>
    <w:p w14:paraId="07EB015F" w14:textId="77777777" w:rsidR="007D0D6D" w:rsidRPr="009C5EE7" w:rsidRDefault="00617D8F">
      <w:pPr>
        <w:pStyle w:val="a3"/>
        <w:numPr>
          <w:ilvl w:val="0"/>
          <w:numId w:val="113"/>
        </w:numPr>
        <w:tabs>
          <w:tab w:val="left" w:pos="993"/>
        </w:tabs>
        <w:ind w:left="0" w:firstLine="709"/>
        <w:rPr>
          <w:rFonts w:cs="Times New Roman"/>
          <w:color w:val="000000"/>
          <w:szCs w:val="24"/>
          <w:highlight w:val="yellow"/>
        </w:rPr>
      </w:pPr>
      <w:r w:rsidRPr="009C5EE7">
        <w:rPr>
          <w:rFonts w:cs="Times New Roman"/>
          <w:color w:val="000000"/>
          <w:szCs w:val="24"/>
          <w:highlight w:val="yellow"/>
        </w:rPr>
        <w:t>о</w:t>
      </w:r>
      <w:r w:rsidR="007D0D6D" w:rsidRPr="009C5EE7">
        <w:rPr>
          <w:rFonts w:cs="Times New Roman"/>
          <w:color w:val="000000"/>
          <w:szCs w:val="24"/>
          <w:highlight w:val="yellow"/>
        </w:rPr>
        <w:t>казание содействия инвестору прохождения процедур, необходимых для технологического присоединения к энергетической и коммунальной инфраструктуре</w:t>
      </w:r>
      <w:r w:rsidRPr="009C5EE7">
        <w:rPr>
          <w:rFonts w:cs="Times New Roman"/>
          <w:color w:val="000000"/>
          <w:szCs w:val="24"/>
          <w:highlight w:val="yellow"/>
        </w:rPr>
        <w:t>;</w:t>
      </w:r>
    </w:p>
    <w:p w14:paraId="5DA040C6" w14:textId="77777777" w:rsidR="007D0D6D" w:rsidRPr="009C5EE7" w:rsidRDefault="00617D8F">
      <w:pPr>
        <w:pStyle w:val="a3"/>
        <w:numPr>
          <w:ilvl w:val="0"/>
          <w:numId w:val="113"/>
        </w:numPr>
        <w:tabs>
          <w:tab w:val="left" w:pos="993"/>
        </w:tabs>
        <w:ind w:left="0" w:firstLine="709"/>
        <w:rPr>
          <w:rFonts w:cs="Times New Roman"/>
          <w:b/>
          <w:bCs/>
          <w:color w:val="000000"/>
          <w:szCs w:val="24"/>
          <w:highlight w:val="yellow"/>
        </w:rPr>
      </w:pPr>
      <w:r w:rsidRPr="009C5EE7">
        <w:rPr>
          <w:rFonts w:cs="Times New Roman"/>
          <w:color w:val="000000"/>
          <w:szCs w:val="24"/>
          <w:highlight w:val="yellow"/>
        </w:rPr>
        <w:t>о</w:t>
      </w:r>
      <w:r w:rsidR="007D0D6D" w:rsidRPr="009C5EE7">
        <w:rPr>
          <w:rFonts w:cs="Times New Roman"/>
          <w:color w:val="000000"/>
          <w:szCs w:val="24"/>
          <w:highlight w:val="yellow"/>
        </w:rPr>
        <w:t>рганизация сопровождения инвестиционных проектов в режиме одного окна.</w:t>
      </w:r>
    </w:p>
    <w:p w14:paraId="67E1CCA9" w14:textId="77777777" w:rsidR="00B8055A" w:rsidRPr="009C5EE7" w:rsidRDefault="00B8055A" w:rsidP="00B8055A">
      <w:pPr>
        <w:ind w:firstLine="708"/>
        <w:rPr>
          <w:rFonts w:cs="Times New Roman"/>
          <w:szCs w:val="24"/>
          <w:highlight w:val="yellow"/>
        </w:rPr>
      </w:pPr>
      <w:r w:rsidRPr="009C5EE7">
        <w:rPr>
          <w:rFonts w:cs="Times New Roman"/>
          <w:szCs w:val="24"/>
          <w:highlight w:val="yellow"/>
        </w:rPr>
        <w:t xml:space="preserve">Одним из важных условий улучшения инвестиционной привлекательности Джидинского района является </w:t>
      </w:r>
      <w:bookmarkStart w:id="6" w:name="_Hlk168488609"/>
      <w:r w:rsidRPr="009C5EE7">
        <w:rPr>
          <w:rFonts w:cs="Times New Roman"/>
          <w:szCs w:val="24"/>
          <w:highlight w:val="yellow"/>
        </w:rPr>
        <w:t>совершенствование муниципальной поддержки инвестиционной деятельности</w:t>
      </w:r>
      <w:bookmarkEnd w:id="6"/>
      <w:r w:rsidRPr="009C5EE7">
        <w:rPr>
          <w:rFonts w:cs="Times New Roman"/>
          <w:szCs w:val="24"/>
          <w:highlight w:val="yellow"/>
        </w:rPr>
        <w:t>. Решению данной задачи могут способствовать следующие мероприятия.</w:t>
      </w:r>
    </w:p>
    <w:p w14:paraId="5C755C57" w14:textId="77777777" w:rsidR="00B8055A" w:rsidRPr="009C5EE7" w:rsidRDefault="00B8055A" w:rsidP="00B8055A">
      <w:pPr>
        <w:ind w:firstLine="708"/>
        <w:rPr>
          <w:rFonts w:cs="Times New Roman"/>
          <w:szCs w:val="24"/>
          <w:highlight w:val="yellow"/>
        </w:rPr>
      </w:pPr>
      <w:r w:rsidRPr="009C5EE7">
        <w:rPr>
          <w:rFonts w:cs="Times New Roman"/>
          <w:szCs w:val="24"/>
          <w:highlight w:val="yellow"/>
        </w:rPr>
        <w:t>Во-первых, развитие и постоянная актуализация базы нормативно-правовых актов регионального и муниципального уровня, регулирующих предпринимательскую и инвестиционную деятельность, на официальном сайте органов местного самоуправления Джидинского района.</w:t>
      </w:r>
    </w:p>
    <w:p w14:paraId="1D64537E" w14:textId="77777777" w:rsidR="00B8055A" w:rsidRPr="009C5EE7" w:rsidRDefault="00B8055A" w:rsidP="00B8055A">
      <w:pPr>
        <w:ind w:firstLine="708"/>
        <w:rPr>
          <w:rFonts w:cs="Times New Roman"/>
          <w:szCs w:val="24"/>
          <w:highlight w:val="yellow"/>
        </w:rPr>
      </w:pPr>
      <w:r w:rsidRPr="009C5EE7">
        <w:rPr>
          <w:rFonts w:cs="Times New Roman"/>
          <w:szCs w:val="24"/>
          <w:highlight w:val="yellow"/>
        </w:rPr>
        <w:t>Во-вторых, расширение перечня представляемых на базе МФЦ муниципальных услуг, связанных с предпринимательской и инвестиционной деятельностью.</w:t>
      </w:r>
    </w:p>
    <w:p w14:paraId="2CE3D31B" w14:textId="77777777" w:rsidR="00B8055A" w:rsidRPr="009C5EE7" w:rsidRDefault="00B8055A" w:rsidP="00B8055A">
      <w:pPr>
        <w:ind w:firstLine="708"/>
        <w:rPr>
          <w:rFonts w:cs="Times New Roman"/>
          <w:szCs w:val="24"/>
          <w:highlight w:val="yellow"/>
        </w:rPr>
      </w:pPr>
      <w:r w:rsidRPr="009C5EE7">
        <w:rPr>
          <w:rFonts w:cs="Times New Roman"/>
          <w:szCs w:val="24"/>
          <w:highlight w:val="yellow"/>
        </w:rPr>
        <w:t>В-третьих, актуализация данных и повышение информативности подраздела, посвященного инвестиционной и предпринимательской деятельности, на официальном сайте органов местного самоуправления округа.</w:t>
      </w:r>
    </w:p>
    <w:p w14:paraId="3B266D7A" w14:textId="77777777" w:rsidR="00B8055A" w:rsidRPr="009C5EE7" w:rsidRDefault="00B8055A" w:rsidP="00B8055A">
      <w:pPr>
        <w:ind w:firstLine="708"/>
        <w:rPr>
          <w:rFonts w:cs="Times New Roman"/>
          <w:szCs w:val="24"/>
          <w:highlight w:val="yellow"/>
        </w:rPr>
      </w:pPr>
      <w:r w:rsidRPr="009C5EE7">
        <w:rPr>
          <w:rFonts w:cs="Times New Roman"/>
          <w:szCs w:val="24"/>
          <w:highlight w:val="yellow"/>
        </w:rPr>
        <w:t>В-четвертых, увеличение количества инвестиционных площадок и объектов, доступных потенциальным инвесторам.</w:t>
      </w:r>
    </w:p>
    <w:p w14:paraId="4C42C3C7" w14:textId="77777777" w:rsidR="00B8055A" w:rsidRPr="009C5EE7" w:rsidRDefault="00B8055A" w:rsidP="00B8055A">
      <w:pPr>
        <w:ind w:firstLine="708"/>
        <w:rPr>
          <w:rFonts w:cs="Times New Roman"/>
          <w:szCs w:val="24"/>
          <w:highlight w:val="yellow"/>
        </w:rPr>
      </w:pPr>
      <w:r w:rsidRPr="009C5EE7">
        <w:rPr>
          <w:rFonts w:cs="Times New Roman"/>
          <w:szCs w:val="24"/>
          <w:highlight w:val="yellow"/>
        </w:rPr>
        <w:t>К числу традиционных направлений повышения эффективности деятельности Администрации Джидинского района, в части улучшения его инвестиционной привлекательности (хорошо себя зарекомендовавших и активно используемых большинством муниципальных образований региона) можно отнести:</w:t>
      </w:r>
    </w:p>
    <w:p w14:paraId="385D76B2" w14:textId="77777777" w:rsidR="00B8055A" w:rsidRPr="009C5EE7" w:rsidRDefault="00B8055A">
      <w:pPr>
        <w:pStyle w:val="a3"/>
        <w:numPr>
          <w:ilvl w:val="0"/>
          <w:numId w:val="89"/>
        </w:numPr>
        <w:tabs>
          <w:tab w:val="left" w:pos="993"/>
        </w:tabs>
        <w:ind w:left="0" w:firstLine="567"/>
        <w:rPr>
          <w:rFonts w:cs="Times New Roman"/>
          <w:szCs w:val="24"/>
          <w:highlight w:val="yellow"/>
        </w:rPr>
      </w:pPr>
      <w:r w:rsidRPr="009C5EE7">
        <w:rPr>
          <w:rFonts w:cs="Times New Roman"/>
          <w:szCs w:val="24"/>
          <w:highlight w:val="yellow"/>
        </w:rPr>
        <w:t>повышение эффективности использования успешных муниципальных практик, направленных на улучшение инвестиционного климата и развитие предпринимательства;</w:t>
      </w:r>
    </w:p>
    <w:p w14:paraId="749F567D" w14:textId="77777777" w:rsidR="00B8055A" w:rsidRPr="009C5EE7" w:rsidRDefault="00B8055A">
      <w:pPr>
        <w:pStyle w:val="a3"/>
        <w:numPr>
          <w:ilvl w:val="0"/>
          <w:numId w:val="89"/>
        </w:numPr>
        <w:tabs>
          <w:tab w:val="left" w:pos="993"/>
        </w:tabs>
        <w:ind w:left="0" w:firstLine="567"/>
        <w:rPr>
          <w:rFonts w:cs="Times New Roman"/>
          <w:szCs w:val="24"/>
          <w:highlight w:val="yellow"/>
        </w:rPr>
      </w:pPr>
      <w:r w:rsidRPr="009C5EE7">
        <w:rPr>
          <w:rFonts w:cs="Times New Roman"/>
          <w:szCs w:val="24"/>
          <w:highlight w:val="yellow"/>
        </w:rPr>
        <w:t>привлечение предприятий и организаций округа к участию в межмуниципальных, межрегиональных, международных мероприятиях, способствующих продвижению имиджа муниципального образования (выставки, ярмарки, конференции и т.п.);</w:t>
      </w:r>
    </w:p>
    <w:p w14:paraId="1FC5F2B9" w14:textId="77777777" w:rsidR="00B8055A" w:rsidRPr="009C5EE7" w:rsidRDefault="00B8055A">
      <w:pPr>
        <w:pStyle w:val="a3"/>
        <w:numPr>
          <w:ilvl w:val="0"/>
          <w:numId w:val="89"/>
        </w:numPr>
        <w:tabs>
          <w:tab w:val="left" w:pos="993"/>
        </w:tabs>
        <w:ind w:left="0" w:firstLine="567"/>
        <w:rPr>
          <w:rFonts w:cs="Times New Roman"/>
          <w:szCs w:val="24"/>
          <w:highlight w:val="yellow"/>
        </w:rPr>
      </w:pPr>
      <w:r w:rsidRPr="009C5EE7">
        <w:rPr>
          <w:rFonts w:cs="Times New Roman"/>
          <w:szCs w:val="24"/>
          <w:highlight w:val="yellow"/>
        </w:rPr>
        <w:t xml:space="preserve">подготовка и размещение информации о мероприятиях, направленных на развитие предпринимательской (инвестиционной) деятельности в Джидинском районе, в СМИ и </w:t>
      </w:r>
      <w:r w:rsidRPr="009C5EE7">
        <w:rPr>
          <w:rFonts w:cs="Times New Roman"/>
          <w:szCs w:val="24"/>
          <w:highlight w:val="yellow"/>
        </w:rPr>
        <w:lastRenderedPageBreak/>
        <w:t>информационно-телекоммуникационной сети «Интернет».</w:t>
      </w:r>
    </w:p>
    <w:p w14:paraId="07FD59AF" w14:textId="77777777" w:rsidR="007D0D6D" w:rsidRPr="009C5EE7" w:rsidRDefault="007D0D6D" w:rsidP="007D0D6D">
      <w:pPr>
        <w:ind w:firstLine="720"/>
        <w:rPr>
          <w:rFonts w:cs="Times New Roman"/>
          <w:color w:val="000000"/>
          <w:szCs w:val="24"/>
          <w:highlight w:val="yellow"/>
        </w:rPr>
      </w:pPr>
    </w:p>
    <w:p w14:paraId="1D664413" w14:textId="77777777" w:rsidR="00511404" w:rsidRPr="009C5EE7" w:rsidRDefault="00A04E4A">
      <w:pPr>
        <w:pStyle w:val="a3"/>
        <w:numPr>
          <w:ilvl w:val="1"/>
          <w:numId w:val="45"/>
        </w:numPr>
        <w:rPr>
          <w:rFonts w:cs="Times New Roman"/>
          <w:b/>
          <w:szCs w:val="24"/>
          <w:highlight w:val="yellow"/>
        </w:rPr>
      </w:pPr>
      <w:r w:rsidRPr="009C5EE7">
        <w:rPr>
          <w:rFonts w:cs="Times New Roman"/>
          <w:b/>
          <w:szCs w:val="24"/>
          <w:highlight w:val="yellow"/>
        </w:rPr>
        <w:t xml:space="preserve"> </w:t>
      </w:r>
      <w:r w:rsidR="004F77BE" w:rsidRPr="009C5EE7">
        <w:rPr>
          <w:rFonts w:cs="Times New Roman"/>
          <w:b/>
          <w:szCs w:val="24"/>
          <w:highlight w:val="yellow"/>
        </w:rPr>
        <w:t xml:space="preserve">Реализация ключевых инвестиционных проектов-драйверов роста </w:t>
      </w:r>
      <w:r w:rsidR="00511404" w:rsidRPr="009C5EE7">
        <w:rPr>
          <w:rFonts w:cs="Times New Roman"/>
          <w:b/>
          <w:szCs w:val="24"/>
          <w:highlight w:val="yellow"/>
        </w:rPr>
        <w:t>до 2030 года</w:t>
      </w:r>
    </w:p>
    <w:p w14:paraId="774E5AE6"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В настоящее время на территории МО «Джидинский район» реализу</w:t>
      </w:r>
      <w:r w:rsidR="00D833B0" w:rsidRPr="009C5EE7">
        <w:rPr>
          <w:rFonts w:cs="Times New Roman"/>
          <w:szCs w:val="24"/>
          <w:highlight w:val="yellow"/>
        </w:rPr>
        <w:t>ю</w:t>
      </w:r>
      <w:r w:rsidRPr="009C5EE7">
        <w:rPr>
          <w:rFonts w:cs="Times New Roman"/>
          <w:szCs w:val="24"/>
          <w:highlight w:val="yellow"/>
        </w:rPr>
        <w:t>тся и планиру</w:t>
      </w:r>
      <w:r w:rsidR="00D833B0" w:rsidRPr="009C5EE7">
        <w:rPr>
          <w:rFonts w:cs="Times New Roman"/>
          <w:szCs w:val="24"/>
          <w:highlight w:val="yellow"/>
        </w:rPr>
        <w:t>ю</w:t>
      </w:r>
      <w:r w:rsidRPr="009C5EE7">
        <w:rPr>
          <w:rFonts w:cs="Times New Roman"/>
          <w:szCs w:val="24"/>
          <w:highlight w:val="yellow"/>
        </w:rPr>
        <w:t>тся к реализации 5 инвестиционных проект</w:t>
      </w:r>
      <w:r w:rsidR="00A04E4A" w:rsidRPr="009C5EE7">
        <w:rPr>
          <w:rFonts w:cs="Times New Roman"/>
          <w:szCs w:val="24"/>
          <w:highlight w:val="yellow"/>
        </w:rPr>
        <w:t>ов</w:t>
      </w:r>
      <w:r w:rsidRPr="009C5EE7">
        <w:rPr>
          <w:rFonts w:cs="Times New Roman"/>
          <w:szCs w:val="24"/>
          <w:highlight w:val="yellow"/>
        </w:rPr>
        <w:t xml:space="preserve"> и 1 инвестиционная площадка.</w:t>
      </w:r>
    </w:p>
    <w:p w14:paraId="14022D22" w14:textId="77777777" w:rsidR="004F77BE" w:rsidRPr="009C5EE7" w:rsidRDefault="004F77BE">
      <w:pPr>
        <w:pStyle w:val="a3"/>
        <w:widowControl/>
        <w:numPr>
          <w:ilvl w:val="0"/>
          <w:numId w:val="86"/>
        </w:numPr>
        <w:tabs>
          <w:tab w:val="left" w:pos="993"/>
        </w:tabs>
        <w:ind w:left="0" w:firstLine="708"/>
        <w:rPr>
          <w:rFonts w:cs="Times New Roman"/>
          <w:szCs w:val="24"/>
          <w:highlight w:val="yellow"/>
        </w:rPr>
      </w:pPr>
      <w:r w:rsidRPr="009C5EE7">
        <w:rPr>
          <w:rFonts w:cs="Times New Roman"/>
          <w:b/>
          <w:bCs/>
          <w:szCs w:val="24"/>
          <w:highlight w:val="yellow"/>
        </w:rPr>
        <w:t>«Организация агропромышленного комплекса по промышленному откорму молодняка крупного рогатого скота»</w:t>
      </w:r>
      <w:r w:rsidR="00D833B0" w:rsidRPr="009C5EE7">
        <w:rPr>
          <w:rFonts w:cs="Times New Roman"/>
          <w:b/>
          <w:bCs/>
          <w:szCs w:val="24"/>
          <w:highlight w:val="yellow"/>
        </w:rPr>
        <w:t xml:space="preserve"> (</w:t>
      </w:r>
      <w:r w:rsidRPr="009C5EE7">
        <w:rPr>
          <w:rFonts w:cs="Times New Roman"/>
          <w:szCs w:val="24"/>
          <w:highlight w:val="yellow"/>
        </w:rPr>
        <w:t>Инициатор: ООО «Наследие»</w:t>
      </w:r>
      <w:r w:rsidR="00D833B0" w:rsidRPr="009C5EE7">
        <w:rPr>
          <w:rFonts w:cs="Times New Roman"/>
          <w:szCs w:val="24"/>
          <w:highlight w:val="yellow"/>
        </w:rPr>
        <w:t>)</w:t>
      </w:r>
      <w:r w:rsidRPr="009C5EE7">
        <w:rPr>
          <w:rFonts w:cs="Times New Roman"/>
          <w:szCs w:val="24"/>
          <w:highlight w:val="yellow"/>
        </w:rPr>
        <w:t xml:space="preserve"> </w:t>
      </w:r>
    </w:p>
    <w:p w14:paraId="328A2354"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 xml:space="preserve">Суть проекта: ввод в оборот 6500 га с/х земель, поэтапное выращивание 5000 КРС, производство говядины, продуктов его переработки, производство семян зерновых культур, кормопроизводство, выращивание и реализация быков - производителей. </w:t>
      </w:r>
    </w:p>
    <w:p w14:paraId="787A2D45"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Сроки реализации: 2023 – 2040 гг.</w:t>
      </w:r>
      <w:r w:rsidR="00D833B0" w:rsidRPr="009C5EE7">
        <w:rPr>
          <w:rFonts w:cs="Times New Roman"/>
          <w:szCs w:val="24"/>
          <w:highlight w:val="yellow"/>
        </w:rPr>
        <w:t xml:space="preserve"> </w:t>
      </w:r>
      <w:r w:rsidRPr="009C5EE7">
        <w:rPr>
          <w:rFonts w:cs="Times New Roman"/>
          <w:szCs w:val="24"/>
          <w:highlight w:val="yellow"/>
        </w:rPr>
        <w:t>Объем инвестиций: 524 млн. руб.</w:t>
      </w:r>
      <w:r w:rsidR="00D833B0" w:rsidRPr="009C5EE7">
        <w:rPr>
          <w:rFonts w:cs="Times New Roman"/>
          <w:szCs w:val="24"/>
          <w:highlight w:val="yellow"/>
        </w:rPr>
        <w:t xml:space="preserve">, будет создано 55 новых </w:t>
      </w:r>
      <w:r w:rsidRPr="009C5EE7">
        <w:rPr>
          <w:rFonts w:cs="Times New Roman"/>
          <w:szCs w:val="24"/>
          <w:highlight w:val="yellow"/>
        </w:rPr>
        <w:t>рабочих мест</w:t>
      </w:r>
      <w:r w:rsidR="00D833B0" w:rsidRPr="009C5EE7">
        <w:rPr>
          <w:rFonts w:cs="Times New Roman"/>
          <w:szCs w:val="24"/>
          <w:highlight w:val="yellow"/>
        </w:rPr>
        <w:t>.</w:t>
      </w:r>
      <w:r w:rsidRPr="009C5EE7">
        <w:rPr>
          <w:rFonts w:cs="Times New Roman"/>
          <w:szCs w:val="24"/>
          <w:highlight w:val="yellow"/>
        </w:rPr>
        <w:t xml:space="preserve"> </w:t>
      </w:r>
    </w:p>
    <w:p w14:paraId="0227B585"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w:t>
      </w:r>
      <w:r w:rsidRPr="009C5EE7">
        <w:rPr>
          <w:rFonts w:cs="Times New Roman"/>
          <w:szCs w:val="24"/>
          <w:highlight w:val="yellow"/>
        </w:rPr>
        <w:tab/>
        <w:t>Объем налоговых платежей 295 млн. рублей за период реализации.</w:t>
      </w:r>
    </w:p>
    <w:p w14:paraId="486B4FC3"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 xml:space="preserve">Мощность: </w:t>
      </w:r>
    </w:p>
    <w:p w14:paraId="57DFB845"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w:t>
      </w:r>
      <w:r w:rsidRPr="009C5EE7">
        <w:rPr>
          <w:rFonts w:cs="Times New Roman"/>
          <w:szCs w:val="24"/>
          <w:highlight w:val="yellow"/>
        </w:rPr>
        <w:tab/>
        <w:t>Поголовье 5 000 голов КРС;</w:t>
      </w:r>
    </w:p>
    <w:p w14:paraId="3CAD0409"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w:t>
      </w:r>
      <w:r w:rsidRPr="009C5EE7">
        <w:rPr>
          <w:rFonts w:cs="Times New Roman"/>
          <w:szCs w:val="24"/>
          <w:highlight w:val="yellow"/>
        </w:rPr>
        <w:tab/>
        <w:t>Производство 1 061 тонн говядины в год;</w:t>
      </w:r>
    </w:p>
    <w:p w14:paraId="5480A65C"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w:t>
      </w:r>
      <w:r w:rsidRPr="009C5EE7">
        <w:rPr>
          <w:rFonts w:cs="Times New Roman"/>
          <w:szCs w:val="24"/>
          <w:highlight w:val="yellow"/>
        </w:rPr>
        <w:tab/>
        <w:t>Валовый сбор зерновых 8 000 тонн в год;</w:t>
      </w:r>
    </w:p>
    <w:p w14:paraId="667AF023" w14:textId="77777777" w:rsidR="004F77BE" w:rsidRPr="009C5EE7" w:rsidRDefault="004F77BE">
      <w:pPr>
        <w:pStyle w:val="a3"/>
        <w:numPr>
          <w:ilvl w:val="0"/>
          <w:numId w:val="86"/>
        </w:numPr>
        <w:tabs>
          <w:tab w:val="left" w:pos="851"/>
        </w:tabs>
        <w:ind w:left="0" w:firstLine="709"/>
        <w:rPr>
          <w:rFonts w:cs="Times New Roman"/>
          <w:szCs w:val="24"/>
          <w:highlight w:val="yellow"/>
        </w:rPr>
      </w:pPr>
      <w:r w:rsidRPr="009C5EE7">
        <w:rPr>
          <w:rFonts w:cs="Times New Roman"/>
          <w:b/>
          <w:bCs/>
          <w:szCs w:val="24"/>
          <w:highlight w:val="yellow"/>
        </w:rPr>
        <w:t>«Развитие мясного скотоводства в целях обеспечения бесперебойными поставками сырья убойных пунктов»</w:t>
      </w:r>
      <w:r w:rsidR="00D833B0" w:rsidRPr="009C5EE7">
        <w:rPr>
          <w:rFonts w:cs="Times New Roman"/>
          <w:b/>
          <w:bCs/>
          <w:szCs w:val="24"/>
          <w:highlight w:val="yellow"/>
        </w:rPr>
        <w:t xml:space="preserve"> (</w:t>
      </w:r>
      <w:r w:rsidRPr="009C5EE7">
        <w:rPr>
          <w:rFonts w:cs="Times New Roman"/>
          <w:szCs w:val="24"/>
          <w:highlight w:val="yellow"/>
        </w:rPr>
        <w:t>Инвестор: ООО «Джидинское»</w:t>
      </w:r>
      <w:r w:rsidR="00D833B0" w:rsidRPr="009C5EE7">
        <w:rPr>
          <w:rFonts w:cs="Times New Roman"/>
          <w:szCs w:val="24"/>
          <w:highlight w:val="yellow"/>
        </w:rPr>
        <w:t>)</w:t>
      </w:r>
      <w:r w:rsidRPr="009C5EE7">
        <w:rPr>
          <w:rFonts w:cs="Times New Roman"/>
          <w:szCs w:val="24"/>
          <w:highlight w:val="yellow"/>
        </w:rPr>
        <w:t xml:space="preserve">. </w:t>
      </w:r>
    </w:p>
    <w:p w14:paraId="155B4AF4"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Проект предусматривает комплексное решение вопросов организации производства мяса путем создания в с. Гэгэтуй Джидинского района современной откормочной площадки стойлового привязного содержания для КРС вместимостью до 800 голов. ООО «Основа» планирует закупать молодняк КРС (6-7 мес.) у населения Джидинского района для дальнейшего откорма и доращивания, с целью последующей поставки на убойный пункт.</w:t>
      </w:r>
    </w:p>
    <w:p w14:paraId="6A573D1E" w14:textId="77777777" w:rsidR="00D833B0" w:rsidRPr="009C5EE7" w:rsidRDefault="00D833B0" w:rsidP="00D833B0">
      <w:pPr>
        <w:ind w:firstLine="708"/>
        <w:rPr>
          <w:rFonts w:cs="Times New Roman"/>
          <w:szCs w:val="24"/>
          <w:highlight w:val="yellow"/>
        </w:rPr>
      </w:pPr>
      <w:r w:rsidRPr="009C5EE7">
        <w:rPr>
          <w:rFonts w:cs="Times New Roman"/>
          <w:szCs w:val="24"/>
          <w:highlight w:val="yellow"/>
        </w:rPr>
        <w:t>Срок реализации: 2020 - 2028 годы. Планируемый объем инвестиций: 30 млн. руб., будет создано 7 новых рабочих мест.</w:t>
      </w:r>
    </w:p>
    <w:p w14:paraId="2FD096DE" w14:textId="77777777" w:rsidR="004F77BE" w:rsidRPr="009C5EE7" w:rsidRDefault="004F77BE">
      <w:pPr>
        <w:pStyle w:val="a3"/>
        <w:numPr>
          <w:ilvl w:val="0"/>
          <w:numId w:val="86"/>
        </w:numPr>
        <w:tabs>
          <w:tab w:val="left" w:pos="1276"/>
        </w:tabs>
        <w:ind w:left="0" w:firstLine="708"/>
        <w:rPr>
          <w:rFonts w:cs="Times New Roman"/>
          <w:szCs w:val="24"/>
          <w:highlight w:val="yellow"/>
        </w:rPr>
      </w:pPr>
      <w:r w:rsidRPr="009C5EE7">
        <w:rPr>
          <w:rFonts w:cs="Times New Roman"/>
          <w:b/>
          <w:bCs/>
          <w:szCs w:val="24"/>
          <w:highlight w:val="yellow"/>
        </w:rPr>
        <w:t>«Системный подход в организации потребительской кооперации сельских товаропроизводителей Джидинского района в области переработки молока с помощью модульного молочного завода ММЗ-2000»</w:t>
      </w:r>
      <w:r w:rsidR="00D833B0" w:rsidRPr="009C5EE7">
        <w:rPr>
          <w:rFonts w:cs="Times New Roman"/>
          <w:b/>
          <w:bCs/>
          <w:szCs w:val="24"/>
          <w:highlight w:val="yellow"/>
        </w:rPr>
        <w:t xml:space="preserve"> (</w:t>
      </w:r>
      <w:r w:rsidRPr="009C5EE7">
        <w:rPr>
          <w:rFonts w:cs="Times New Roman"/>
          <w:szCs w:val="24"/>
          <w:highlight w:val="yellow"/>
        </w:rPr>
        <w:t>Инициатор -</w:t>
      </w:r>
      <w:r w:rsidRPr="009C5EE7">
        <w:rPr>
          <w:rFonts w:cs="Times New Roman"/>
          <w:b/>
          <w:bCs/>
          <w:szCs w:val="24"/>
          <w:highlight w:val="yellow"/>
        </w:rPr>
        <w:t xml:space="preserve"> </w:t>
      </w:r>
      <w:r w:rsidRPr="009C5EE7">
        <w:rPr>
          <w:rFonts w:cs="Times New Roman"/>
          <w:szCs w:val="24"/>
          <w:highlight w:val="yellow"/>
        </w:rPr>
        <w:t>СПоК «ДжидаАгро»</w:t>
      </w:r>
      <w:r w:rsidR="00D833B0" w:rsidRPr="009C5EE7">
        <w:rPr>
          <w:rFonts w:cs="Times New Roman"/>
          <w:szCs w:val="24"/>
          <w:highlight w:val="yellow"/>
        </w:rPr>
        <w:t>).</w:t>
      </w:r>
      <w:r w:rsidRPr="009C5EE7">
        <w:rPr>
          <w:rFonts w:cs="Times New Roman"/>
          <w:szCs w:val="24"/>
          <w:highlight w:val="yellow"/>
        </w:rPr>
        <w:t xml:space="preserve"> </w:t>
      </w:r>
    </w:p>
    <w:p w14:paraId="70389CDC" w14:textId="77777777" w:rsidR="004F77BE" w:rsidRPr="009C5EE7" w:rsidRDefault="004F77BE" w:rsidP="004F77BE">
      <w:pPr>
        <w:ind w:firstLine="567"/>
        <w:contextualSpacing/>
        <w:rPr>
          <w:rFonts w:cs="Times New Roman"/>
          <w:szCs w:val="24"/>
          <w:highlight w:val="yellow"/>
        </w:rPr>
      </w:pPr>
      <w:r w:rsidRPr="009C5EE7">
        <w:rPr>
          <w:rFonts w:cs="Times New Roman"/>
          <w:szCs w:val="24"/>
          <w:highlight w:val="yellow"/>
        </w:rPr>
        <w:t>Модульный молочный завод ММЗ-2000 предназначен для приемки, очистки, переработки 2000 кг молока в сутки с получением следующих продуктов (2 приёмки):</w:t>
      </w:r>
    </w:p>
    <w:p w14:paraId="46E6986F" w14:textId="77777777" w:rsidR="004F77BE" w:rsidRPr="009C5EE7" w:rsidRDefault="004F77BE" w:rsidP="004F77BE">
      <w:pPr>
        <w:ind w:firstLine="567"/>
        <w:contextualSpacing/>
        <w:rPr>
          <w:rFonts w:cs="Times New Roman"/>
          <w:szCs w:val="24"/>
          <w:highlight w:val="yellow"/>
        </w:rPr>
      </w:pPr>
      <w:r w:rsidRPr="009C5EE7">
        <w:rPr>
          <w:rFonts w:cs="Times New Roman"/>
          <w:szCs w:val="24"/>
          <w:highlight w:val="yellow"/>
        </w:rPr>
        <w:t xml:space="preserve"> - Пастеризованное молоко, фасованные ПЭТ-бутылки;</w:t>
      </w:r>
    </w:p>
    <w:p w14:paraId="1772C58D" w14:textId="77777777" w:rsidR="004F77BE" w:rsidRPr="009C5EE7" w:rsidRDefault="004F77BE" w:rsidP="004F77BE">
      <w:pPr>
        <w:ind w:firstLine="567"/>
        <w:contextualSpacing/>
        <w:rPr>
          <w:rFonts w:cs="Times New Roman"/>
          <w:szCs w:val="24"/>
          <w:highlight w:val="yellow"/>
        </w:rPr>
      </w:pPr>
      <w:r w:rsidRPr="009C5EE7">
        <w:rPr>
          <w:rFonts w:cs="Times New Roman"/>
          <w:szCs w:val="24"/>
          <w:highlight w:val="yellow"/>
        </w:rPr>
        <w:t>- Сметана, фасованная в пластиковые стаканы;</w:t>
      </w:r>
    </w:p>
    <w:p w14:paraId="291162EE" w14:textId="77777777" w:rsidR="004F77BE" w:rsidRPr="009C5EE7" w:rsidRDefault="004F77BE" w:rsidP="004F77BE">
      <w:pPr>
        <w:ind w:firstLine="567"/>
        <w:contextualSpacing/>
        <w:rPr>
          <w:rFonts w:cs="Times New Roman"/>
          <w:szCs w:val="24"/>
          <w:highlight w:val="yellow"/>
        </w:rPr>
      </w:pPr>
      <w:r w:rsidRPr="009C5EE7">
        <w:rPr>
          <w:rFonts w:cs="Times New Roman"/>
          <w:szCs w:val="24"/>
          <w:highlight w:val="yellow"/>
        </w:rPr>
        <w:t xml:space="preserve">- Творог, весовой. </w:t>
      </w:r>
    </w:p>
    <w:p w14:paraId="1B0CFA7D" w14:textId="77777777" w:rsidR="004F77BE" w:rsidRPr="009C5EE7" w:rsidRDefault="004F77BE" w:rsidP="004F77BE">
      <w:pPr>
        <w:ind w:firstLine="567"/>
        <w:contextualSpacing/>
        <w:rPr>
          <w:rFonts w:cs="Times New Roman"/>
          <w:szCs w:val="24"/>
          <w:highlight w:val="yellow"/>
        </w:rPr>
      </w:pPr>
      <w:r w:rsidRPr="009C5EE7">
        <w:rPr>
          <w:rFonts w:cs="Times New Roman"/>
          <w:szCs w:val="24"/>
          <w:highlight w:val="yellow"/>
        </w:rPr>
        <w:t>Сырьевой базой для СПоК «ДжидаАгро» является СПК «Баян».</w:t>
      </w:r>
    </w:p>
    <w:p w14:paraId="5BF23F76" w14:textId="77777777" w:rsidR="00D833B0" w:rsidRPr="009C5EE7" w:rsidRDefault="00D833B0" w:rsidP="00D833B0">
      <w:pPr>
        <w:spacing w:line="240" w:lineRule="auto"/>
        <w:rPr>
          <w:rFonts w:eastAsia="Times New Roman" w:cs="Times New Roman"/>
          <w:color w:val="222222"/>
          <w:sz w:val="25"/>
          <w:szCs w:val="25"/>
          <w:highlight w:val="yellow"/>
          <w:lang w:eastAsia="zh-CN"/>
        </w:rPr>
      </w:pPr>
      <w:r w:rsidRPr="009C5EE7">
        <w:rPr>
          <w:rFonts w:eastAsia="Times New Roman" w:cs="Times New Roman"/>
          <w:color w:val="222222"/>
          <w:sz w:val="25"/>
          <w:szCs w:val="25"/>
          <w:highlight w:val="yellow"/>
          <w:lang w:eastAsia="zh-CN"/>
        </w:rPr>
        <w:t xml:space="preserve">Запланированный объём инвестиций – </w:t>
      </w:r>
      <w:r w:rsidR="00511404" w:rsidRPr="009C5EE7">
        <w:rPr>
          <w:rFonts w:eastAsia="Times New Roman" w:cs="Times New Roman"/>
          <w:color w:val="222222"/>
          <w:sz w:val="25"/>
          <w:szCs w:val="25"/>
          <w:highlight w:val="yellow"/>
          <w:lang w:eastAsia="zh-CN"/>
        </w:rPr>
        <w:t>250 млн</w:t>
      </w:r>
      <w:r w:rsidRPr="009C5EE7">
        <w:rPr>
          <w:rFonts w:eastAsia="Times New Roman" w:cs="Times New Roman"/>
          <w:color w:val="222222"/>
          <w:sz w:val="25"/>
          <w:szCs w:val="25"/>
          <w:highlight w:val="yellow"/>
          <w:lang w:eastAsia="zh-CN"/>
        </w:rPr>
        <w:t xml:space="preserve">. руб., будет создано </w:t>
      </w:r>
      <w:r w:rsidR="00511404" w:rsidRPr="009C5EE7">
        <w:rPr>
          <w:rFonts w:eastAsia="Times New Roman" w:cs="Times New Roman"/>
          <w:color w:val="222222"/>
          <w:sz w:val="25"/>
          <w:szCs w:val="25"/>
          <w:highlight w:val="yellow"/>
          <w:lang w:eastAsia="zh-CN"/>
        </w:rPr>
        <w:t>12</w:t>
      </w:r>
      <w:r w:rsidRPr="009C5EE7">
        <w:rPr>
          <w:rFonts w:eastAsia="Times New Roman" w:cs="Times New Roman"/>
          <w:color w:val="222222"/>
          <w:sz w:val="25"/>
          <w:szCs w:val="25"/>
          <w:highlight w:val="yellow"/>
          <w:lang w:eastAsia="zh-CN"/>
        </w:rPr>
        <w:t xml:space="preserve"> новых рабочих мест.</w:t>
      </w:r>
    </w:p>
    <w:p w14:paraId="77797897" w14:textId="77777777" w:rsidR="004F77BE" w:rsidRPr="009C5EE7" w:rsidRDefault="004F77BE">
      <w:pPr>
        <w:pStyle w:val="a3"/>
        <w:numPr>
          <w:ilvl w:val="0"/>
          <w:numId w:val="86"/>
        </w:numPr>
        <w:tabs>
          <w:tab w:val="left" w:pos="1276"/>
        </w:tabs>
        <w:ind w:left="0" w:firstLine="708"/>
        <w:rPr>
          <w:rFonts w:cs="Times New Roman"/>
          <w:szCs w:val="24"/>
          <w:highlight w:val="yellow"/>
        </w:rPr>
      </w:pPr>
      <w:r w:rsidRPr="009C5EE7">
        <w:rPr>
          <w:rFonts w:cs="Times New Roman"/>
          <w:b/>
          <w:bCs/>
          <w:szCs w:val="24"/>
          <w:highlight w:val="yellow"/>
        </w:rPr>
        <w:lastRenderedPageBreak/>
        <w:t>«Организация сбора, убоя и переработки мяса из баранины и КРС в Джидинском районе»</w:t>
      </w:r>
      <w:r w:rsidR="00D833B0" w:rsidRPr="009C5EE7">
        <w:rPr>
          <w:rFonts w:cs="Times New Roman"/>
          <w:b/>
          <w:bCs/>
          <w:szCs w:val="24"/>
          <w:highlight w:val="yellow"/>
        </w:rPr>
        <w:t xml:space="preserve"> (</w:t>
      </w:r>
      <w:r w:rsidRPr="009C5EE7">
        <w:rPr>
          <w:rFonts w:cs="Times New Roman"/>
          <w:szCs w:val="24"/>
          <w:highlight w:val="yellow"/>
        </w:rPr>
        <w:t>Инициатор - СППК «Хамтаа»</w:t>
      </w:r>
      <w:r w:rsidR="00D833B0" w:rsidRPr="009C5EE7">
        <w:rPr>
          <w:rFonts w:cs="Times New Roman"/>
          <w:szCs w:val="24"/>
          <w:highlight w:val="yellow"/>
        </w:rPr>
        <w:t>)</w:t>
      </w:r>
      <w:r w:rsidRPr="009C5EE7">
        <w:rPr>
          <w:rFonts w:cs="Times New Roman"/>
          <w:szCs w:val="24"/>
          <w:highlight w:val="yellow"/>
        </w:rPr>
        <w:t>.</w:t>
      </w:r>
    </w:p>
    <w:p w14:paraId="0A143A2F"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 xml:space="preserve">В 2016 года открыли цех по убою мелкого рогатого скота производительностью от 10-20 голов овец в смену. </w:t>
      </w:r>
    </w:p>
    <w:p w14:paraId="4508E455"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В 3 квартале 2022 года СППК «Хамтаа» закупил оборудование для обработки шерсти на сумму 731 тыс. руб.</w:t>
      </w:r>
    </w:p>
    <w:p w14:paraId="012C60C2" w14:textId="77777777" w:rsidR="00D833B0" w:rsidRPr="009C5EE7" w:rsidRDefault="00D833B0" w:rsidP="00D833B0">
      <w:pPr>
        <w:spacing w:line="240" w:lineRule="auto"/>
        <w:rPr>
          <w:rFonts w:eastAsia="Times New Roman" w:cs="Times New Roman"/>
          <w:color w:val="222222"/>
          <w:sz w:val="25"/>
          <w:szCs w:val="25"/>
          <w:highlight w:val="yellow"/>
          <w:lang w:eastAsia="zh-CN"/>
        </w:rPr>
      </w:pPr>
      <w:r w:rsidRPr="009C5EE7">
        <w:rPr>
          <w:rFonts w:eastAsia="Times New Roman" w:cs="Times New Roman"/>
          <w:color w:val="222222"/>
          <w:sz w:val="25"/>
          <w:szCs w:val="25"/>
          <w:highlight w:val="yellow"/>
          <w:lang w:eastAsia="zh-CN"/>
        </w:rPr>
        <w:t xml:space="preserve">Запланированный объём инвестиций – </w:t>
      </w:r>
      <w:r w:rsidR="00511404" w:rsidRPr="009C5EE7">
        <w:rPr>
          <w:rFonts w:eastAsia="Times New Roman" w:cs="Times New Roman"/>
          <w:color w:val="222222"/>
          <w:sz w:val="25"/>
          <w:szCs w:val="25"/>
          <w:highlight w:val="yellow"/>
          <w:lang w:eastAsia="zh-CN"/>
        </w:rPr>
        <w:t>120 млн.</w:t>
      </w:r>
      <w:r w:rsidRPr="009C5EE7">
        <w:rPr>
          <w:rFonts w:eastAsia="Times New Roman" w:cs="Times New Roman"/>
          <w:color w:val="222222"/>
          <w:sz w:val="25"/>
          <w:szCs w:val="25"/>
          <w:highlight w:val="yellow"/>
          <w:lang w:eastAsia="zh-CN"/>
        </w:rPr>
        <w:t xml:space="preserve"> руб., будет создано </w:t>
      </w:r>
      <w:r w:rsidR="00511404" w:rsidRPr="009C5EE7">
        <w:rPr>
          <w:rFonts w:eastAsia="Times New Roman" w:cs="Times New Roman"/>
          <w:color w:val="222222"/>
          <w:sz w:val="25"/>
          <w:szCs w:val="25"/>
          <w:highlight w:val="yellow"/>
          <w:lang w:eastAsia="zh-CN"/>
        </w:rPr>
        <w:t>14</w:t>
      </w:r>
      <w:r w:rsidRPr="009C5EE7">
        <w:rPr>
          <w:rFonts w:eastAsia="Times New Roman" w:cs="Times New Roman"/>
          <w:color w:val="222222"/>
          <w:sz w:val="25"/>
          <w:szCs w:val="25"/>
          <w:highlight w:val="yellow"/>
          <w:lang w:eastAsia="zh-CN"/>
        </w:rPr>
        <w:t xml:space="preserve"> новых рабочих мест.</w:t>
      </w:r>
    </w:p>
    <w:p w14:paraId="1E8897B8" w14:textId="77777777" w:rsidR="004F77BE" w:rsidRPr="009C5EE7" w:rsidRDefault="004F77BE">
      <w:pPr>
        <w:pStyle w:val="a3"/>
        <w:numPr>
          <w:ilvl w:val="0"/>
          <w:numId w:val="86"/>
        </w:numPr>
        <w:ind w:left="0" w:firstLine="708"/>
        <w:rPr>
          <w:rFonts w:cs="Times New Roman"/>
          <w:szCs w:val="24"/>
          <w:highlight w:val="yellow"/>
        </w:rPr>
      </w:pPr>
      <w:r w:rsidRPr="009C5EE7">
        <w:rPr>
          <w:rFonts w:cs="Times New Roman"/>
          <w:b/>
          <w:bCs/>
          <w:szCs w:val="24"/>
          <w:highlight w:val="yellow"/>
        </w:rPr>
        <w:t>«Строительство угольного терминала в с. Джида Джидинского района Республики Бурятия»</w:t>
      </w:r>
      <w:r w:rsidR="00C705AC" w:rsidRPr="009C5EE7">
        <w:rPr>
          <w:rFonts w:cs="Times New Roman"/>
          <w:b/>
          <w:bCs/>
          <w:szCs w:val="24"/>
          <w:highlight w:val="yellow"/>
        </w:rPr>
        <w:t xml:space="preserve"> (</w:t>
      </w:r>
      <w:r w:rsidRPr="009C5EE7">
        <w:rPr>
          <w:rFonts w:cs="Times New Roman"/>
          <w:szCs w:val="24"/>
          <w:highlight w:val="yellow"/>
        </w:rPr>
        <w:t>Инвестор: ООО «ТЛТ-Желтура»</w:t>
      </w:r>
      <w:r w:rsidR="00C705AC" w:rsidRPr="009C5EE7">
        <w:rPr>
          <w:rFonts w:cs="Times New Roman"/>
          <w:szCs w:val="24"/>
          <w:highlight w:val="yellow"/>
        </w:rPr>
        <w:t>)</w:t>
      </w:r>
      <w:r w:rsidRPr="009C5EE7">
        <w:rPr>
          <w:rFonts w:cs="Times New Roman"/>
          <w:szCs w:val="24"/>
          <w:highlight w:val="yellow"/>
        </w:rPr>
        <w:t xml:space="preserve">. </w:t>
      </w:r>
    </w:p>
    <w:p w14:paraId="79312BE2"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Срок реализации: не определено.</w:t>
      </w:r>
    </w:p>
    <w:p w14:paraId="6E6D71BA"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Объем инвестиций: 400 млн. руб.</w:t>
      </w:r>
      <w:r w:rsidR="00C705AC" w:rsidRPr="009C5EE7">
        <w:rPr>
          <w:rFonts w:cs="Times New Roman"/>
          <w:szCs w:val="24"/>
          <w:highlight w:val="yellow"/>
        </w:rPr>
        <w:t xml:space="preserve">, будет создано 110 </w:t>
      </w:r>
      <w:r w:rsidRPr="009C5EE7">
        <w:rPr>
          <w:rFonts w:cs="Times New Roman"/>
          <w:szCs w:val="24"/>
          <w:highlight w:val="yellow"/>
        </w:rPr>
        <w:t>новых рабочих мест.</w:t>
      </w:r>
    </w:p>
    <w:p w14:paraId="77B0CF19" w14:textId="77777777" w:rsidR="004F77BE" w:rsidRPr="009C5EE7" w:rsidRDefault="004F77BE" w:rsidP="004F77BE">
      <w:pPr>
        <w:ind w:firstLine="708"/>
        <w:rPr>
          <w:rFonts w:cs="Times New Roman"/>
          <w:b/>
          <w:bCs/>
          <w:szCs w:val="24"/>
          <w:highlight w:val="yellow"/>
          <w:u w:val="single"/>
        </w:rPr>
      </w:pPr>
      <w:r w:rsidRPr="009C5EE7">
        <w:rPr>
          <w:rFonts w:cs="Times New Roman"/>
          <w:b/>
          <w:bCs/>
          <w:szCs w:val="24"/>
          <w:highlight w:val="yellow"/>
          <w:u w:val="single"/>
        </w:rPr>
        <w:t>Инвестиционные площадки:</w:t>
      </w:r>
    </w:p>
    <w:p w14:paraId="5505ECE3" w14:textId="77777777" w:rsidR="004F77BE" w:rsidRPr="009C5EE7" w:rsidRDefault="004F77BE" w:rsidP="004F77BE">
      <w:pPr>
        <w:ind w:firstLine="708"/>
        <w:rPr>
          <w:rFonts w:cs="Times New Roman"/>
          <w:b/>
          <w:bCs/>
          <w:szCs w:val="24"/>
          <w:highlight w:val="yellow"/>
        </w:rPr>
      </w:pPr>
      <w:r w:rsidRPr="009C5EE7">
        <w:rPr>
          <w:rFonts w:cs="Times New Roman"/>
          <w:b/>
          <w:bCs/>
          <w:szCs w:val="24"/>
          <w:highlight w:val="yellow"/>
        </w:rPr>
        <w:t>Инвестиционная площадка в МО СП «Дырестуйское»</w:t>
      </w:r>
    </w:p>
    <w:p w14:paraId="5F5DB594" w14:textId="77777777" w:rsidR="004F77BE" w:rsidRPr="009C5EE7" w:rsidRDefault="004F77BE">
      <w:pPr>
        <w:pStyle w:val="a3"/>
        <w:numPr>
          <w:ilvl w:val="0"/>
          <w:numId w:val="88"/>
        </w:numPr>
        <w:ind w:left="567"/>
        <w:rPr>
          <w:rFonts w:cs="Times New Roman"/>
          <w:b/>
          <w:bCs/>
          <w:szCs w:val="24"/>
          <w:highlight w:val="yellow"/>
        </w:rPr>
      </w:pPr>
      <w:r w:rsidRPr="009C5EE7">
        <w:rPr>
          <w:rFonts w:cs="Times New Roman"/>
          <w:b/>
          <w:bCs/>
          <w:szCs w:val="24"/>
          <w:highlight w:val="yellow"/>
        </w:rPr>
        <w:t>«Строительство Джидинской солнечной электростанции» Мощность - 50 МВт.</w:t>
      </w:r>
    </w:p>
    <w:p w14:paraId="290BC4EF"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Инвестор – ООО «Юнигрин Пауэр» (входит в группу компаний «Хэвэл»).</w:t>
      </w:r>
    </w:p>
    <w:p w14:paraId="438EDA51"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Планируемый объем инвестиций: 4,7 млрд. руб.</w:t>
      </w:r>
      <w:r w:rsidR="00C705AC" w:rsidRPr="009C5EE7">
        <w:rPr>
          <w:rFonts w:cs="Times New Roman"/>
          <w:szCs w:val="24"/>
          <w:highlight w:val="yellow"/>
        </w:rPr>
        <w:t xml:space="preserve">, будет создано 17 новых рабочих мест.  </w:t>
      </w:r>
      <w:r w:rsidRPr="009C5EE7">
        <w:rPr>
          <w:rFonts w:cs="Times New Roman"/>
          <w:szCs w:val="24"/>
          <w:highlight w:val="yellow"/>
        </w:rPr>
        <w:t>Ежегодные отчисления в бюджет составят от 123 до 170 млн. руб. Всего за период 2024-2032 – 1213,8 млн.</w:t>
      </w:r>
      <w:r w:rsidR="00C705AC" w:rsidRPr="009C5EE7">
        <w:rPr>
          <w:rFonts w:cs="Times New Roman"/>
          <w:szCs w:val="24"/>
          <w:highlight w:val="yellow"/>
        </w:rPr>
        <w:t xml:space="preserve"> </w:t>
      </w:r>
      <w:r w:rsidRPr="009C5EE7">
        <w:rPr>
          <w:rFonts w:cs="Times New Roman"/>
          <w:szCs w:val="24"/>
          <w:highlight w:val="yellow"/>
        </w:rPr>
        <w:t xml:space="preserve">руб. </w:t>
      </w:r>
    </w:p>
    <w:p w14:paraId="5A5A38EE" w14:textId="77777777" w:rsidR="004F77BE" w:rsidRPr="009C5EE7" w:rsidRDefault="004F77BE" w:rsidP="004F77BE">
      <w:pPr>
        <w:ind w:firstLine="708"/>
        <w:rPr>
          <w:rFonts w:cs="Times New Roman"/>
          <w:strike/>
          <w:szCs w:val="24"/>
          <w:highlight w:val="yellow"/>
        </w:rPr>
      </w:pPr>
      <w:r w:rsidRPr="009C5EE7">
        <w:rPr>
          <w:rFonts w:cs="Times New Roman"/>
          <w:szCs w:val="24"/>
          <w:highlight w:val="yellow"/>
        </w:rPr>
        <w:t xml:space="preserve">Для реализации проекта Администрацией МО «Джидинский район» предоставлен земельный участок площадью 129 га. </w:t>
      </w:r>
      <w:r w:rsidR="004031C9" w:rsidRPr="009C5EE7">
        <w:rPr>
          <w:rFonts w:cs="Times New Roman"/>
          <w:szCs w:val="24"/>
          <w:highlight w:val="yellow"/>
        </w:rPr>
        <w:t>П</w:t>
      </w:r>
      <w:r w:rsidRPr="009C5EE7">
        <w:rPr>
          <w:rFonts w:cs="Times New Roman"/>
          <w:szCs w:val="24"/>
          <w:highlight w:val="yellow"/>
        </w:rPr>
        <w:t>ров</w:t>
      </w:r>
      <w:r w:rsidR="004031C9" w:rsidRPr="009C5EE7">
        <w:rPr>
          <w:rFonts w:cs="Times New Roman"/>
          <w:szCs w:val="24"/>
          <w:highlight w:val="yellow"/>
        </w:rPr>
        <w:t>едены</w:t>
      </w:r>
      <w:r w:rsidRPr="009C5EE7">
        <w:rPr>
          <w:rFonts w:cs="Times New Roman"/>
          <w:szCs w:val="24"/>
          <w:highlight w:val="yellow"/>
        </w:rPr>
        <w:t xml:space="preserve"> работы по подготовке площадки к строительству, закупка и частичный монтаж оборудования</w:t>
      </w:r>
      <w:r w:rsidR="00511404" w:rsidRPr="009C5EE7">
        <w:rPr>
          <w:rFonts w:cs="Times New Roman"/>
          <w:szCs w:val="24"/>
          <w:highlight w:val="yellow"/>
        </w:rPr>
        <w:t>.</w:t>
      </w:r>
    </w:p>
    <w:p w14:paraId="5246E4B1" w14:textId="77777777" w:rsidR="00B8055A" w:rsidRPr="009C5EE7" w:rsidRDefault="00B8055A" w:rsidP="00B8055A">
      <w:pPr>
        <w:pStyle w:val="a3"/>
        <w:shd w:val="clear" w:color="auto" w:fill="FFFFFF"/>
        <w:ind w:left="0" w:firstLine="851"/>
        <w:rPr>
          <w:rFonts w:cs="Times New Roman"/>
          <w:szCs w:val="24"/>
          <w:highlight w:val="yellow"/>
        </w:rPr>
      </w:pPr>
      <w:r w:rsidRPr="009C5EE7">
        <w:rPr>
          <w:rFonts w:cs="Times New Roman"/>
          <w:szCs w:val="24"/>
          <w:highlight w:val="yellow"/>
        </w:rPr>
        <w:t>Кроме того, на территории Джидинского района сформировано 8 инвестиционных площадок по созданию предприятий для производства сельскохозяйственной продукции на территории Джидинского района общей площадью 5 019,70 га, на которых планируется реализации 6 инвестиционных проектов (рис. 1):</w:t>
      </w:r>
    </w:p>
    <w:p w14:paraId="04C0392A" w14:textId="77777777" w:rsidR="00B8055A" w:rsidRPr="009C5EE7" w:rsidRDefault="00B8055A">
      <w:pPr>
        <w:pStyle w:val="a3"/>
        <w:numPr>
          <w:ilvl w:val="4"/>
          <w:numId w:val="73"/>
        </w:numPr>
        <w:shd w:val="clear" w:color="auto" w:fill="FFFFFF"/>
        <w:tabs>
          <w:tab w:val="left" w:pos="993"/>
        </w:tabs>
        <w:ind w:left="0" w:firstLine="709"/>
        <w:jc w:val="left"/>
        <w:rPr>
          <w:rFonts w:cs="Times New Roman"/>
          <w:szCs w:val="24"/>
          <w:highlight w:val="yellow"/>
        </w:rPr>
      </w:pPr>
      <w:r w:rsidRPr="009C5EE7">
        <w:rPr>
          <w:rFonts w:cs="Times New Roman"/>
          <w:szCs w:val="24"/>
          <w:highlight w:val="yellow"/>
        </w:rPr>
        <w:t>Растениеводство – 1 397,6 га</w:t>
      </w:r>
    </w:p>
    <w:p w14:paraId="5D5DB215" w14:textId="77777777" w:rsidR="00B8055A" w:rsidRPr="009C5EE7" w:rsidRDefault="00B8055A">
      <w:pPr>
        <w:pStyle w:val="a3"/>
        <w:numPr>
          <w:ilvl w:val="4"/>
          <w:numId w:val="73"/>
        </w:numPr>
        <w:shd w:val="clear" w:color="auto" w:fill="FFFFFF"/>
        <w:tabs>
          <w:tab w:val="left" w:pos="993"/>
        </w:tabs>
        <w:ind w:left="0" w:firstLine="709"/>
        <w:jc w:val="left"/>
        <w:rPr>
          <w:rFonts w:cs="Times New Roman"/>
          <w:szCs w:val="24"/>
          <w:highlight w:val="yellow"/>
        </w:rPr>
      </w:pPr>
      <w:r w:rsidRPr="009C5EE7">
        <w:rPr>
          <w:rFonts w:cs="Times New Roman"/>
          <w:szCs w:val="24"/>
          <w:highlight w:val="yellow"/>
        </w:rPr>
        <w:t>Семейная МТФ – 1 175 га</w:t>
      </w:r>
    </w:p>
    <w:p w14:paraId="6E85C7D0" w14:textId="77777777" w:rsidR="00B8055A" w:rsidRPr="009C5EE7" w:rsidRDefault="00B8055A">
      <w:pPr>
        <w:pStyle w:val="a3"/>
        <w:numPr>
          <w:ilvl w:val="4"/>
          <w:numId w:val="73"/>
        </w:numPr>
        <w:shd w:val="clear" w:color="auto" w:fill="FFFFFF"/>
        <w:tabs>
          <w:tab w:val="left" w:pos="993"/>
        </w:tabs>
        <w:ind w:left="0" w:firstLine="709"/>
        <w:jc w:val="left"/>
        <w:rPr>
          <w:rFonts w:cs="Times New Roman"/>
          <w:szCs w:val="24"/>
          <w:highlight w:val="yellow"/>
        </w:rPr>
      </w:pPr>
      <w:r w:rsidRPr="009C5EE7">
        <w:rPr>
          <w:rFonts w:cs="Times New Roman"/>
          <w:szCs w:val="24"/>
          <w:highlight w:val="yellow"/>
        </w:rPr>
        <w:t>Откормочная площадка – 981 га</w:t>
      </w:r>
    </w:p>
    <w:p w14:paraId="1D4F5DE4" w14:textId="77777777" w:rsidR="00B8055A" w:rsidRPr="009C5EE7" w:rsidRDefault="00B8055A">
      <w:pPr>
        <w:pStyle w:val="a3"/>
        <w:numPr>
          <w:ilvl w:val="4"/>
          <w:numId w:val="73"/>
        </w:numPr>
        <w:shd w:val="clear" w:color="auto" w:fill="FFFFFF"/>
        <w:tabs>
          <w:tab w:val="left" w:pos="993"/>
        </w:tabs>
        <w:ind w:left="0" w:firstLine="709"/>
        <w:jc w:val="left"/>
        <w:rPr>
          <w:rFonts w:cs="Times New Roman"/>
          <w:szCs w:val="24"/>
          <w:highlight w:val="yellow"/>
        </w:rPr>
      </w:pPr>
      <w:r w:rsidRPr="009C5EE7">
        <w:rPr>
          <w:rFonts w:cs="Times New Roman"/>
          <w:szCs w:val="24"/>
          <w:highlight w:val="yellow"/>
        </w:rPr>
        <w:t>Откормочная площадка – 696 га</w:t>
      </w:r>
    </w:p>
    <w:p w14:paraId="08D1B9E4" w14:textId="77777777" w:rsidR="00B8055A" w:rsidRPr="009C5EE7" w:rsidRDefault="00B8055A">
      <w:pPr>
        <w:pStyle w:val="a3"/>
        <w:numPr>
          <w:ilvl w:val="4"/>
          <w:numId w:val="73"/>
        </w:numPr>
        <w:shd w:val="clear" w:color="auto" w:fill="FFFFFF"/>
        <w:tabs>
          <w:tab w:val="left" w:pos="993"/>
        </w:tabs>
        <w:ind w:left="0" w:firstLine="709"/>
        <w:jc w:val="left"/>
        <w:rPr>
          <w:rFonts w:cs="Times New Roman"/>
          <w:szCs w:val="24"/>
          <w:highlight w:val="yellow"/>
        </w:rPr>
      </w:pPr>
      <w:r w:rsidRPr="009C5EE7">
        <w:rPr>
          <w:rFonts w:cs="Times New Roman"/>
          <w:szCs w:val="24"/>
          <w:highlight w:val="yellow"/>
        </w:rPr>
        <w:t>Развитие КФХ, ЛПХ – 560 га</w:t>
      </w:r>
    </w:p>
    <w:p w14:paraId="70D50CEF" w14:textId="77777777" w:rsidR="00B8055A" w:rsidRPr="009C5EE7" w:rsidRDefault="00B8055A">
      <w:pPr>
        <w:pStyle w:val="a3"/>
        <w:numPr>
          <w:ilvl w:val="4"/>
          <w:numId w:val="73"/>
        </w:numPr>
        <w:shd w:val="clear" w:color="auto" w:fill="FFFFFF"/>
        <w:tabs>
          <w:tab w:val="left" w:pos="993"/>
        </w:tabs>
        <w:ind w:left="0" w:firstLine="709"/>
        <w:jc w:val="left"/>
        <w:rPr>
          <w:rFonts w:cs="Times New Roman"/>
          <w:szCs w:val="24"/>
          <w:highlight w:val="yellow"/>
        </w:rPr>
      </w:pPr>
      <w:r w:rsidRPr="009C5EE7">
        <w:rPr>
          <w:rFonts w:cs="Times New Roman"/>
          <w:szCs w:val="24"/>
          <w:highlight w:val="yellow"/>
        </w:rPr>
        <w:t>Овощеводство и картофелеводство – 211 га.</w:t>
      </w:r>
    </w:p>
    <w:p w14:paraId="385E1400" w14:textId="77777777" w:rsidR="00B8055A" w:rsidRPr="009C5EE7" w:rsidRDefault="00B8055A" w:rsidP="00B8055A">
      <w:pPr>
        <w:pStyle w:val="a3"/>
        <w:shd w:val="clear" w:color="auto" w:fill="FFFFFF"/>
        <w:ind w:left="-142" w:firstLine="0"/>
        <w:jc w:val="left"/>
        <w:rPr>
          <w:rFonts w:cs="Times New Roman"/>
          <w:szCs w:val="24"/>
          <w:highlight w:val="yellow"/>
        </w:rPr>
      </w:pPr>
      <w:r w:rsidRPr="009C5EE7">
        <w:rPr>
          <w:noProof/>
          <w:highlight w:val="yellow"/>
          <w:lang w:eastAsia="ru-RU"/>
        </w:rPr>
        <w:lastRenderedPageBreak/>
        <w:drawing>
          <wp:inline distT="0" distB="0" distL="0" distR="0" wp14:anchorId="5D43F276" wp14:editId="12B9861E">
            <wp:extent cx="6120765" cy="3698240"/>
            <wp:effectExtent l="0" t="0" r="0" b="0"/>
            <wp:docPr id="1673716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17729" name=""/>
                    <pic:cNvPicPr/>
                  </pic:nvPicPr>
                  <pic:blipFill>
                    <a:blip r:embed="rId10" cstate="print">
                      <a:extLst>
                        <a:ext uri="{96DAC541-7B7A-43D3-8B79-37D633B846F1}">
                          <asvg:svgBlip xmlns:asvg="http://schemas.microsoft.com/office/drawing/2016/SVG/main" r:embed="rId11"/>
                        </a:ext>
                      </a:extLst>
                    </a:blip>
                    <a:stretch>
                      <a:fillRect/>
                    </a:stretch>
                  </pic:blipFill>
                  <pic:spPr>
                    <a:xfrm>
                      <a:off x="0" y="0"/>
                      <a:ext cx="6120765" cy="3698240"/>
                    </a:xfrm>
                    <a:prstGeom prst="rect">
                      <a:avLst/>
                    </a:prstGeom>
                  </pic:spPr>
                </pic:pic>
              </a:graphicData>
            </a:graphic>
          </wp:inline>
        </w:drawing>
      </w:r>
    </w:p>
    <w:p w14:paraId="0C32227D" w14:textId="77777777" w:rsidR="00B8055A" w:rsidRPr="009C5EE7" w:rsidRDefault="00B8055A" w:rsidP="00B8055A">
      <w:pPr>
        <w:pStyle w:val="a3"/>
        <w:shd w:val="clear" w:color="auto" w:fill="FFFFFF"/>
        <w:ind w:firstLine="0"/>
        <w:jc w:val="center"/>
        <w:rPr>
          <w:rFonts w:cs="Times New Roman"/>
          <w:b/>
          <w:bCs/>
          <w:szCs w:val="24"/>
          <w:highlight w:val="yellow"/>
        </w:rPr>
      </w:pPr>
      <w:r w:rsidRPr="009C5EE7">
        <w:rPr>
          <w:rFonts w:cs="Times New Roman"/>
          <w:b/>
          <w:bCs/>
          <w:szCs w:val="24"/>
          <w:highlight w:val="yellow"/>
        </w:rPr>
        <w:t>Рис. 1 Схема расположения инвестиционных площадок на территории Джидинского района</w:t>
      </w:r>
    </w:p>
    <w:p w14:paraId="7A61CAC2" w14:textId="77777777" w:rsidR="004F77BE" w:rsidRPr="009C5EE7" w:rsidRDefault="00B8055A" w:rsidP="00B8055A">
      <w:pPr>
        <w:ind w:firstLine="708"/>
        <w:rPr>
          <w:rStyle w:val="af3"/>
          <w:rFonts w:cs="Times New Roman"/>
          <w:szCs w:val="24"/>
          <w:highlight w:val="yellow"/>
        </w:rPr>
      </w:pPr>
      <w:r w:rsidRPr="009C5EE7">
        <w:rPr>
          <w:rFonts w:cs="Times New Roman"/>
          <w:szCs w:val="24"/>
          <w:highlight w:val="yellow"/>
        </w:rPr>
        <w:t xml:space="preserve">Более подробная информация об инвестиционных площадках представлена на сайте Администрации МО «Джидинский район» в разделе «Инвесторам» - </w:t>
      </w:r>
      <w:hyperlink r:id="rId12" w:history="1">
        <w:r w:rsidRPr="009C5EE7">
          <w:rPr>
            <w:rStyle w:val="af3"/>
            <w:rFonts w:cs="Times New Roman"/>
            <w:szCs w:val="24"/>
            <w:highlight w:val="yellow"/>
          </w:rPr>
          <w:t>https://dzhidinskoe-mo.gosuslugi.ru/deyatelnost/napravleniya-deyatelnosti/investitsii/</w:t>
        </w:r>
      </w:hyperlink>
      <w:r w:rsidRPr="009C5EE7">
        <w:rPr>
          <w:rStyle w:val="af3"/>
          <w:rFonts w:cs="Times New Roman"/>
          <w:szCs w:val="24"/>
          <w:highlight w:val="yellow"/>
        </w:rPr>
        <w:t>.</w:t>
      </w:r>
    </w:p>
    <w:p w14:paraId="14AC5AE8" w14:textId="77777777" w:rsidR="00437118" w:rsidRPr="009C5EE7" w:rsidRDefault="00437118">
      <w:pPr>
        <w:pStyle w:val="a3"/>
        <w:numPr>
          <w:ilvl w:val="1"/>
          <w:numId w:val="45"/>
        </w:numPr>
        <w:ind w:hanging="218"/>
        <w:jc w:val="center"/>
        <w:rPr>
          <w:rFonts w:cs="Times New Roman"/>
          <w:b/>
          <w:bCs/>
          <w:szCs w:val="24"/>
          <w:highlight w:val="yellow"/>
        </w:rPr>
      </w:pPr>
      <w:r w:rsidRPr="009C5EE7">
        <w:rPr>
          <w:rFonts w:cs="Times New Roman"/>
          <w:b/>
          <w:bCs/>
          <w:szCs w:val="24"/>
          <w:highlight w:val="yellow"/>
        </w:rPr>
        <w:t xml:space="preserve">План мероприятий по развитию и привлечению инвестиций </w:t>
      </w:r>
    </w:p>
    <w:p w14:paraId="33283572" w14:textId="77777777" w:rsidR="00437118" w:rsidRPr="009C5EE7" w:rsidRDefault="00437118" w:rsidP="00437118">
      <w:pPr>
        <w:pStyle w:val="a3"/>
        <w:ind w:left="927" w:firstLine="0"/>
        <w:jc w:val="center"/>
        <w:rPr>
          <w:rFonts w:cs="Times New Roman"/>
          <w:b/>
          <w:bCs/>
          <w:szCs w:val="24"/>
          <w:highlight w:val="yellow"/>
        </w:rPr>
      </w:pPr>
      <w:r w:rsidRPr="009C5EE7">
        <w:rPr>
          <w:rFonts w:cs="Times New Roman"/>
          <w:b/>
          <w:bCs/>
          <w:szCs w:val="24"/>
          <w:highlight w:val="yellow"/>
        </w:rPr>
        <w:t>МО «Джидинский район» до 2030 года</w:t>
      </w:r>
    </w:p>
    <w:p w14:paraId="289734FA" w14:textId="77777777" w:rsidR="004F77BE" w:rsidRPr="009C5EE7" w:rsidRDefault="004F77BE" w:rsidP="004F77BE">
      <w:pPr>
        <w:ind w:firstLine="708"/>
        <w:rPr>
          <w:rFonts w:cs="Times New Roman"/>
          <w:szCs w:val="24"/>
          <w:highlight w:val="yellow"/>
        </w:rPr>
      </w:pPr>
      <w:r w:rsidRPr="009C5EE7">
        <w:rPr>
          <w:rFonts w:cs="Times New Roman"/>
          <w:szCs w:val="24"/>
          <w:highlight w:val="yellow"/>
        </w:rPr>
        <w:t xml:space="preserve">План мероприятий по развитию и привлечению инвестиций МО «Джидинский район» </w:t>
      </w:r>
      <w:r w:rsidR="00A04E4A" w:rsidRPr="009C5EE7">
        <w:rPr>
          <w:rFonts w:cs="Times New Roman"/>
          <w:szCs w:val="24"/>
          <w:highlight w:val="yellow"/>
        </w:rPr>
        <w:t>до 2030 года</w:t>
      </w:r>
      <w:r w:rsidRPr="009C5EE7">
        <w:rPr>
          <w:rFonts w:cs="Times New Roman"/>
          <w:szCs w:val="24"/>
          <w:highlight w:val="yellow"/>
        </w:rPr>
        <w:t xml:space="preserve"> представлен в таблице </w:t>
      </w:r>
      <w:r w:rsidR="00A04E4A" w:rsidRPr="009C5EE7">
        <w:rPr>
          <w:rFonts w:cs="Times New Roman"/>
          <w:szCs w:val="24"/>
          <w:highlight w:val="yellow"/>
        </w:rPr>
        <w:t>31</w:t>
      </w:r>
      <w:r w:rsidRPr="009C5EE7">
        <w:rPr>
          <w:rFonts w:cs="Times New Roman"/>
          <w:szCs w:val="24"/>
          <w:highlight w:val="yellow"/>
        </w:rPr>
        <w:t>.</w:t>
      </w:r>
    </w:p>
    <w:p w14:paraId="4BD81723" w14:textId="77777777" w:rsidR="004F77BE" w:rsidRPr="009C5EE7" w:rsidRDefault="004F77BE" w:rsidP="004F77BE">
      <w:pPr>
        <w:ind w:firstLine="708"/>
        <w:jc w:val="right"/>
        <w:rPr>
          <w:rFonts w:cs="Times New Roman"/>
          <w:szCs w:val="24"/>
          <w:highlight w:val="yellow"/>
        </w:rPr>
      </w:pPr>
      <w:r w:rsidRPr="009C5EE7">
        <w:rPr>
          <w:rFonts w:cs="Times New Roman"/>
          <w:szCs w:val="24"/>
          <w:highlight w:val="yellow"/>
        </w:rPr>
        <w:t xml:space="preserve">Таблица </w:t>
      </w:r>
      <w:r w:rsidR="00A04E4A" w:rsidRPr="009C5EE7">
        <w:rPr>
          <w:rFonts w:cs="Times New Roman"/>
          <w:szCs w:val="24"/>
          <w:highlight w:val="yellow"/>
        </w:rPr>
        <w:t>31</w:t>
      </w:r>
    </w:p>
    <w:p w14:paraId="3BFC7C05" w14:textId="77777777" w:rsidR="004F77BE" w:rsidRPr="009C5EE7" w:rsidRDefault="004F77BE" w:rsidP="004F77BE">
      <w:pPr>
        <w:spacing w:line="276" w:lineRule="auto"/>
        <w:jc w:val="center"/>
        <w:rPr>
          <w:b/>
          <w:szCs w:val="24"/>
          <w:highlight w:val="yellow"/>
        </w:rPr>
      </w:pPr>
      <w:bookmarkStart w:id="7" w:name="_Hlk168489465"/>
      <w:r w:rsidRPr="009C5EE7">
        <w:rPr>
          <w:b/>
          <w:szCs w:val="24"/>
          <w:highlight w:val="yellow"/>
        </w:rPr>
        <w:t xml:space="preserve">План мероприятий по развитию и привлечению инвестиций </w:t>
      </w:r>
      <w:r w:rsidR="00A04E4A" w:rsidRPr="009C5EE7">
        <w:rPr>
          <w:b/>
          <w:szCs w:val="24"/>
          <w:highlight w:val="yellow"/>
        </w:rPr>
        <w:t>в</w:t>
      </w:r>
    </w:p>
    <w:p w14:paraId="602EB1A4" w14:textId="77777777" w:rsidR="004F77BE" w:rsidRPr="009C5EE7" w:rsidRDefault="004F77BE" w:rsidP="004F77BE">
      <w:pPr>
        <w:spacing w:line="276" w:lineRule="auto"/>
        <w:jc w:val="center"/>
        <w:rPr>
          <w:b/>
          <w:szCs w:val="24"/>
          <w:highlight w:val="yellow"/>
        </w:rPr>
      </w:pPr>
      <w:r w:rsidRPr="009C5EE7">
        <w:rPr>
          <w:b/>
          <w:szCs w:val="24"/>
          <w:highlight w:val="yellow"/>
        </w:rPr>
        <w:t>МО «Джидинский район» на 2024-2030 годы»</w:t>
      </w:r>
    </w:p>
    <w:p w14:paraId="7A61DB02" w14:textId="77777777" w:rsidR="0028657E" w:rsidRPr="009C5EE7" w:rsidRDefault="0028657E" w:rsidP="004F77BE">
      <w:pPr>
        <w:spacing w:line="276" w:lineRule="auto"/>
        <w:jc w:val="center"/>
        <w:rPr>
          <w:b/>
          <w:szCs w:val="24"/>
          <w:highlight w:val="yellow"/>
        </w:rPr>
      </w:pPr>
    </w:p>
    <w:tbl>
      <w:tblPr>
        <w:tblW w:w="10354" w:type="dxa"/>
        <w:tblInd w:w="-431" w:type="dxa"/>
        <w:tblLayout w:type="fixed"/>
        <w:tblLook w:val="0000" w:firstRow="0" w:lastRow="0" w:firstColumn="0" w:lastColumn="0" w:noHBand="0" w:noVBand="0"/>
      </w:tblPr>
      <w:tblGrid>
        <w:gridCol w:w="600"/>
        <w:gridCol w:w="3086"/>
        <w:gridCol w:w="2410"/>
        <w:gridCol w:w="2835"/>
        <w:gridCol w:w="1423"/>
      </w:tblGrid>
      <w:tr w:rsidR="004F77BE" w:rsidRPr="009C5EE7" w14:paraId="390495A4" w14:textId="77777777" w:rsidTr="002506BD">
        <w:trPr>
          <w:cantSplit/>
          <w:trHeight w:val="150"/>
        </w:trPr>
        <w:tc>
          <w:tcPr>
            <w:tcW w:w="600" w:type="dxa"/>
            <w:tcBorders>
              <w:top w:val="single" w:sz="4" w:space="0" w:color="000000"/>
              <w:left w:val="single" w:sz="4" w:space="0" w:color="000000"/>
              <w:bottom w:val="single" w:sz="4" w:space="0" w:color="000000"/>
            </w:tcBorders>
            <w:shd w:val="clear" w:color="auto" w:fill="auto"/>
          </w:tcPr>
          <w:p w14:paraId="171BD44A" w14:textId="77777777" w:rsidR="004F77BE" w:rsidRPr="009C5EE7" w:rsidRDefault="004F77BE" w:rsidP="005C556B">
            <w:pPr>
              <w:spacing w:line="276" w:lineRule="auto"/>
              <w:rPr>
                <w:sz w:val="20"/>
                <w:szCs w:val="20"/>
                <w:highlight w:val="yellow"/>
              </w:rPr>
            </w:pPr>
            <w:r w:rsidRPr="009C5EE7">
              <w:rPr>
                <w:b/>
                <w:bCs/>
                <w:sz w:val="20"/>
                <w:szCs w:val="20"/>
                <w:highlight w:val="yellow"/>
              </w:rPr>
              <w:t>№ п/п</w:t>
            </w:r>
          </w:p>
        </w:tc>
        <w:tc>
          <w:tcPr>
            <w:tcW w:w="3086" w:type="dxa"/>
            <w:tcBorders>
              <w:top w:val="single" w:sz="4" w:space="0" w:color="000000"/>
              <w:left w:val="single" w:sz="4" w:space="0" w:color="000000"/>
              <w:bottom w:val="single" w:sz="4" w:space="0" w:color="000000"/>
            </w:tcBorders>
            <w:shd w:val="clear" w:color="auto" w:fill="auto"/>
          </w:tcPr>
          <w:p w14:paraId="21ABD867" w14:textId="77777777" w:rsidR="004F77BE" w:rsidRPr="009C5EE7" w:rsidRDefault="004F77BE" w:rsidP="005C556B">
            <w:pPr>
              <w:spacing w:line="276" w:lineRule="auto"/>
              <w:ind w:firstLine="69"/>
              <w:jc w:val="center"/>
              <w:rPr>
                <w:b/>
                <w:bCs/>
                <w:sz w:val="20"/>
                <w:szCs w:val="20"/>
                <w:highlight w:val="yellow"/>
              </w:rPr>
            </w:pPr>
            <w:r w:rsidRPr="009C5EE7">
              <w:rPr>
                <w:b/>
                <w:bCs/>
                <w:sz w:val="20"/>
                <w:szCs w:val="20"/>
                <w:highlight w:val="yellow"/>
              </w:rPr>
              <w:t xml:space="preserve">Содержание </w:t>
            </w:r>
          </w:p>
          <w:p w14:paraId="58999FC3" w14:textId="77777777" w:rsidR="004F77BE" w:rsidRPr="009C5EE7" w:rsidRDefault="004F77BE" w:rsidP="005C556B">
            <w:pPr>
              <w:spacing w:line="276" w:lineRule="auto"/>
              <w:ind w:firstLine="69"/>
              <w:jc w:val="center"/>
              <w:rPr>
                <w:sz w:val="20"/>
                <w:szCs w:val="20"/>
                <w:highlight w:val="yellow"/>
              </w:rPr>
            </w:pPr>
            <w:r w:rsidRPr="009C5EE7">
              <w:rPr>
                <w:b/>
                <w:bCs/>
                <w:sz w:val="20"/>
                <w:szCs w:val="20"/>
                <w:highlight w:val="yellow"/>
              </w:rPr>
              <w:t>мероприятия</w:t>
            </w:r>
          </w:p>
        </w:tc>
        <w:tc>
          <w:tcPr>
            <w:tcW w:w="2410" w:type="dxa"/>
            <w:tcBorders>
              <w:top w:val="single" w:sz="4" w:space="0" w:color="000000"/>
              <w:left w:val="single" w:sz="4" w:space="0" w:color="000000"/>
              <w:bottom w:val="single" w:sz="4" w:space="0" w:color="000000"/>
            </w:tcBorders>
            <w:shd w:val="clear" w:color="auto" w:fill="auto"/>
          </w:tcPr>
          <w:p w14:paraId="1892EC76" w14:textId="77777777" w:rsidR="004F77BE" w:rsidRPr="009C5EE7" w:rsidRDefault="004F77BE" w:rsidP="005C556B">
            <w:pPr>
              <w:spacing w:line="276" w:lineRule="auto"/>
              <w:ind w:firstLine="69"/>
              <w:jc w:val="center"/>
              <w:rPr>
                <w:sz w:val="20"/>
                <w:szCs w:val="20"/>
                <w:highlight w:val="yellow"/>
              </w:rPr>
            </w:pPr>
            <w:r w:rsidRPr="009C5EE7">
              <w:rPr>
                <w:b/>
                <w:bCs/>
                <w:sz w:val="20"/>
                <w:szCs w:val="20"/>
                <w:highlight w:val="yellow"/>
              </w:rPr>
              <w:t>Результативность выполнения</w:t>
            </w:r>
          </w:p>
        </w:tc>
        <w:tc>
          <w:tcPr>
            <w:tcW w:w="2835" w:type="dxa"/>
            <w:tcBorders>
              <w:top w:val="single" w:sz="4" w:space="0" w:color="000000"/>
              <w:left w:val="single" w:sz="4" w:space="0" w:color="000000"/>
              <w:bottom w:val="single" w:sz="4" w:space="0" w:color="000000"/>
            </w:tcBorders>
            <w:shd w:val="clear" w:color="auto" w:fill="auto"/>
          </w:tcPr>
          <w:p w14:paraId="57861E91" w14:textId="77777777" w:rsidR="004F77BE" w:rsidRPr="009C5EE7" w:rsidRDefault="004F77BE" w:rsidP="005C556B">
            <w:pPr>
              <w:spacing w:line="276" w:lineRule="auto"/>
              <w:ind w:firstLine="69"/>
              <w:jc w:val="center"/>
              <w:rPr>
                <w:sz w:val="20"/>
                <w:szCs w:val="20"/>
                <w:highlight w:val="yellow"/>
              </w:rPr>
            </w:pPr>
            <w:r w:rsidRPr="009C5EE7">
              <w:rPr>
                <w:b/>
                <w:bCs/>
                <w:sz w:val="20"/>
                <w:szCs w:val="20"/>
                <w:highlight w:val="yellow"/>
              </w:rPr>
              <w:t>Ответственный исполнитель</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4F4F8741" w14:textId="77777777" w:rsidR="004F77BE" w:rsidRPr="009C5EE7" w:rsidRDefault="004F77BE" w:rsidP="005C556B">
            <w:pPr>
              <w:spacing w:line="276" w:lineRule="auto"/>
              <w:ind w:firstLine="69"/>
              <w:jc w:val="center"/>
              <w:rPr>
                <w:sz w:val="20"/>
                <w:szCs w:val="20"/>
                <w:highlight w:val="yellow"/>
              </w:rPr>
            </w:pPr>
            <w:r w:rsidRPr="009C5EE7">
              <w:rPr>
                <w:b/>
                <w:bCs/>
                <w:sz w:val="20"/>
                <w:szCs w:val="20"/>
                <w:highlight w:val="yellow"/>
              </w:rPr>
              <w:t xml:space="preserve">Срок </w:t>
            </w:r>
            <w:r w:rsidRPr="009C5EE7">
              <w:rPr>
                <w:b/>
                <w:bCs/>
                <w:color w:val="000000"/>
                <w:sz w:val="20"/>
                <w:szCs w:val="20"/>
                <w:highlight w:val="yellow"/>
              </w:rPr>
              <w:t>исполнения</w:t>
            </w:r>
          </w:p>
        </w:tc>
      </w:tr>
      <w:tr w:rsidR="004F77BE" w:rsidRPr="009C5EE7" w14:paraId="33D17558" w14:textId="77777777" w:rsidTr="00FA3A26">
        <w:tc>
          <w:tcPr>
            <w:tcW w:w="10354" w:type="dxa"/>
            <w:gridSpan w:val="5"/>
            <w:tcBorders>
              <w:top w:val="single" w:sz="4" w:space="0" w:color="000000"/>
              <w:left w:val="single" w:sz="4" w:space="0" w:color="000000"/>
              <w:bottom w:val="single" w:sz="4" w:space="0" w:color="000000"/>
              <w:right w:val="single" w:sz="4" w:space="0" w:color="000000"/>
            </w:tcBorders>
            <w:shd w:val="clear" w:color="auto" w:fill="auto"/>
          </w:tcPr>
          <w:p w14:paraId="7FED83EC" w14:textId="77777777" w:rsidR="004F77BE" w:rsidRPr="009C5EE7" w:rsidRDefault="004F77BE" w:rsidP="0028657E">
            <w:pPr>
              <w:pStyle w:val="15"/>
              <w:tabs>
                <w:tab w:val="left" w:pos="5025"/>
                <w:tab w:val="center" w:pos="5279"/>
              </w:tabs>
              <w:spacing w:after="0"/>
              <w:ind w:left="0"/>
              <w:jc w:val="center"/>
              <w:rPr>
                <w:b/>
                <w:highlight w:val="yellow"/>
              </w:rPr>
            </w:pPr>
            <w:r w:rsidRPr="009C5EE7">
              <w:rPr>
                <w:b/>
                <w:highlight w:val="yellow"/>
              </w:rPr>
              <w:t>1.Нормативно-правовая основа повышения инвестиционной привлекательности, развития и поддержки предпринимательства</w:t>
            </w:r>
          </w:p>
          <w:p w14:paraId="55EB02A6" w14:textId="77777777" w:rsidR="00437118" w:rsidRPr="009C5EE7" w:rsidRDefault="00437118" w:rsidP="0028657E">
            <w:pPr>
              <w:pStyle w:val="15"/>
              <w:tabs>
                <w:tab w:val="left" w:pos="5025"/>
                <w:tab w:val="center" w:pos="5279"/>
              </w:tabs>
              <w:spacing w:after="0"/>
              <w:ind w:left="0"/>
              <w:jc w:val="center"/>
              <w:rPr>
                <w:highlight w:val="yellow"/>
              </w:rPr>
            </w:pPr>
          </w:p>
        </w:tc>
      </w:tr>
      <w:tr w:rsidR="004F77BE" w:rsidRPr="009C5EE7" w14:paraId="206F6476" w14:textId="77777777" w:rsidTr="002506BD">
        <w:tc>
          <w:tcPr>
            <w:tcW w:w="600" w:type="dxa"/>
            <w:tcBorders>
              <w:top w:val="single" w:sz="4" w:space="0" w:color="000000"/>
              <w:left w:val="single" w:sz="4" w:space="0" w:color="000000"/>
              <w:bottom w:val="single" w:sz="4" w:space="0" w:color="000000"/>
            </w:tcBorders>
            <w:shd w:val="clear" w:color="auto" w:fill="auto"/>
          </w:tcPr>
          <w:p w14:paraId="058F7F0C" w14:textId="77777777" w:rsidR="004F77BE" w:rsidRPr="009C5EE7" w:rsidRDefault="004F77BE" w:rsidP="005C556B">
            <w:pPr>
              <w:spacing w:line="240" w:lineRule="auto"/>
              <w:ind w:left="-694"/>
              <w:jc w:val="center"/>
              <w:rPr>
                <w:sz w:val="20"/>
                <w:szCs w:val="20"/>
                <w:highlight w:val="yellow"/>
              </w:rPr>
            </w:pPr>
            <w:r w:rsidRPr="009C5EE7">
              <w:rPr>
                <w:sz w:val="20"/>
                <w:szCs w:val="20"/>
                <w:highlight w:val="yellow"/>
              </w:rPr>
              <w:t>1.1</w:t>
            </w:r>
          </w:p>
        </w:tc>
        <w:tc>
          <w:tcPr>
            <w:tcW w:w="3086" w:type="dxa"/>
            <w:tcBorders>
              <w:top w:val="single" w:sz="4" w:space="0" w:color="000000"/>
              <w:left w:val="single" w:sz="4" w:space="0" w:color="000000"/>
              <w:bottom w:val="single" w:sz="4" w:space="0" w:color="000000"/>
            </w:tcBorders>
            <w:shd w:val="clear" w:color="auto" w:fill="auto"/>
          </w:tcPr>
          <w:p w14:paraId="6D09AD2C" w14:textId="77777777" w:rsidR="004F77BE" w:rsidRPr="009C5EE7" w:rsidRDefault="004F77BE" w:rsidP="005C556B">
            <w:pPr>
              <w:pStyle w:val="af6"/>
              <w:rPr>
                <w:highlight w:val="yellow"/>
              </w:rPr>
            </w:pPr>
            <w:r w:rsidRPr="009C5EE7">
              <w:rPr>
                <w:highlight w:val="yellow"/>
              </w:rPr>
              <w:t>Проведение оценки регулирующего воздействия и экспертизы нормативных правовых актов, затрагивающих вопросы осуществления предпринимательской и инвестиционной деятельности</w:t>
            </w:r>
          </w:p>
        </w:tc>
        <w:tc>
          <w:tcPr>
            <w:tcW w:w="2410" w:type="dxa"/>
            <w:tcBorders>
              <w:top w:val="single" w:sz="4" w:space="0" w:color="000000"/>
              <w:left w:val="single" w:sz="4" w:space="0" w:color="000000"/>
              <w:bottom w:val="single" w:sz="4" w:space="0" w:color="000000"/>
            </w:tcBorders>
            <w:shd w:val="clear" w:color="auto" w:fill="auto"/>
          </w:tcPr>
          <w:p w14:paraId="27456B92" w14:textId="77777777" w:rsidR="004F77BE" w:rsidRPr="009C5EE7" w:rsidRDefault="004F77BE" w:rsidP="005C556B">
            <w:pPr>
              <w:pStyle w:val="af6"/>
              <w:rPr>
                <w:highlight w:val="yellow"/>
              </w:rPr>
            </w:pPr>
            <w:r w:rsidRPr="009C5EE7">
              <w:rPr>
                <w:highlight w:val="yellow"/>
              </w:rPr>
              <w:t xml:space="preserve">Минимизация </w:t>
            </w:r>
            <w:r w:rsidRPr="009C5EE7">
              <w:rPr>
                <w:color w:val="000000"/>
                <w:highlight w:val="yellow"/>
              </w:rPr>
              <w:t>административных</w:t>
            </w:r>
            <w:r w:rsidRPr="009C5EE7">
              <w:rPr>
                <w:color w:val="000000"/>
                <w:highlight w:val="yellow"/>
              </w:rPr>
              <w:br/>
              <w:t>барьеров при реализации</w:t>
            </w:r>
            <w:r w:rsidRPr="009C5EE7">
              <w:rPr>
                <w:color w:val="000000"/>
                <w:highlight w:val="yellow"/>
              </w:rPr>
              <w:br/>
              <w:t>инвестиционных проектов</w:t>
            </w:r>
            <w:r w:rsidRPr="009C5EE7">
              <w:rPr>
                <w:color w:val="000000"/>
                <w:highlight w:val="yellow"/>
              </w:rPr>
              <w:br/>
              <w:t>на территории района</w:t>
            </w:r>
          </w:p>
        </w:tc>
        <w:tc>
          <w:tcPr>
            <w:tcW w:w="2835" w:type="dxa"/>
            <w:tcBorders>
              <w:top w:val="single" w:sz="4" w:space="0" w:color="000000"/>
              <w:left w:val="single" w:sz="4" w:space="0" w:color="000000"/>
              <w:bottom w:val="single" w:sz="4" w:space="0" w:color="000000"/>
            </w:tcBorders>
            <w:shd w:val="clear" w:color="auto" w:fill="auto"/>
          </w:tcPr>
          <w:p w14:paraId="2D3C79CF"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Отдел по экономическому развитию;</w:t>
            </w:r>
          </w:p>
          <w:p w14:paraId="0419D5C4"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Комитет правового обеспечения и кадровой политики Администрации МО «Джидинский район»</w:t>
            </w:r>
          </w:p>
          <w:p w14:paraId="6E2A7254" w14:textId="77777777" w:rsidR="004F77BE" w:rsidRPr="009C5EE7" w:rsidRDefault="004F77BE" w:rsidP="005C556B">
            <w:pPr>
              <w:spacing w:line="240" w:lineRule="auto"/>
              <w:ind w:firstLine="0"/>
              <w:jc w:val="left"/>
              <w:rPr>
                <w:sz w:val="20"/>
                <w:szCs w:val="20"/>
                <w:highlight w:val="yellow"/>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6D70EE35"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Постоянно</w:t>
            </w:r>
          </w:p>
        </w:tc>
      </w:tr>
      <w:tr w:rsidR="004F77BE" w:rsidRPr="009C5EE7" w14:paraId="6073962C" w14:textId="77777777" w:rsidTr="002506BD">
        <w:tc>
          <w:tcPr>
            <w:tcW w:w="600" w:type="dxa"/>
            <w:tcBorders>
              <w:left w:val="single" w:sz="4" w:space="0" w:color="000000"/>
              <w:bottom w:val="single" w:sz="4" w:space="0" w:color="000000"/>
            </w:tcBorders>
            <w:shd w:val="clear" w:color="auto" w:fill="auto"/>
          </w:tcPr>
          <w:p w14:paraId="6C6DCA6C" w14:textId="77777777" w:rsidR="004F77BE" w:rsidRPr="009C5EE7" w:rsidRDefault="004F77BE" w:rsidP="005C556B">
            <w:pPr>
              <w:spacing w:line="240" w:lineRule="auto"/>
              <w:ind w:left="-694"/>
              <w:jc w:val="center"/>
              <w:rPr>
                <w:sz w:val="20"/>
                <w:szCs w:val="20"/>
                <w:highlight w:val="yellow"/>
              </w:rPr>
            </w:pPr>
            <w:r w:rsidRPr="009C5EE7">
              <w:rPr>
                <w:sz w:val="20"/>
                <w:szCs w:val="20"/>
                <w:highlight w:val="yellow"/>
              </w:rPr>
              <w:t>1.2</w:t>
            </w:r>
          </w:p>
        </w:tc>
        <w:tc>
          <w:tcPr>
            <w:tcW w:w="3086" w:type="dxa"/>
            <w:tcBorders>
              <w:left w:val="single" w:sz="4" w:space="0" w:color="000000"/>
              <w:bottom w:val="single" w:sz="4" w:space="0" w:color="000000"/>
            </w:tcBorders>
            <w:shd w:val="clear" w:color="auto" w:fill="auto"/>
          </w:tcPr>
          <w:p w14:paraId="4AFB7CFB"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Подготовка предложений по улучшению нормативного правового обеспечения деятельности инвесторов, субъектов малого и среднего предпринимательства, а также выход с инициативой о внесении </w:t>
            </w:r>
            <w:r w:rsidRPr="009C5EE7">
              <w:rPr>
                <w:sz w:val="20"/>
                <w:szCs w:val="20"/>
                <w:highlight w:val="yellow"/>
              </w:rPr>
              <w:lastRenderedPageBreak/>
              <w:t>изменений и дополнений в действующее законодательство, регулирующее сферы инвестирования малого и среднего предпринимательства в рамках региональных недель предпринимательских инициатив</w:t>
            </w:r>
          </w:p>
        </w:tc>
        <w:tc>
          <w:tcPr>
            <w:tcW w:w="2410" w:type="dxa"/>
            <w:tcBorders>
              <w:left w:val="single" w:sz="4" w:space="0" w:color="000000"/>
              <w:bottom w:val="single" w:sz="4" w:space="0" w:color="000000"/>
            </w:tcBorders>
            <w:shd w:val="clear" w:color="auto" w:fill="auto"/>
          </w:tcPr>
          <w:p w14:paraId="2CF68AD1"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lastRenderedPageBreak/>
              <w:t xml:space="preserve">Совершенствование правового поля, обеспечивающего развитие инвестиционной деятельности малого и среднего </w:t>
            </w:r>
            <w:r w:rsidRPr="009C5EE7">
              <w:rPr>
                <w:sz w:val="20"/>
                <w:szCs w:val="20"/>
                <w:highlight w:val="yellow"/>
              </w:rPr>
              <w:lastRenderedPageBreak/>
              <w:t>предпринимательства</w:t>
            </w:r>
          </w:p>
        </w:tc>
        <w:tc>
          <w:tcPr>
            <w:tcW w:w="2835" w:type="dxa"/>
            <w:tcBorders>
              <w:left w:val="single" w:sz="4" w:space="0" w:color="000000"/>
              <w:bottom w:val="single" w:sz="4" w:space="0" w:color="000000"/>
            </w:tcBorders>
            <w:shd w:val="clear" w:color="auto" w:fill="auto"/>
          </w:tcPr>
          <w:p w14:paraId="09384168"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lastRenderedPageBreak/>
              <w:t>Комитет правового обеспечения и кадровой политики;</w:t>
            </w:r>
          </w:p>
          <w:p w14:paraId="4E31DF37"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6A4D0FCE"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Администрации МО «Джидинский район»;</w:t>
            </w:r>
          </w:p>
          <w:p w14:paraId="29642EF9"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lastRenderedPageBreak/>
              <w:t>Инвестиционный уполномоченный по Джидинскому району;</w:t>
            </w:r>
          </w:p>
          <w:p w14:paraId="036AD7D5"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Совещательный орган при Главе МО</w:t>
            </w:r>
          </w:p>
        </w:tc>
        <w:tc>
          <w:tcPr>
            <w:tcW w:w="1423" w:type="dxa"/>
            <w:tcBorders>
              <w:left w:val="single" w:sz="4" w:space="0" w:color="000000"/>
              <w:bottom w:val="single" w:sz="4" w:space="0" w:color="000000"/>
              <w:right w:val="single" w:sz="4" w:space="0" w:color="000000"/>
            </w:tcBorders>
            <w:shd w:val="clear" w:color="auto" w:fill="auto"/>
          </w:tcPr>
          <w:p w14:paraId="34E6C3E5"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lastRenderedPageBreak/>
              <w:t>Весь период</w:t>
            </w:r>
          </w:p>
          <w:p w14:paraId="13F606E7" w14:textId="77777777" w:rsidR="004F77BE" w:rsidRPr="009C5EE7" w:rsidRDefault="004F77BE" w:rsidP="005C556B">
            <w:pPr>
              <w:spacing w:line="240" w:lineRule="auto"/>
              <w:jc w:val="left"/>
              <w:rPr>
                <w:sz w:val="20"/>
                <w:szCs w:val="20"/>
                <w:highlight w:val="yellow"/>
              </w:rPr>
            </w:pPr>
          </w:p>
        </w:tc>
      </w:tr>
      <w:tr w:rsidR="004F77BE" w:rsidRPr="009C5EE7" w14:paraId="7D98FD7B" w14:textId="77777777" w:rsidTr="002506BD">
        <w:tc>
          <w:tcPr>
            <w:tcW w:w="600" w:type="dxa"/>
            <w:tcBorders>
              <w:top w:val="single" w:sz="4" w:space="0" w:color="000000"/>
              <w:left w:val="single" w:sz="4" w:space="0" w:color="000000"/>
              <w:bottom w:val="single" w:sz="4" w:space="0" w:color="000000"/>
            </w:tcBorders>
            <w:shd w:val="clear" w:color="auto" w:fill="auto"/>
          </w:tcPr>
          <w:p w14:paraId="4D54F00C" w14:textId="77777777" w:rsidR="004F77BE" w:rsidRPr="009C5EE7" w:rsidRDefault="004F77BE" w:rsidP="005C556B">
            <w:pPr>
              <w:spacing w:line="240" w:lineRule="auto"/>
              <w:ind w:left="-694"/>
              <w:jc w:val="center"/>
              <w:rPr>
                <w:sz w:val="20"/>
                <w:szCs w:val="20"/>
                <w:highlight w:val="yellow"/>
              </w:rPr>
            </w:pPr>
            <w:r w:rsidRPr="009C5EE7">
              <w:rPr>
                <w:sz w:val="20"/>
                <w:szCs w:val="20"/>
                <w:highlight w:val="yellow"/>
              </w:rPr>
              <w:t>1.3</w:t>
            </w:r>
          </w:p>
        </w:tc>
        <w:tc>
          <w:tcPr>
            <w:tcW w:w="3086" w:type="dxa"/>
            <w:tcBorders>
              <w:top w:val="single" w:sz="4" w:space="0" w:color="000000"/>
              <w:left w:val="single" w:sz="4" w:space="0" w:color="000000"/>
              <w:bottom w:val="single" w:sz="4" w:space="0" w:color="000000"/>
            </w:tcBorders>
            <w:shd w:val="clear" w:color="auto" w:fill="auto"/>
          </w:tcPr>
          <w:p w14:paraId="4E89E2F0"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Подготовка предложений по предоставлению льгот по местным налогам инвесторам, реализующим на территории МО «Джидинский район» приоритетные инвестиционные проекты </w:t>
            </w:r>
          </w:p>
        </w:tc>
        <w:tc>
          <w:tcPr>
            <w:tcW w:w="2410" w:type="dxa"/>
            <w:tcBorders>
              <w:top w:val="single" w:sz="4" w:space="0" w:color="000000"/>
              <w:left w:val="single" w:sz="4" w:space="0" w:color="000000"/>
              <w:bottom w:val="single" w:sz="4" w:space="0" w:color="000000"/>
            </w:tcBorders>
            <w:shd w:val="clear" w:color="auto" w:fill="auto"/>
          </w:tcPr>
          <w:p w14:paraId="1AD3DE37"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Стимулирование хозяйствующих субъектов к инвестиционной деятельности</w:t>
            </w:r>
          </w:p>
        </w:tc>
        <w:tc>
          <w:tcPr>
            <w:tcW w:w="2835" w:type="dxa"/>
            <w:tcBorders>
              <w:top w:val="single" w:sz="4" w:space="0" w:color="000000"/>
              <w:left w:val="single" w:sz="4" w:space="0" w:color="000000"/>
              <w:bottom w:val="single" w:sz="4" w:space="0" w:color="000000"/>
            </w:tcBorders>
            <w:shd w:val="clear" w:color="auto" w:fill="auto"/>
          </w:tcPr>
          <w:p w14:paraId="4D00B354"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2EEC8511"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Администрации МО «Джидинский район»</w:t>
            </w:r>
          </w:p>
          <w:p w14:paraId="42B9B810" w14:textId="77777777" w:rsidR="004F77BE" w:rsidRPr="009C5EE7" w:rsidRDefault="004F77BE" w:rsidP="005C556B">
            <w:pPr>
              <w:spacing w:line="240" w:lineRule="auto"/>
              <w:ind w:firstLine="0"/>
              <w:jc w:val="left"/>
              <w:rPr>
                <w:sz w:val="20"/>
                <w:szCs w:val="20"/>
                <w:highlight w:val="yellow"/>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69D72450" w14:textId="77777777" w:rsidR="004F77BE" w:rsidRPr="009C5EE7" w:rsidRDefault="004F77BE" w:rsidP="005C556B">
            <w:pPr>
              <w:spacing w:line="240" w:lineRule="auto"/>
              <w:ind w:firstLine="0"/>
              <w:rPr>
                <w:sz w:val="20"/>
                <w:szCs w:val="20"/>
                <w:highlight w:val="yellow"/>
              </w:rPr>
            </w:pPr>
            <w:r w:rsidRPr="009C5EE7">
              <w:rPr>
                <w:sz w:val="20"/>
                <w:szCs w:val="20"/>
                <w:highlight w:val="yellow"/>
              </w:rPr>
              <w:t>Ежегодно</w:t>
            </w:r>
          </w:p>
        </w:tc>
      </w:tr>
      <w:tr w:rsidR="004F77BE" w:rsidRPr="009C5EE7" w14:paraId="716F5D86" w14:textId="77777777" w:rsidTr="00FA3A26">
        <w:tc>
          <w:tcPr>
            <w:tcW w:w="10354" w:type="dxa"/>
            <w:gridSpan w:val="5"/>
            <w:tcBorders>
              <w:top w:val="single" w:sz="4" w:space="0" w:color="000000"/>
              <w:left w:val="single" w:sz="4" w:space="0" w:color="000000"/>
              <w:bottom w:val="single" w:sz="4" w:space="0" w:color="000000"/>
              <w:right w:val="single" w:sz="4" w:space="0" w:color="000000"/>
            </w:tcBorders>
            <w:shd w:val="clear" w:color="auto" w:fill="auto"/>
          </w:tcPr>
          <w:p w14:paraId="71415184" w14:textId="77777777" w:rsidR="004F77BE" w:rsidRPr="009C5EE7" w:rsidRDefault="004F77BE">
            <w:pPr>
              <w:pStyle w:val="a3"/>
              <w:numPr>
                <w:ilvl w:val="0"/>
                <w:numId w:val="73"/>
              </w:numPr>
              <w:spacing w:line="240" w:lineRule="auto"/>
              <w:jc w:val="center"/>
              <w:rPr>
                <w:b/>
                <w:sz w:val="20"/>
                <w:szCs w:val="20"/>
                <w:highlight w:val="yellow"/>
              </w:rPr>
            </w:pPr>
            <w:r w:rsidRPr="009C5EE7">
              <w:rPr>
                <w:b/>
                <w:sz w:val="20"/>
                <w:szCs w:val="20"/>
                <w:highlight w:val="yellow"/>
              </w:rPr>
              <w:t xml:space="preserve">Формирование благоприятного инвестиционного имиджа </w:t>
            </w:r>
          </w:p>
          <w:p w14:paraId="71E11C47" w14:textId="77777777" w:rsidR="004F77BE" w:rsidRPr="009C5EE7" w:rsidRDefault="004F77BE" w:rsidP="005C556B">
            <w:pPr>
              <w:pStyle w:val="a3"/>
              <w:spacing w:line="240" w:lineRule="auto"/>
              <w:ind w:left="1068" w:firstLine="0"/>
              <w:jc w:val="center"/>
              <w:rPr>
                <w:b/>
                <w:sz w:val="20"/>
                <w:szCs w:val="20"/>
                <w:highlight w:val="yellow"/>
              </w:rPr>
            </w:pPr>
            <w:r w:rsidRPr="009C5EE7">
              <w:rPr>
                <w:b/>
                <w:sz w:val="20"/>
                <w:szCs w:val="20"/>
                <w:highlight w:val="yellow"/>
              </w:rPr>
              <w:t>МО «Джидинский район»</w:t>
            </w:r>
          </w:p>
          <w:p w14:paraId="6406BC36" w14:textId="77777777" w:rsidR="00437118" w:rsidRPr="009C5EE7" w:rsidRDefault="00437118" w:rsidP="005C556B">
            <w:pPr>
              <w:pStyle w:val="a3"/>
              <w:spacing w:line="240" w:lineRule="auto"/>
              <w:ind w:left="1068" w:firstLine="0"/>
              <w:jc w:val="center"/>
              <w:rPr>
                <w:sz w:val="20"/>
                <w:szCs w:val="20"/>
                <w:highlight w:val="yellow"/>
              </w:rPr>
            </w:pPr>
          </w:p>
        </w:tc>
      </w:tr>
      <w:tr w:rsidR="004F77BE" w:rsidRPr="009C5EE7" w14:paraId="5B01D4C9" w14:textId="77777777" w:rsidTr="002506BD">
        <w:tc>
          <w:tcPr>
            <w:tcW w:w="600" w:type="dxa"/>
            <w:tcBorders>
              <w:top w:val="single" w:sz="4" w:space="0" w:color="000000"/>
              <w:left w:val="single" w:sz="4" w:space="0" w:color="000000"/>
              <w:bottom w:val="single" w:sz="4" w:space="0" w:color="000000"/>
            </w:tcBorders>
            <w:shd w:val="clear" w:color="auto" w:fill="auto"/>
          </w:tcPr>
          <w:p w14:paraId="5863CBD3" w14:textId="77777777" w:rsidR="004F77BE" w:rsidRPr="009C5EE7" w:rsidRDefault="004F77BE" w:rsidP="005C556B">
            <w:pPr>
              <w:spacing w:line="240" w:lineRule="auto"/>
              <w:ind w:left="-694"/>
              <w:jc w:val="center"/>
              <w:rPr>
                <w:sz w:val="20"/>
                <w:szCs w:val="20"/>
                <w:highlight w:val="yellow"/>
              </w:rPr>
            </w:pPr>
            <w:r w:rsidRPr="009C5EE7">
              <w:rPr>
                <w:sz w:val="20"/>
                <w:szCs w:val="20"/>
                <w:highlight w:val="yellow"/>
              </w:rPr>
              <w:t>2.1</w:t>
            </w:r>
          </w:p>
        </w:tc>
        <w:tc>
          <w:tcPr>
            <w:tcW w:w="3086" w:type="dxa"/>
            <w:tcBorders>
              <w:top w:val="single" w:sz="4" w:space="0" w:color="000000"/>
              <w:left w:val="single" w:sz="4" w:space="0" w:color="000000"/>
              <w:bottom w:val="single" w:sz="4" w:space="0" w:color="000000"/>
            </w:tcBorders>
            <w:shd w:val="clear" w:color="auto" w:fill="auto"/>
          </w:tcPr>
          <w:p w14:paraId="078F3818"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Обновление инвестиционного </w:t>
            </w:r>
            <w:r w:rsidR="002506BD" w:rsidRPr="009C5EE7">
              <w:rPr>
                <w:sz w:val="20"/>
                <w:szCs w:val="20"/>
                <w:highlight w:val="yellow"/>
              </w:rPr>
              <w:t xml:space="preserve">профиля </w:t>
            </w:r>
            <w:r w:rsidRPr="009C5EE7">
              <w:rPr>
                <w:sz w:val="20"/>
                <w:szCs w:val="20"/>
                <w:highlight w:val="yellow"/>
              </w:rPr>
              <w:t>района</w:t>
            </w:r>
          </w:p>
        </w:tc>
        <w:tc>
          <w:tcPr>
            <w:tcW w:w="2410" w:type="dxa"/>
            <w:tcBorders>
              <w:top w:val="single" w:sz="4" w:space="0" w:color="000000"/>
              <w:left w:val="single" w:sz="4" w:space="0" w:color="000000"/>
              <w:bottom w:val="single" w:sz="4" w:space="0" w:color="000000"/>
            </w:tcBorders>
            <w:shd w:val="clear" w:color="auto" w:fill="auto"/>
          </w:tcPr>
          <w:p w14:paraId="1C67AD6A"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Формирование привлекательного инвестиционного имиджа Джидинского района</w:t>
            </w:r>
          </w:p>
        </w:tc>
        <w:tc>
          <w:tcPr>
            <w:tcW w:w="2835" w:type="dxa"/>
            <w:tcBorders>
              <w:top w:val="single" w:sz="4" w:space="0" w:color="000000"/>
              <w:left w:val="single" w:sz="4" w:space="0" w:color="000000"/>
              <w:bottom w:val="single" w:sz="4" w:space="0" w:color="000000"/>
            </w:tcBorders>
            <w:shd w:val="clear" w:color="auto" w:fill="auto"/>
          </w:tcPr>
          <w:p w14:paraId="507473EE"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1E9042B0"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Администрации МО «Джидинский район»</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1F5B0985"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Ежегодно</w:t>
            </w:r>
          </w:p>
          <w:p w14:paraId="0288F3E9" w14:textId="77777777" w:rsidR="004F77BE" w:rsidRPr="009C5EE7" w:rsidRDefault="004F77BE" w:rsidP="005C556B">
            <w:pPr>
              <w:spacing w:line="240" w:lineRule="auto"/>
              <w:jc w:val="left"/>
              <w:rPr>
                <w:sz w:val="20"/>
                <w:szCs w:val="20"/>
                <w:highlight w:val="yellow"/>
              </w:rPr>
            </w:pPr>
          </w:p>
        </w:tc>
      </w:tr>
      <w:tr w:rsidR="004F77BE" w:rsidRPr="009C5EE7" w14:paraId="17E84A3B" w14:textId="77777777" w:rsidTr="002506BD">
        <w:tc>
          <w:tcPr>
            <w:tcW w:w="600" w:type="dxa"/>
            <w:tcBorders>
              <w:top w:val="single" w:sz="4" w:space="0" w:color="000000"/>
              <w:left w:val="single" w:sz="4" w:space="0" w:color="000000"/>
              <w:bottom w:val="single" w:sz="4" w:space="0" w:color="000000"/>
            </w:tcBorders>
            <w:shd w:val="clear" w:color="auto" w:fill="auto"/>
          </w:tcPr>
          <w:p w14:paraId="704D0420" w14:textId="77777777" w:rsidR="004F77BE" w:rsidRPr="009C5EE7" w:rsidRDefault="004F77BE" w:rsidP="005C556B">
            <w:pPr>
              <w:spacing w:line="240" w:lineRule="auto"/>
              <w:ind w:left="-694"/>
              <w:jc w:val="center"/>
              <w:rPr>
                <w:sz w:val="20"/>
                <w:szCs w:val="20"/>
                <w:highlight w:val="yellow"/>
              </w:rPr>
            </w:pPr>
            <w:r w:rsidRPr="009C5EE7">
              <w:rPr>
                <w:sz w:val="20"/>
                <w:szCs w:val="20"/>
                <w:highlight w:val="yellow"/>
              </w:rPr>
              <w:t>2.</w:t>
            </w:r>
            <w:r w:rsidR="008A49CB" w:rsidRPr="009C5EE7">
              <w:rPr>
                <w:sz w:val="20"/>
                <w:szCs w:val="20"/>
                <w:highlight w:val="yellow"/>
              </w:rPr>
              <w:t>2</w:t>
            </w:r>
          </w:p>
        </w:tc>
        <w:tc>
          <w:tcPr>
            <w:tcW w:w="3086" w:type="dxa"/>
            <w:tcBorders>
              <w:top w:val="single" w:sz="4" w:space="0" w:color="000000"/>
              <w:left w:val="single" w:sz="4" w:space="0" w:color="000000"/>
              <w:bottom w:val="single" w:sz="4" w:space="0" w:color="000000"/>
            </w:tcBorders>
            <w:shd w:val="clear" w:color="auto" w:fill="auto"/>
          </w:tcPr>
          <w:p w14:paraId="55A4400D"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Размещение на официальном сайте администрации МО «Джидинский район» информации об инвестиционной привлекательности района</w:t>
            </w:r>
          </w:p>
        </w:tc>
        <w:tc>
          <w:tcPr>
            <w:tcW w:w="2410" w:type="dxa"/>
            <w:tcBorders>
              <w:top w:val="single" w:sz="4" w:space="0" w:color="000000"/>
              <w:left w:val="single" w:sz="4" w:space="0" w:color="000000"/>
              <w:bottom w:val="single" w:sz="4" w:space="0" w:color="000000"/>
            </w:tcBorders>
            <w:shd w:val="clear" w:color="auto" w:fill="auto"/>
          </w:tcPr>
          <w:p w14:paraId="193A1974"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Привлечение потенциальных инвесторов</w:t>
            </w:r>
          </w:p>
        </w:tc>
        <w:tc>
          <w:tcPr>
            <w:tcW w:w="2835" w:type="dxa"/>
            <w:tcBorders>
              <w:top w:val="single" w:sz="4" w:space="0" w:color="000000"/>
              <w:left w:val="single" w:sz="4" w:space="0" w:color="000000"/>
              <w:bottom w:val="single" w:sz="4" w:space="0" w:color="000000"/>
            </w:tcBorders>
            <w:shd w:val="clear" w:color="auto" w:fill="auto"/>
          </w:tcPr>
          <w:p w14:paraId="64EF2BBD"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466DDF21"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Администрации МО «Джидинский район»;</w:t>
            </w:r>
          </w:p>
          <w:p w14:paraId="0015DD4B"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Инженер-программист Администрации</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61D733BA"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Постоянно</w:t>
            </w:r>
          </w:p>
        </w:tc>
      </w:tr>
      <w:tr w:rsidR="004F77BE" w:rsidRPr="009C5EE7" w14:paraId="4BE9CFDF" w14:textId="77777777" w:rsidTr="002506BD">
        <w:tc>
          <w:tcPr>
            <w:tcW w:w="600" w:type="dxa"/>
            <w:tcBorders>
              <w:top w:val="single" w:sz="4" w:space="0" w:color="000000"/>
              <w:left w:val="single" w:sz="4" w:space="0" w:color="000000"/>
              <w:bottom w:val="single" w:sz="4" w:space="0" w:color="000000"/>
            </w:tcBorders>
            <w:shd w:val="clear" w:color="auto" w:fill="auto"/>
          </w:tcPr>
          <w:p w14:paraId="45746A83" w14:textId="77777777" w:rsidR="004F77BE" w:rsidRPr="009C5EE7" w:rsidRDefault="004F77BE" w:rsidP="005C556B">
            <w:pPr>
              <w:spacing w:line="240" w:lineRule="auto"/>
              <w:ind w:left="-694"/>
              <w:jc w:val="center"/>
              <w:rPr>
                <w:sz w:val="20"/>
                <w:szCs w:val="20"/>
                <w:highlight w:val="yellow"/>
              </w:rPr>
            </w:pPr>
            <w:r w:rsidRPr="009C5EE7">
              <w:rPr>
                <w:sz w:val="20"/>
                <w:szCs w:val="20"/>
                <w:highlight w:val="yellow"/>
              </w:rPr>
              <w:t>2.</w:t>
            </w:r>
            <w:r w:rsidR="008A49CB" w:rsidRPr="009C5EE7">
              <w:rPr>
                <w:sz w:val="20"/>
                <w:szCs w:val="20"/>
                <w:highlight w:val="yellow"/>
              </w:rPr>
              <w:t>3</w:t>
            </w:r>
          </w:p>
        </w:tc>
        <w:tc>
          <w:tcPr>
            <w:tcW w:w="3086" w:type="dxa"/>
            <w:tcBorders>
              <w:top w:val="single" w:sz="4" w:space="0" w:color="000000"/>
              <w:left w:val="single" w:sz="4" w:space="0" w:color="000000"/>
              <w:bottom w:val="single" w:sz="4" w:space="0" w:color="000000"/>
            </w:tcBorders>
            <w:shd w:val="clear" w:color="auto" w:fill="auto"/>
          </w:tcPr>
          <w:p w14:paraId="1E26FC75"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Проведение презентаций инвестиционных и деловых возможностей муниципального образования «Джидинский район» при проведении межрегиональных мероприятий </w:t>
            </w:r>
          </w:p>
        </w:tc>
        <w:tc>
          <w:tcPr>
            <w:tcW w:w="2410" w:type="dxa"/>
            <w:tcBorders>
              <w:top w:val="single" w:sz="4" w:space="0" w:color="000000"/>
              <w:left w:val="single" w:sz="4" w:space="0" w:color="000000"/>
              <w:bottom w:val="single" w:sz="4" w:space="0" w:color="000000"/>
            </w:tcBorders>
            <w:shd w:val="clear" w:color="auto" w:fill="auto"/>
          </w:tcPr>
          <w:p w14:paraId="58AFD850"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Презентация инвестиционного и делового потенциала перед целевой аудиторией</w:t>
            </w:r>
          </w:p>
        </w:tc>
        <w:tc>
          <w:tcPr>
            <w:tcW w:w="2835" w:type="dxa"/>
            <w:tcBorders>
              <w:top w:val="single" w:sz="4" w:space="0" w:color="000000"/>
              <w:left w:val="single" w:sz="4" w:space="0" w:color="000000"/>
              <w:bottom w:val="single" w:sz="4" w:space="0" w:color="000000"/>
            </w:tcBorders>
            <w:shd w:val="clear" w:color="auto" w:fill="auto"/>
          </w:tcPr>
          <w:p w14:paraId="6D0A5DA9"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41B80C1D"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Администрации МО «Джидинский район»;</w:t>
            </w:r>
          </w:p>
          <w:p w14:paraId="4CB587C8"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Инвестиционный уполномоченный по Джидинскому району</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6B26D5ED" w14:textId="77777777" w:rsidR="004F77BE" w:rsidRPr="009C5EE7" w:rsidRDefault="004F77BE" w:rsidP="005C556B">
            <w:pPr>
              <w:spacing w:line="240" w:lineRule="auto"/>
              <w:ind w:firstLine="0"/>
              <w:rPr>
                <w:sz w:val="20"/>
                <w:szCs w:val="20"/>
                <w:highlight w:val="yellow"/>
              </w:rPr>
            </w:pPr>
            <w:r w:rsidRPr="009C5EE7">
              <w:rPr>
                <w:sz w:val="20"/>
                <w:szCs w:val="20"/>
                <w:highlight w:val="yellow"/>
              </w:rPr>
              <w:t>Весь период</w:t>
            </w:r>
          </w:p>
        </w:tc>
      </w:tr>
      <w:tr w:rsidR="004F77BE" w:rsidRPr="009C5EE7" w14:paraId="1C47B37E" w14:textId="77777777" w:rsidTr="002506BD">
        <w:tc>
          <w:tcPr>
            <w:tcW w:w="600" w:type="dxa"/>
            <w:tcBorders>
              <w:top w:val="single" w:sz="4" w:space="0" w:color="000000"/>
              <w:left w:val="single" w:sz="4" w:space="0" w:color="000000"/>
              <w:bottom w:val="single" w:sz="4" w:space="0" w:color="000000"/>
            </w:tcBorders>
            <w:shd w:val="clear" w:color="auto" w:fill="auto"/>
          </w:tcPr>
          <w:p w14:paraId="63D871B4" w14:textId="77777777" w:rsidR="004F77BE" w:rsidRPr="009C5EE7" w:rsidRDefault="004F77BE" w:rsidP="005C556B">
            <w:pPr>
              <w:spacing w:line="240" w:lineRule="auto"/>
              <w:ind w:left="-739"/>
              <w:jc w:val="center"/>
              <w:rPr>
                <w:sz w:val="20"/>
                <w:szCs w:val="20"/>
                <w:highlight w:val="yellow"/>
              </w:rPr>
            </w:pPr>
            <w:r w:rsidRPr="009C5EE7">
              <w:rPr>
                <w:sz w:val="20"/>
                <w:szCs w:val="20"/>
                <w:highlight w:val="yellow"/>
              </w:rPr>
              <w:t>2.</w:t>
            </w:r>
            <w:r w:rsidR="008A49CB" w:rsidRPr="009C5EE7">
              <w:rPr>
                <w:sz w:val="20"/>
                <w:szCs w:val="20"/>
                <w:highlight w:val="yellow"/>
              </w:rPr>
              <w:t>4</w:t>
            </w:r>
          </w:p>
        </w:tc>
        <w:tc>
          <w:tcPr>
            <w:tcW w:w="3086" w:type="dxa"/>
            <w:tcBorders>
              <w:top w:val="single" w:sz="4" w:space="0" w:color="000000"/>
              <w:left w:val="single" w:sz="4" w:space="0" w:color="000000"/>
              <w:bottom w:val="single" w:sz="4" w:space="0" w:color="000000"/>
            </w:tcBorders>
            <w:shd w:val="clear" w:color="auto" w:fill="auto"/>
          </w:tcPr>
          <w:p w14:paraId="018F027A" w14:textId="77777777" w:rsidR="004F77BE" w:rsidRPr="009C5EE7" w:rsidRDefault="004F77BE" w:rsidP="005C556B">
            <w:pPr>
              <w:spacing w:line="240" w:lineRule="auto"/>
              <w:ind w:firstLine="0"/>
              <w:rPr>
                <w:sz w:val="20"/>
                <w:szCs w:val="20"/>
                <w:highlight w:val="yellow"/>
              </w:rPr>
            </w:pPr>
            <w:r w:rsidRPr="009C5EE7">
              <w:rPr>
                <w:sz w:val="20"/>
                <w:szCs w:val="20"/>
                <w:highlight w:val="yellow"/>
              </w:rPr>
              <w:t>Наполнение Инвестиционной карты Республики Бурятия</w:t>
            </w:r>
          </w:p>
        </w:tc>
        <w:tc>
          <w:tcPr>
            <w:tcW w:w="2410" w:type="dxa"/>
            <w:tcBorders>
              <w:top w:val="single" w:sz="4" w:space="0" w:color="000000"/>
              <w:left w:val="single" w:sz="4" w:space="0" w:color="000000"/>
              <w:bottom w:val="single" w:sz="4" w:space="0" w:color="000000"/>
            </w:tcBorders>
            <w:shd w:val="clear" w:color="auto" w:fill="auto"/>
          </w:tcPr>
          <w:p w14:paraId="665EAE00"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Обеспечение инвесторов информационным ресурсом с целью привлечения инвестиций в экономику района</w:t>
            </w:r>
          </w:p>
        </w:tc>
        <w:tc>
          <w:tcPr>
            <w:tcW w:w="2835" w:type="dxa"/>
            <w:tcBorders>
              <w:top w:val="single" w:sz="4" w:space="0" w:color="000000"/>
              <w:left w:val="single" w:sz="4" w:space="0" w:color="000000"/>
              <w:bottom w:val="single" w:sz="4" w:space="0" w:color="000000"/>
            </w:tcBorders>
            <w:shd w:val="clear" w:color="auto" w:fill="auto"/>
          </w:tcPr>
          <w:p w14:paraId="5946323B"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Комитет правового обеспечения и кадровой политики </w:t>
            </w:r>
          </w:p>
          <w:p w14:paraId="7501ECE1"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65E95FB5"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Администрации МО «Джидинский район»</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45099937" w14:textId="77777777" w:rsidR="004F77BE" w:rsidRPr="009C5EE7" w:rsidRDefault="004F77BE" w:rsidP="005C556B">
            <w:pPr>
              <w:spacing w:line="240" w:lineRule="auto"/>
              <w:ind w:firstLine="0"/>
              <w:rPr>
                <w:sz w:val="20"/>
                <w:szCs w:val="20"/>
                <w:highlight w:val="yellow"/>
              </w:rPr>
            </w:pPr>
            <w:r w:rsidRPr="009C5EE7">
              <w:rPr>
                <w:sz w:val="20"/>
                <w:szCs w:val="20"/>
                <w:highlight w:val="yellow"/>
              </w:rPr>
              <w:t>Весь период</w:t>
            </w:r>
          </w:p>
        </w:tc>
      </w:tr>
      <w:tr w:rsidR="004F77BE" w:rsidRPr="009C5EE7" w14:paraId="2C3D8881" w14:textId="77777777" w:rsidTr="002506BD">
        <w:tc>
          <w:tcPr>
            <w:tcW w:w="600" w:type="dxa"/>
            <w:tcBorders>
              <w:top w:val="single" w:sz="4" w:space="0" w:color="000000"/>
              <w:left w:val="single" w:sz="4" w:space="0" w:color="000000"/>
              <w:bottom w:val="single" w:sz="4" w:space="0" w:color="000000"/>
            </w:tcBorders>
            <w:shd w:val="clear" w:color="auto" w:fill="auto"/>
          </w:tcPr>
          <w:p w14:paraId="05BD9A74" w14:textId="77777777" w:rsidR="004F77BE" w:rsidRPr="009C5EE7" w:rsidRDefault="004F77BE" w:rsidP="005C556B">
            <w:pPr>
              <w:spacing w:line="240" w:lineRule="auto"/>
              <w:ind w:left="-739"/>
              <w:rPr>
                <w:sz w:val="20"/>
                <w:szCs w:val="20"/>
                <w:highlight w:val="yellow"/>
              </w:rPr>
            </w:pPr>
            <w:r w:rsidRPr="009C5EE7">
              <w:rPr>
                <w:sz w:val="20"/>
                <w:szCs w:val="20"/>
                <w:highlight w:val="yellow"/>
              </w:rPr>
              <w:t>2.</w:t>
            </w:r>
            <w:r w:rsidR="008A49CB" w:rsidRPr="009C5EE7">
              <w:rPr>
                <w:sz w:val="20"/>
                <w:szCs w:val="20"/>
                <w:highlight w:val="yellow"/>
              </w:rPr>
              <w:t>5</w:t>
            </w:r>
            <w:r w:rsidR="00A04E4A" w:rsidRPr="009C5EE7">
              <w:rPr>
                <w:sz w:val="20"/>
                <w:szCs w:val="20"/>
                <w:highlight w:val="yellow"/>
              </w:rPr>
              <w:t>.</w:t>
            </w:r>
          </w:p>
        </w:tc>
        <w:tc>
          <w:tcPr>
            <w:tcW w:w="3086" w:type="dxa"/>
            <w:tcBorders>
              <w:top w:val="single" w:sz="4" w:space="0" w:color="000000"/>
              <w:left w:val="single" w:sz="4" w:space="0" w:color="000000"/>
              <w:bottom w:val="single" w:sz="4" w:space="0" w:color="000000"/>
            </w:tcBorders>
            <w:shd w:val="clear" w:color="auto" w:fill="auto"/>
          </w:tcPr>
          <w:p w14:paraId="55DB1806"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Обновление и пополнение раздела «Инвесторам» на официальном сайте Администрации</w:t>
            </w:r>
          </w:p>
        </w:tc>
        <w:tc>
          <w:tcPr>
            <w:tcW w:w="2410" w:type="dxa"/>
            <w:tcBorders>
              <w:top w:val="single" w:sz="4" w:space="0" w:color="000000"/>
              <w:left w:val="single" w:sz="4" w:space="0" w:color="000000"/>
              <w:bottom w:val="single" w:sz="4" w:space="0" w:color="000000"/>
            </w:tcBorders>
            <w:shd w:val="clear" w:color="auto" w:fill="auto"/>
          </w:tcPr>
          <w:p w14:paraId="51358DBF"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Формирование привлекательного инвестиционного имиджа Джидинского района</w:t>
            </w:r>
          </w:p>
        </w:tc>
        <w:tc>
          <w:tcPr>
            <w:tcW w:w="2835" w:type="dxa"/>
            <w:tcBorders>
              <w:top w:val="single" w:sz="4" w:space="0" w:color="000000"/>
              <w:left w:val="single" w:sz="4" w:space="0" w:color="000000"/>
              <w:bottom w:val="single" w:sz="4" w:space="0" w:color="000000"/>
            </w:tcBorders>
            <w:shd w:val="clear" w:color="auto" w:fill="auto"/>
          </w:tcPr>
          <w:p w14:paraId="0E8BC3FD"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22EA6E18" w14:textId="77777777" w:rsidR="004F77BE" w:rsidRPr="009C5EE7" w:rsidRDefault="004F77BE" w:rsidP="005C556B">
            <w:pPr>
              <w:spacing w:line="240" w:lineRule="auto"/>
              <w:ind w:firstLine="0"/>
              <w:jc w:val="left"/>
              <w:rPr>
                <w:sz w:val="20"/>
                <w:szCs w:val="20"/>
                <w:highlight w:val="yellow"/>
              </w:rPr>
            </w:pPr>
            <w:r w:rsidRPr="009C5EE7">
              <w:rPr>
                <w:sz w:val="20"/>
                <w:szCs w:val="20"/>
                <w:highlight w:val="yellow"/>
              </w:rPr>
              <w:t>Администрации МО «Джидинский район»;</w:t>
            </w:r>
          </w:p>
          <w:p w14:paraId="168E5681" w14:textId="77777777" w:rsidR="004F77BE" w:rsidRPr="009C5EE7" w:rsidRDefault="004F77BE" w:rsidP="005C556B">
            <w:pPr>
              <w:spacing w:line="240" w:lineRule="auto"/>
              <w:ind w:firstLine="0"/>
              <w:rPr>
                <w:sz w:val="20"/>
                <w:szCs w:val="20"/>
                <w:highlight w:val="yellow"/>
              </w:rPr>
            </w:pPr>
            <w:r w:rsidRPr="009C5EE7">
              <w:rPr>
                <w:sz w:val="20"/>
                <w:szCs w:val="20"/>
                <w:highlight w:val="yellow"/>
              </w:rPr>
              <w:t>Инженер-программист Администрации</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6D9946C9" w14:textId="77777777" w:rsidR="004F77BE" w:rsidRPr="009C5EE7" w:rsidRDefault="004F77BE" w:rsidP="005C556B">
            <w:pPr>
              <w:spacing w:line="240" w:lineRule="auto"/>
              <w:ind w:firstLine="0"/>
              <w:rPr>
                <w:sz w:val="20"/>
                <w:szCs w:val="20"/>
                <w:highlight w:val="yellow"/>
              </w:rPr>
            </w:pPr>
            <w:r w:rsidRPr="009C5EE7">
              <w:rPr>
                <w:sz w:val="20"/>
                <w:szCs w:val="20"/>
                <w:highlight w:val="yellow"/>
              </w:rPr>
              <w:t>Постоянно</w:t>
            </w:r>
          </w:p>
        </w:tc>
      </w:tr>
      <w:tr w:rsidR="002506BD" w:rsidRPr="009C5EE7" w14:paraId="3E38ABCC" w14:textId="77777777" w:rsidTr="002506BD">
        <w:tc>
          <w:tcPr>
            <w:tcW w:w="600" w:type="dxa"/>
            <w:tcBorders>
              <w:top w:val="single" w:sz="4" w:space="0" w:color="000000"/>
              <w:left w:val="single" w:sz="4" w:space="0" w:color="000000"/>
              <w:bottom w:val="single" w:sz="4" w:space="0" w:color="000000"/>
            </w:tcBorders>
            <w:shd w:val="clear" w:color="auto" w:fill="auto"/>
          </w:tcPr>
          <w:p w14:paraId="4FAA7D87" w14:textId="77777777" w:rsidR="002506BD" w:rsidRPr="009C5EE7" w:rsidRDefault="002506BD" w:rsidP="002506BD">
            <w:pPr>
              <w:spacing w:line="240" w:lineRule="auto"/>
              <w:ind w:left="-739"/>
              <w:rPr>
                <w:sz w:val="20"/>
                <w:szCs w:val="20"/>
                <w:highlight w:val="yellow"/>
              </w:rPr>
            </w:pPr>
            <w:r w:rsidRPr="009C5EE7">
              <w:rPr>
                <w:sz w:val="20"/>
                <w:szCs w:val="20"/>
                <w:highlight w:val="yellow"/>
              </w:rPr>
              <w:t>2.</w:t>
            </w:r>
            <w:r w:rsidR="008A49CB" w:rsidRPr="009C5EE7">
              <w:rPr>
                <w:sz w:val="20"/>
                <w:szCs w:val="20"/>
                <w:highlight w:val="yellow"/>
              </w:rPr>
              <w:t>6</w:t>
            </w:r>
            <w:r w:rsidRPr="009C5EE7">
              <w:rPr>
                <w:sz w:val="20"/>
                <w:szCs w:val="20"/>
                <w:highlight w:val="yellow"/>
              </w:rPr>
              <w:t>.</w:t>
            </w:r>
          </w:p>
        </w:tc>
        <w:tc>
          <w:tcPr>
            <w:tcW w:w="3086" w:type="dxa"/>
            <w:tcBorders>
              <w:top w:val="single" w:sz="4" w:space="0" w:color="000000"/>
              <w:left w:val="single" w:sz="4" w:space="0" w:color="000000"/>
              <w:bottom w:val="single" w:sz="4" w:space="0" w:color="000000"/>
            </w:tcBorders>
            <w:shd w:val="clear" w:color="auto" w:fill="auto"/>
          </w:tcPr>
          <w:p w14:paraId="5A9E7484" w14:textId="77777777" w:rsidR="002506BD" w:rsidRPr="009C5EE7" w:rsidRDefault="002506BD" w:rsidP="002506BD">
            <w:pPr>
              <w:spacing w:line="240" w:lineRule="auto"/>
              <w:ind w:firstLine="0"/>
              <w:jc w:val="left"/>
              <w:rPr>
                <w:sz w:val="20"/>
                <w:szCs w:val="20"/>
                <w:highlight w:val="yellow"/>
              </w:rPr>
            </w:pPr>
            <w:r w:rsidRPr="009C5EE7">
              <w:rPr>
                <w:sz w:val="20"/>
                <w:szCs w:val="20"/>
                <w:highlight w:val="yellow"/>
              </w:rPr>
              <w:t>Организация участия предприятий района в выставках, ярмарках, презентациях инвестиционного потенциала района и продукции предприятий района</w:t>
            </w:r>
          </w:p>
        </w:tc>
        <w:tc>
          <w:tcPr>
            <w:tcW w:w="2410" w:type="dxa"/>
            <w:tcBorders>
              <w:top w:val="single" w:sz="4" w:space="0" w:color="000000"/>
              <w:left w:val="single" w:sz="4" w:space="0" w:color="000000"/>
              <w:bottom w:val="single" w:sz="4" w:space="0" w:color="000000"/>
            </w:tcBorders>
            <w:shd w:val="clear" w:color="auto" w:fill="auto"/>
          </w:tcPr>
          <w:p w14:paraId="0BE8C8F1" w14:textId="77777777" w:rsidR="002506BD" w:rsidRPr="009C5EE7" w:rsidRDefault="002506BD" w:rsidP="002506BD">
            <w:pPr>
              <w:spacing w:line="240" w:lineRule="auto"/>
              <w:ind w:firstLine="0"/>
              <w:jc w:val="left"/>
              <w:rPr>
                <w:sz w:val="20"/>
                <w:szCs w:val="20"/>
                <w:highlight w:val="yellow"/>
              </w:rPr>
            </w:pPr>
            <w:r w:rsidRPr="009C5EE7">
              <w:rPr>
                <w:sz w:val="20"/>
                <w:szCs w:val="20"/>
                <w:highlight w:val="yellow"/>
              </w:rPr>
              <w:t>Презентация инвестиционного делового потенциала перед целевой аудиторией</w:t>
            </w:r>
          </w:p>
        </w:tc>
        <w:tc>
          <w:tcPr>
            <w:tcW w:w="2835" w:type="dxa"/>
            <w:tcBorders>
              <w:top w:val="single" w:sz="4" w:space="0" w:color="000000"/>
              <w:left w:val="single" w:sz="4" w:space="0" w:color="000000"/>
              <w:bottom w:val="single" w:sz="4" w:space="0" w:color="000000"/>
            </w:tcBorders>
            <w:shd w:val="clear" w:color="auto" w:fill="auto"/>
          </w:tcPr>
          <w:p w14:paraId="7C7188FC" w14:textId="77777777" w:rsidR="002506BD" w:rsidRPr="009C5EE7" w:rsidRDefault="002506BD" w:rsidP="002506BD">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2AA117AC" w14:textId="77777777" w:rsidR="002506BD" w:rsidRPr="009C5EE7" w:rsidRDefault="002506BD" w:rsidP="002506BD">
            <w:pPr>
              <w:spacing w:line="240" w:lineRule="auto"/>
              <w:ind w:firstLine="0"/>
              <w:jc w:val="left"/>
              <w:rPr>
                <w:sz w:val="20"/>
                <w:szCs w:val="20"/>
                <w:highlight w:val="yellow"/>
              </w:rPr>
            </w:pPr>
            <w:r w:rsidRPr="009C5EE7">
              <w:rPr>
                <w:sz w:val="20"/>
                <w:szCs w:val="20"/>
                <w:highlight w:val="yellow"/>
              </w:rPr>
              <w:t>структурные подразделения Администрации МО «Джидинский район»</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0115D929" w14:textId="77777777" w:rsidR="002506BD" w:rsidRPr="009C5EE7" w:rsidRDefault="002506BD" w:rsidP="002506BD">
            <w:pPr>
              <w:spacing w:line="240" w:lineRule="auto"/>
              <w:ind w:firstLine="0"/>
              <w:rPr>
                <w:sz w:val="20"/>
                <w:szCs w:val="20"/>
                <w:highlight w:val="yellow"/>
              </w:rPr>
            </w:pPr>
            <w:r w:rsidRPr="009C5EE7">
              <w:rPr>
                <w:sz w:val="20"/>
                <w:szCs w:val="20"/>
                <w:highlight w:val="yellow"/>
              </w:rPr>
              <w:t>Ежегодно</w:t>
            </w:r>
          </w:p>
        </w:tc>
      </w:tr>
      <w:tr w:rsidR="002506BD" w:rsidRPr="009C5EE7" w14:paraId="6A7D0E69" w14:textId="77777777" w:rsidTr="00FA3A26">
        <w:tc>
          <w:tcPr>
            <w:tcW w:w="10354" w:type="dxa"/>
            <w:gridSpan w:val="5"/>
            <w:tcBorders>
              <w:top w:val="single" w:sz="4" w:space="0" w:color="000000"/>
              <w:left w:val="single" w:sz="4" w:space="0" w:color="000000"/>
              <w:bottom w:val="single" w:sz="4" w:space="0" w:color="000000"/>
              <w:right w:val="single" w:sz="4" w:space="0" w:color="000000"/>
            </w:tcBorders>
            <w:shd w:val="clear" w:color="auto" w:fill="auto"/>
          </w:tcPr>
          <w:p w14:paraId="1F2389E7" w14:textId="77777777" w:rsidR="002506BD" w:rsidRPr="009C5EE7" w:rsidRDefault="002506BD">
            <w:pPr>
              <w:pStyle w:val="a3"/>
              <w:numPr>
                <w:ilvl w:val="0"/>
                <w:numId w:val="73"/>
              </w:numPr>
              <w:spacing w:line="240" w:lineRule="auto"/>
              <w:jc w:val="center"/>
              <w:rPr>
                <w:sz w:val="20"/>
                <w:szCs w:val="20"/>
                <w:highlight w:val="yellow"/>
              </w:rPr>
            </w:pPr>
            <w:r w:rsidRPr="009C5EE7">
              <w:rPr>
                <w:b/>
                <w:sz w:val="20"/>
                <w:szCs w:val="20"/>
                <w:highlight w:val="yellow"/>
              </w:rPr>
              <w:t>Развитие инвестиционной деятельности</w:t>
            </w:r>
          </w:p>
          <w:p w14:paraId="316E2B3A" w14:textId="77777777" w:rsidR="00437118" w:rsidRPr="009C5EE7" w:rsidRDefault="00437118" w:rsidP="00437118">
            <w:pPr>
              <w:pStyle w:val="a3"/>
              <w:spacing w:line="240" w:lineRule="auto"/>
              <w:ind w:left="780" w:firstLine="0"/>
              <w:rPr>
                <w:sz w:val="20"/>
                <w:szCs w:val="20"/>
                <w:highlight w:val="yellow"/>
              </w:rPr>
            </w:pPr>
          </w:p>
        </w:tc>
      </w:tr>
      <w:tr w:rsidR="008A49CB" w:rsidRPr="009C5EE7" w14:paraId="602D7D9C" w14:textId="77777777" w:rsidTr="002506BD">
        <w:tc>
          <w:tcPr>
            <w:tcW w:w="600" w:type="dxa"/>
            <w:tcBorders>
              <w:top w:val="single" w:sz="4" w:space="0" w:color="000000"/>
              <w:left w:val="single" w:sz="4" w:space="0" w:color="000000"/>
              <w:bottom w:val="single" w:sz="4" w:space="0" w:color="000000"/>
            </w:tcBorders>
            <w:shd w:val="clear" w:color="auto" w:fill="auto"/>
          </w:tcPr>
          <w:p w14:paraId="5A9EB0C7" w14:textId="77777777" w:rsidR="008A49CB" w:rsidRPr="009C5EE7" w:rsidRDefault="008A49CB" w:rsidP="008A49CB">
            <w:pPr>
              <w:spacing w:line="240" w:lineRule="auto"/>
              <w:ind w:left="-724"/>
              <w:rPr>
                <w:sz w:val="20"/>
                <w:szCs w:val="20"/>
                <w:highlight w:val="yellow"/>
              </w:rPr>
            </w:pPr>
            <w:r w:rsidRPr="009C5EE7">
              <w:rPr>
                <w:sz w:val="20"/>
                <w:szCs w:val="20"/>
                <w:highlight w:val="yellow"/>
              </w:rPr>
              <w:t>3.1</w:t>
            </w:r>
          </w:p>
        </w:tc>
        <w:tc>
          <w:tcPr>
            <w:tcW w:w="3086" w:type="dxa"/>
            <w:tcBorders>
              <w:top w:val="single" w:sz="4" w:space="0" w:color="000000"/>
              <w:left w:val="single" w:sz="4" w:space="0" w:color="000000"/>
              <w:bottom w:val="single" w:sz="4" w:space="0" w:color="000000"/>
            </w:tcBorders>
            <w:shd w:val="clear" w:color="auto" w:fill="auto"/>
          </w:tcPr>
          <w:p w14:paraId="14F0ABF2"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Мониторинг инвестиционной деятельности на территории района, ведение реестра инвестиционных проектов и предложений</w:t>
            </w:r>
          </w:p>
        </w:tc>
        <w:tc>
          <w:tcPr>
            <w:tcW w:w="2410" w:type="dxa"/>
            <w:tcBorders>
              <w:top w:val="single" w:sz="4" w:space="0" w:color="000000"/>
              <w:left w:val="single" w:sz="4" w:space="0" w:color="000000"/>
              <w:bottom w:val="single" w:sz="4" w:space="0" w:color="000000"/>
            </w:tcBorders>
            <w:shd w:val="clear" w:color="auto" w:fill="auto"/>
          </w:tcPr>
          <w:p w14:paraId="70011ABC"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Получение информации о состоянии и перспективах инвестиционной деятельности на территории района</w:t>
            </w:r>
          </w:p>
          <w:p w14:paraId="756B847F" w14:textId="77777777" w:rsidR="008A49CB" w:rsidRPr="009C5EE7" w:rsidRDefault="008A49CB" w:rsidP="008A49CB">
            <w:pPr>
              <w:spacing w:line="240" w:lineRule="auto"/>
              <w:ind w:firstLine="0"/>
              <w:jc w:val="left"/>
              <w:rPr>
                <w:sz w:val="20"/>
                <w:szCs w:val="20"/>
                <w:highlight w:val="yellow"/>
              </w:rPr>
            </w:pPr>
          </w:p>
        </w:tc>
        <w:tc>
          <w:tcPr>
            <w:tcW w:w="2835" w:type="dxa"/>
            <w:tcBorders>
              <w:top w:val="single" w:sz="4" w:space="0" w:color="000000"/>
              <w:left w:val="single" w:sz="4" w:space="0" w:color="000000"/>
              <w:bottom w:val="single" w:sz="4" w:space="0" w:color="000000"/>
            </w:tcBorders>
            <w:shd w:val="clear" w:color="auto" w:fill="auto"/>
          </w:tcPr>
          <w:p w14:paraId="38C6F30C"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Инвестиционный уполномоченный по Джидинскому району</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4366F764" w14:textId="77777777" w:rsidR="008A49CB" w:rsidRPr="009C5EE7" w:rsidRDefault="008A49CB" w:rsidP="008A49CB">
            <w:pPr>
              <w:spacing w:line="240" w:lineRule="auto"/>
              <w:ind w:firstLine="0"/>
              <w:rPr>
                <w:sz w:val="20"/>
                <w:szCs w:val="20"/>
                <w:highlight w:val="yellow"/>
              </w:rPr>
            </w:pPr>
            <w:r w:rsidRPr="009C5EE7">
              <w:rPr>
                <w:sz w:val="20"/>
                <w:szCs w:val="20"/>
                <w:highlight w:val="yellow"/>
              </w:rPr>
              <w:t>Ежегодно</w:t>
            </w:r>
          </w:p>
        </w:tc>
      </w:tr>
      <w:tr w:rsidR="008A49CB" w:rsidRPr="009C5EE7" w14:paraId="56DD96CB" w14:textId="77777777" w:rsidTr="002506BD">
        <w:tc>
          <w:tcPr>
            <w:tcW w:w="600" w:type="dxa"/>
            <w:tcBorders>
              <w:top w:val="single" w:sz="4" w:space="0" w:color="000000"/>
              <w:left w:val="single" w:sz="4" w:space="0" w:color="000000"/>
              <w:bottom w:val="single" w:sz="4" w:space="0" w:color="000000"/>
            </w:tcBorders>
            <w:shd w:val="clear" w:color="auto" w:fill="auto"/>
          </w:tcPr>
          <w:p w14:paraId="4C38B20C" w14:textId="77777777" w:rsidR="008A49CB" w:rsidRPr="009C5EE7" w:rsidRDefault="008A49CB" w:rsidP="008A49CB">
            <w:pPr>
              <w:spacing w:line="240" w:lineRule="auto"/>
              <w:ind w:left="-724"/>
              <w:rPr>
                <w:sz w:val="20"/>
                <w:szCs w:val="20"/>
                <w:highlight w:val="yellow"/>
              </w:rPr>
            </w:pPr>
            <w:r w:rsidRPr="009C5EE7">
              <w:rPr>
                <w:sz w:val="20"/>
                <w:szCs w:val="20"/>
                <w:highlight w:val="yellow"/>
              </w:rPr>
              <w:t>3.2</w:t>
            </w:r>
          </w:p>
        </w:tc>
        <w:tc>
          <w:tcPr>
            <w:tcW w:w="3086" w:type="dxa"/>
            <w:tcBorders>
              <w:top w:val="single" w:sz="4" w:space="0" w:color="000000"/>
              <w:left w:val="single" w:sz="4" w:space="0" w:color="000000"/>
              <w:bottom w:val="single" w:sz="4" w:space="0" w:color="000000"/>
            </w:tcBorders>
            <w:shd w:val="clear" w:color="auto" w:fill="auto"/>
          </w:tcPr>
          <w:p w14:paraId="3613512C"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 xml:space="preserve">Сопровождение инвестиционных проектов, оказание консультационной помощи инвесторам по вопросам </w:t>
            </w:r>
            <w:r w:rsidRPr="009C5EE7">
              <w:rPr>
                <w:sz w:val="20"/>
                <w:szCs w:val="20"/>
                <w:highlight w:val="yellow"/>
              </w:rPr>
              <w:lastRenderedPageBreak/>
              <w:t>поддержки инвестиционной деятельности на территории района</w:t>
            </w:r>
          </w:p>
        </w:tc>
        <w:tc>
          <w:tcPr>
            <w:tcW w:w="2410" w:type="dxa"/>
            <w:tcBorders>
              <w:top w:val="single" w:sz="4" w:space="0" w:color="000000"/>
              <w:left w:val="single" w:sz="4" w:space="0" w:color="000000"/>
              <w:bottom w:val="single" w:sz="4" w:space="0" w:color="000000"/>
            </w:tcBorders>
            <w:shd w:val="clear" w:color="auto" w:fill="auto"/>
          </w:tcPr>
          <w:p w14:paraId="1E1DE485"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lastRenderedPageBreak/>
              <w:t xml:space="preserve">Обеспечение инвесторов оперативной информацией по актуальным вопросам </w:t>
            </w:r>
            <w:r w:rsidRPr="009C5EE7">
              <w:rPr>
                <w:sz w:val="20"/>
                <w:szCs w:val="20"/>
                <w:highlight w:val="yellow"/>
              </w:rPr>
              <w:lastRenderedPageBreak/>
              <w:t>инвестирования и создание благоприятного инвестиционного климата, контроль за реализацией проектов (организационная поддержка)</w:t>
            </w:r>
          </w:p>
        </w:tc>
        <w:tc>
          <w:tcPr>
            <w:tcW w:w="2835" w:type="dxa"/>
            <w:tcBorders>
              <w:top w:val="single" w:sz="4" w:space="0" w:color="000000"/>
              <w:left w:val="single" w:sz="4" w:space="0" w:color="000000"/>
              <w:bottom w:val="single" w:sz="4" w:space="0" w:color="000000"/>
            </w:tcBorders>
            <w:shd w:val="clear" w:color="auto" w:fill="auto"/>
          </w:tcPr>
          <w:p w14:paraId="7BD48C7E"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lastRenderedPageBreak/>
              <w:t>Кураторы инвестиционных проектов; Инвестиционный уполномоченный по Джидинскому району;</w:t>
            </w:r>
          </w:p>
          <w:p w14:paraId="241EB73C"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lastRenderedPageBreak/>
              <w:t xml:space="preserve">Комитет правового обеспечения и кадровой политики; </w:t>
            </w:r>
          </w:p>
          <w:p w14:paraId="49683D35"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3F00EDE0"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Администрации МО «Джидинский район»</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21B27920" w14:textId="77777777" w:rsidR="008A49CB" w:rsidRPr="009C5EE7" w:rsidRDefault="008A49CB" w:rsidP="008A49CB">
            <w:pPr>
              <w:spacing w:line="240" w:lineRule="auto"/>
              <w:ind w:firstLine="0"/>
              <w:rPr>
                <w:sz w:val="20"/>
                <w:szCs w:val="20"/>
                <w:highlight w:val="yellow"/>
              </w:rPr>
            </w:pPr>
            <w:r w:rsidRPr="009C5EE7">
              <w:rPr>
                <w:sz w:val="20"/>
                <w:szCs w:val="20"/>
                <w:highlight w:val="yellow"/>
              </w:rPr>
              <w:lastRenderedPageBreak/>
              <w:t>Постоянно</w:t>
            </w:r>
          </w:p>
        </w:tc>
      </w:tr>
      <w:tr w:rsidR="008A49CB" w:rsidRPr="009C5EE7" w14:paraId="25D54CB8" w14:textId="77777777" w:rsidTr="002506BD">
        <w:tc>
          <w:tcPr>
            <w:tcW w:w="600" w:type="dxa"/>
            <w:tcBorders>
              <w:top w:val="single" w:sz="4" w:space="0" w:color="000000"/>
              <w:left w:val="single" w:sz="4" w:space="0" w:color="000000"/>
              <w:bottom w:val="single" w:sz="4" w:space="0" w:color="000000"/>
            </w:tcBorders>
            <w:shd w:val="clear" w:color="auto" w:fill="auto"/>
          </w:tcPr>
          <w:p w14:paraId="0DEEBF3E" w14:textId="77777777" w:rsidR="008A49CB" w:rsidRPr="009C5EE7" w:rsidRDefault="008A49CB" w:rsidP="008A49CB">
            <w:pPr>
              <w:spacing w:line="240" w:lineRule="auto"/>
              <w:ind w:left="-724"/>
              <w:rPr>
                <w:sz w:val="20"/>
                <w:szCs w:val="20"/>
                <w:highlight w:val="yellow"/>
              </w:rPr>
            </w:pPr>
            <w:r w:rsidRPr="009C5EE7">
              <w:rPr>
                <w:sz w:val="20"/>
                <w:szCs w:val="20"/>
                <w:highlight w:val="yellow"/>
              </w:rPr>
              <w:t>3.3</w:t>
            </w:r>
          </w:p>
        </w:tc>
        <w:tc>
          <w:tcPr>
            <w:tcW w:w="3086" w:type="dxa"/>
            <w:tcBorders>
              <w:top w:val="single" w:sz="4" w:space="0" w:color="000000"/>
              <w:left w:val="single" w:sz="4" w:space="0" w:color="000000"/>
              <w:bottom w:val="single" w:sz="4" w:space="0" w:color="000000"/>
            </w:tcBorders>
            <w:shd w:val="clear" w:color="auto" w:fill="auto"/>
          </w:tcPr>
          <w:p w14:paraId="1B2B6AAB"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Ведение и размещение на официальном сайте реестра муниципального имущества и земельных участков, которые могут быть представлены субъектами предпринимательства для строительства капитальных объектов</w:t>
            </w:r>
          </w:p>
        </w:tc>
        <w:tc>
          <w:tcPr>
            <w:tcW w:w="2410" w:type="dxa"/>
            <w:tcBorders>
              <w:top w:val="single" w:sz="4" w:space="0" w:color="000000"/>
              <w:left w:val="single" w:sz="4" w:space="0" w:color="000000"/>
              <w:bottom w:val="single" w:sz="4" w:space="0" w:color="000000"/>
            </w:tcBorders>
            <w:shd w:val="clear" w:color="auto" w:fill="auto"/>
          </w:tcPr>
          <w:p w14:paraId="6BA7DDFD"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Получение информации о состоянии и перспективах инвестиционной деятельности на территории района</w:t>
            </w:r>
          </w:p>
        </w:tc>
        <w:tc>
          <w:tcPr>
            <w:tcW w:w="2835" w:type="dxa"/>
            <w:tcBorders>
              <w:top w:val="single" w:sz="4" w:space="0" w:color="000000"/>
              <w:left w:val="single" w:sz="4" w:space="0" w:color="000000"/>
              <w:bottom w:val="single" w:sz="4" w:space="0" w:color="000000"/>
            </w:tcBorders>
            <w:shd w:val="clear" w:color="auto" w:fill="auto"/>
          </w:tcPr>
          <w:p w14:paraId="21FC11C6"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Комитет по градостроительству, имущественным, земельным отношениям и экологии Администрации МО «Джидинский район»;</w:t>
            </w:r>
          </w:p>
          <w:p w14:paraId="5E428AE8"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Инженер-программист Администрации</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39D7C60A" w14:textId="77777777" w:rsidR="008A49CB" w:rsidRPr="009C5EE7" w:rsidRDefault="008A49CB" w:rsidP="008A49CB">
            <w:pPr>
              <w:spacing w:line="240" w:lineRule="auto"/>
              <w:ind w:firstLine="0"/>
              <w:rPr>
                <w:sz w:val="20"/>
                <w:szCs w:val="20"/>
                <w:highlight w:val="yellow"/>
              </w:rPr>
            </w:pPr>
            <w:r w:rsidRPr="009C5EE7">
              <w:rPr>
                <w:sz w:val="20"/>
                <w:szCs w:val="20"/>
                <w:highlight w:val="yellow"/>
              </w:rPr>
              <w:t>Постоянно</w:t>
            </w:r>
          </w:p>
        </w:tc>
      </w:tr>
      <w:tr w:rsidR="008A49CB" w:rsidRPr="009C5EE7" w14:paraId="5DCAD832" w14:textId="77777777" w:rsidTr="002506BD">
        <w:tc>
          <w:tcPr>
            <w:tcW w:w="600" w:type="dxa"/>
            <w:tcBorders>
              <w:top w:val="single" w:sz="4" w:space="0" w:color="000000"/>
              <w:left w:val="single" w:sz="4" w:space="0" w:color="000000"/>
              <w:bottom w:val="single" w:sz="4" w:space="0" w:color="000000"/>
            </w:tcBorders>
            <w:shd w:val="clear" w:color="auto" w:fill="auto"/>
          </w:tcPr>
          <w:p w14:paraId="02ECF595" w14:textId="77777777" w:rsidR="008A49CB" w:rsidRPr="009C5EE7" w:rsidRDefault="008A49CB" w:rsidP="008A49CB">
            <w:pPr>
              <w:spacing w:line="240" w:lineRule="auto"/>
              <w:ind w:left="-724"/>
              <w:rPr>
                <w:sz w:val="20"/>
                <w:szCs w:val="20"/>
                <w:highlight w:val="yellow"/>
              </w:rPr>
            </w:pPr>
            <w:r w:rsidRPr="009C5EE7">
              <w:rPr>
                <w:sz w:val="20"/>
                <w:szCs w:val="20"/>
                <w:highlight w:val="yellow"/>
              </w:rPr>
              <w:t>3.4</w:t>
            </w:r>
          </w:p>
        </w:tc>
        <w:tc>
          <w:tcPr>
            <w:tcW w:w="3086" w:type="dxa"/>
            <w:tcBorders>
              <w:top w:val="single" w:sz="4" w:space="0" w:color="000000"/>
              <w:left w:val="single" w:sz="4" w:space="0" w:color="000000"/>
              <w:bottom w:val="single" w:sz="4" w:space="0" w:color="000000"/>
            </w:tcBorders>
            <w:shd w:val="clear" w:color="auto" w:fill="auto"/>
          </w:tcPr>
          <w:p w14:paraId="5795F439"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 xml:space="preserve">Формирование паспортов новых инвестиционных площадок </w:t>
            </w:r>
          </w:p>
        </w:tc>
        <w:tc>
          <w:tcPr>
            <w:tcW w:w="2410" w:type="dxa"/>
            <w:tcBorders>
              <w:top w:val="single" w:sz="4" w:space="0" w:color="000000"/>
              <w:left w:val="single" w:sz="4" w:space="0" w:color="000000"/>
              <w:bottom w:val="single" w:sz="4" w:space="0" w:color="000000"/>
            </w:tcBorders>
            <w:shd w:val="clear" w:color="auto" w:fill="auto"/>
          </w:tcPr>
          <w:p w14:paraId="2EC71729"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Создание условий для организации новых производств</w:t>
            </w:r>
          </w:p>
        </w:tc>
        <w:tc>
          <w:tcPr>
            <w:tcW w:w="2835" w:type="dxa"/>
            <w:tcBorders>
              <w:top w:val="single" w:sz="4" w:space="0" w:color="000000"/>
              <w:left w:val="single" w:sz="4" w:space="0" w:color="000000"/>
              <w:bottom w:val="single" w:sz="4" w:space="0" w:color="000000"/>
            </w:tcBorders>
            <w:shd w:val="clear" w:color="auto" w:fill="auto"/>
          </w:tcPr>
          <w:p w14:paraId="26D05251"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20F2BFC6"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Комитет по градостроительству, имущественным, земельным отношениям и экологии Администрации МО «Джидинский район»</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1BB3DA4F" w14:textId="77777777" w:rsidR="008A49CB" w:rsidRPr="009C5EE7" w:rsidRDefault="008A49CB" w:rsidP="008A49CB">
            <w:pPr>
              <w:spacing w:line="240" w:lineRule="auto"/>
              <w:ind w:firstLine="0"/>
              <w:rPr>
                <w:sz w:val="20"/>
                <w:szCs w:val="20"/>
                <w:highlight w:val="yellow"/>
              </w:rPr>
            </w:pPr>
            <w:r w:rsidRPr="009C5EE7">
              <w:rPr>
                <w:sz w:val="20"/>
                <w:szCs w:val="20"/>
                <w:highlight w:val="yellow"/>
              </w:rPr>
              <w:t>Весь период</w:t>
            </w:r>
          </w:p>
        </w:tc>
      </w:tr>
      <w:tr w:rsidR="008A49CB" w:rsidRPr="009C5EE7" w14:paraId="100A2157" w14:textId="77777777" w:rsidTr="002506BD">
        <w:tc>
          <w:tcPr>
            <w:tcW w:w="600" w:type="dxa"/>
            <w:tcBorders>
              <w:top w:val="single" w:sz="4" w:space="0" w:color="000000"/>
              <w:left w:val="single" w:sz="4" w:space="0" w:color="000000"/>
              <w:bottom w:val="single" w:sz="4" w:space="0" w:color="000000"/>
            </w:tcBorders>
            <w:shd w:val="clear" w:color="auto" w:fill="auto"/>
          </w:tcPr>
          <w:p w14:paraId="49D4EBA7" w14:textId="77777777" w:rsidR="008A49CB" w:rsidRPr="009C5EE7" w:rsidRDefault="008A49CB" w:rsidP="008A49CB">
            <w:pPr>
              <w:spacing w:line="240" w:lineRule="auto"/>
              <w:ind w:left="-724"/>
              <w:rPr>
                <w:sz w:val="20"/>
                <w:szCs w:val="20"/>
                <w:highlight w:val="yellow"/>
              </w:rPr>
            </w:pPr>
            <w:r w:rsidRPr="009C5EE7">
              <w:rPr>
                <w:sz w:val="20"/>
                <w:szCs w:val="20"/>
                <w:highlight w:val="yellow"/>
              </w:rPr>
              <w:t>3.5</w:t>
            </w:r>
          </w:p>
        </w:tc>
        <w:tc>
          <w:tcPr>
            <w:tcW w:w="3086" w:type="dxa"/>
            <w:tcBorders>
              <w:top w:val="single" w:sz="4" w:space="0" w:color="000000"/>
              <w:left w:val="single" w:sz="4" w:space="0" w:color="000000"/>
              <w:bottom w:val="single" w:sz="4" w:space="0" w:color="000000"/>
            </w:tcBorders>
            <w:shd w:val="clear" w:color="auto" w:fill="auto"/>
          </w:tcPr>
          <w:p w14:paraId="08613851"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Содействие развитию рынка услуг в сфере жилищно-коммунального хозяйства, в том числе с помощью инструментов ГЧП</w:t>
            </w:r>
          </w:p>
        </w:tc>
        <w:tc>
          <w:tcPr>
            <w:tcW w:w="2410" w:type="dxa"/>
            <w:tcBorders>
              <w:top w:val="single" w:sz="4" w:space="0" w:color="000000"/>
              <w:left w:val="single" w:sz="4" w:space="0" w:color="000000"/>
              <w:bottom w:val="single" w:sz="4" w:space="0" w:color="000000"/>
            </w:tcBorders>
            <w:shd w:val="clear" w:color="auto" w:fill="auto"/>
          </w:tcPr>
          <w:p w14:paraId="14BA3C51" w14:textId="77777777" w:rsidR="008A49CB" w:rsidRPr="009C5EE7" w:rsidRDefault="008A49CB" w:rsidP="008A49CB">
            <w:pPr>
              <w:snapToGrid w:val="0"/>
              <w:spacing w:line="240" w:lineRule="auto"/>
              <w:ind w:firstLine="0"/>
              <w:jc w:val="left"/>
              <w:rPr>
                <w:sz w:val="20"/>
                <w:szCs w:val="20"/>
                <w:highlight w:val="yellow"/>
              </w:rPr>
            </w:pPr>
            <w:r w:rsidRPr="009C5EE7">
              <w:rPr>
                <w:sz w:val="20"/>
                <w:szCs w:val="20"/>
                <w:highlight w:val="yellow"/>
              </w:rPr>
              <w:t>Создание условий для организации новых производств</w:t>
            </w:r>
          </w:p>
        </w:tc>
        <w:tc>
          <w:tcPr>
            <w:tcW w:w="2835" w:type="dxa"/>
            <w:tcBorders>
              <w:top w:val="single" w:sz="4" w:space="0" w:color="000000"/>
              <w:left w:val="single" w:sz="4" w:space="0" w:color="000000"/>
              <w:bottom w:val="single" w:sz="4" w:space="0" w:color="000000"/>
            </w:tcBorders>
            <w:shd w:val="clear" w:color="auto" w:fill="auto"/>
          </w:tcPr>
          <w:p w14:paraId="47A8AE71"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 xml:space="preserve">Отдел по экономическому развитию; </w:t>
            </w:r>
          </w:p>
          <w:p w14:paraId="2D38F5AD"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структурные подразделения Администрации МО «Джидинский район»</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7D35B267" w14:textId="77777777" w:rsidR="008A49CB" w:rsidRPr="009C5EE7" w:rsidRDefault="008A49CB" w:rsidP="008A49CB">
            <w:pPr>
              <w:spacing w:line="240" w:lineRule="auto"/>
              <w:ind w:firstLine="0"/>
              <w:rPr>
                <w:sz w:val="20"/>
                <w:szCs w:val="20"/>
                <w:highlight w:val="yellow"/>
              </w:rPr>
            </w:pPr>
            <w:r w:rsidRPr="009C5EE7">
              <w:rPr>
                <w:sz w:val="20"/>
                <w:szCs w:val="20"/>
                <w:highlight w:val="yellow"/>
              </w:rPr>
              <w:t>Постоянно</w:t>
            </w:r>
          </w:p>
        </w:tc>
      </w:tr>
      <w:tr w:rsidR="008A49CB" w:rsidRPr="009C5EE7" w14:paraId="004098CC" w14:textId="77777777" w:rsidTr="00A04E4A">
        <w:tc>
          <w:tcPr>
            <w:tcW w:w="600" w:type="dxa"/>
            <w:tcBorders>
              <w:left w:val="single" w:sz="4" w:space="0" w:color="000000"/>
              <w:bottom w:val="single" w:sz="4" w:space="0" w:color="auto"/>
            </w:tcBorders>
            <w:shd w:val="clear" w:color="auto" w:fill="auto"/>
          </w:tcPr>
          <w:p w14:paraId="6FADCD43" w14:textId="77777777" w:rsidR="008A49CB" w:rsidRPr="009C5EE7" w:rsidRDefault="008A49CB" w:rsidP="008A49CB">
            <w:pPr>
              <w:spacing w:line="240" w:lineRule="auto"/>
              <w:ind w:left="-724"/>
              <w:rPr>
                <w:sz w:val="20"/>
                <w:szCs w:val="20"/>
                <w:highlight w:val="yellow"/>
              </w:rPr>
            </w:pPr>
            <w:r w:rsidRPr="009C5EE7">
              <w:rPr>
                <w:sz w:val="20"/>
                <w:szCs w:val="20"/>
                <w:highlight w:val="yellow"/>
              </w:rPr>
              <w:t>3.6</w:t>
            </w:r>
          </w:p>
        </w:tc>
        <w:tc>
          <w:tcPr>
            <w:tcW w:w="3086" w:type="dxa"/>
            <w:tcBorders>
              <w:left w:val="single" w:sz="4" w:space="0" w:color="000000"/>
              <w:bottom w:val="single" w:sz="4" w:space="0" w:color="auto"/>
            </w:tcBorders>
            <w:shd w:val="clear" w:color="auto" w:fill="auto"/>
          </w:tcPr>
          <w:p w14:paraId="79A86831"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Разработка предложений по развитию инфраструктуры поселений</w:t>
            </w:r>
          </w:p>
        </w:tc>
        <w:tc>
          <w:tcPr>
            <w:tcW w:w="2410" w:type="dxa"/>
            <w:tcBorders>
              <w:left w:val="single" w:sz="4" w:space="0" w:color="000000"/>
              <w:bottom w:val="single" w:sz="4" w:space="0" w:color="auto"/>
            </w:tcBorders>
            <w:shd w:val="clear" w:color="auto" w:fill="auto"/>
          </w:tcPr>
          <w:p w14:paraId="4CB20C85" w14:textId="77777777" w:rsidR="008A49CB" w:rsidRPr="009C5EE7" w:rsidRDefault="008A49CB" w:rsidP="008A49CB">
            <w:pPr>
              <w:snapToGrid w:val="0"/>
              <w:spacing w:line="240" w:lineRule="auto"/>
              <w:rPr>
                <w:sz w:val="20"/>
                <w:szCs w:val="20"/>
                <w:highlight w:val="yellow"/>
              </w:rPr>
            </w:pPr>
          </w:p>
        </w:tc>
        <w:tc>
          <w:tcPr>
            <w:tcW w:w="2835" w:type="dxa"/>
            <w:tcBorders>
              <w:left w:val="single" w:sz="4" w:space="0" w:color="000000"/>
              <w:bottom w:val="single" w:sz="4" w:space="0" w:color="auto"/>
            </w:tcBorders>
            <w:shd w:val="clear" w:color="auto" w:fill="auto"/>
          </w:tcPr>
          <w:p w14:paraId="659739BC"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 xml:space="preserve">Администрации сельских поселений МО «Джидинский район» </w:t>
            </w:r>
          </w:p>
        </w:tc>
        <w:tc>
          <w:tcPr>
            <w:tcW w:w="1423" w:type="dxa"/>
            <w:tcBorders>
              <w:left w:val="single" w:sz="4" w:space="0" w:color="000000"/>
              <w:bottom w:val="single" w:sz="4" w:space="0" w:color="auto"/>
              <w:right w:val="single" w:sz="4" w:space="0" w:color="000000"/>
            </w:tcBorders>
            <w:shd w:val="clear" w:color="auto" w:fill="auto"/>
          </w:tcPr>
          <w:p w14:paraId="758EBEF4" w14:textId="77777777" w:rsidR="008A49CB" w:rsidRPr="009C5EE7" w:rsidRDefault="008A49CB" w:rsidP="008A49CB">
            <w:pPr>
              <w:spacing w:line="240" w:lineRule="auto"/>
              <w:ind w:firstLine="0"/>
              <w:rPr>
                <w:sz w:val="20"/>
                <w:szCs w:val="20"/>
                <w:highlight w:val="yellow"/>
              </w:rPr>
            </w:pPr>
            <w:r w:rsidRPr="009C5EE7">
              <w:rPr>
                <w:sz w:val="20"/>
                <w:szCs w:val="20"/>
                <w:highlight w:val="yellow"/>
              </w:rPr>
              <w:t>Весь период</w:t>
            </w:r>
          </w:p>
        </w:tc>
      </w:tr>
      <w:tr w:rsidR="008A49CB" w:rsidRPr="009C5EE7" w14:paraId="65170C20" w14:textId="77777777" w:rsidTr="00A04E4A">
        <w:trPr>
          <w:trHeight w:val="1823"/>
        </w:trPr>
        <w:tc>
          <w:tcPr>
            <w:tcW w:w="600" w:type="dxa"/>
            <w:tcBorders>
              <w:top w:val="single" w:sz="4" w:space="0" w:color="auto"/>
              <w:left w:val="single" w:sz="4" w:space="0" w:color="auto"/>
              <w:bottom w:val="single" w:sz="4" w:space="0" w:color="auto"/>
              <w:right w:val="single" w:sz="4" w:space="0" w:color="auto"/>
            </w:tcBorders>
            <w:shd w:val="clear" w:color="auto" w:fill="auto"/>
          </w:tcPr>
          <w:p w14:paraId="49326ADA" w14:textId="77777777" w:rsidR="008A49CB" w:rsidRPr="009C5EE7" w:rsidRDefault="008A49CB" w:rsidP="008A49CB">
            <w:pPr>
              <w:spacing w:line="240" w:lineRule="auto"/>
              <w:ind w:left="-724"/>
              <w:rPr>
                <w:sz w:val="20"/>
                <w:szCs w:val="20"/>
                <w:highlight w:val="yellow"/>
              </w:rPr>
            </w:pPr>
            <w:r w:rsidRPr="009C5EE7">
              <w:rPr>
                <w:sz w:val="20"/>
                <w:szCs w:val="20"/>
                <w:highlight w:val="yellow"/>
              </w:rPr>
              <w:t>3.7.</w:t>
            </w:r>
          </w:p>
        </w:tc>
        <w:tc>
          <w:tcPr>
            <w:tcW w:w="3086" w:type="dxa"/>
            <w:tcBorders>
              <w:top w:val="single" w:sz="4" w:space="0" w:color="auto"/>
              <w:left w:val="single" w:sz="4" w:space="0" w:color="auto"/>
              <w:bottom w:val="single" w:sz="4" w:space="0" w:color="auto"/>
              <w:right w:val="single" w:sz="4" w:space="0" w:color="auto"/>
            </w:tcBorders>
            <w:shd w:val="clear" w:color="auto" w:fill="auto"/>
          </w:tcPr>
          <w:p w14:paraId="2E3A1580"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Обеспечение доступа к проектам документов территориального планирования. Размещение на официальном сайте администрации муниципального образования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5578B5F" w14:textId="77777777" w:rsidR="008A49CB" w:rsidRPr="009C5EE7" w:rsidRDefault="008A49CB" w:rsidP="008A49CB">
            <w:pPr>
              <w:snapToGrid w:val="0"/>
              <w:spacing w:line="240" w:lineRule="auto"/>
              <w:rPr>
                <w:sz w:val="20"/>
                <w:szCs w:val="20"/>
                <w:highlight w:val="yellow"/>
              </w:rPr>
            </w:pPr>
            <w:r w:rsidRPr="009C5EE7">
              <w:rPr>
                <w:sz w:val="20"/>
                <w:szCs w:val="20"/>
                <w:highlight w:val="yellow"/>
              </w:rPr>
              <w:t>Снятие барьеров для инвестиционной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8A7403"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Комитет по градостроительству, имущественным, земельным отношениям и экологии Администрации МО «Джидинский район»;</w:t>
            </w:r>
          </w:p>
          <w:p w14:paraId="7C9148EA" w14:textId="77777777" w:rsidR="008A49CB" w:rsidRPr="009C5EE7" w:rsidRDefault="008A49CB" w:rsidP="008A49CB">
            <w:pPr>
              <w:spacing w:line="240" w:lineRule="auto"/>
              <w:ind w:firstLine="0"/>
              <w:jc w:val="left"/>
              <w:rPr>
                <w:sz w:val="20"/>
                <w:szCs w:val="20"/>
                <w:highlight w:val="yellow"/>
              </w:rPr>
            </w:pPr>
            <w:r w:rsidRPr="009C5EE7">
              <w:rPr>
                <w:sz w:val="20"/>
                <w:szCs w:val="20"/>
                <w:highlight w:val="yellow"/>
              </w:rPr>
              <w:t>Инженер-программист Администрации</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CA73131" w14:textId="77777777" w:rsidR="008A49CB" w:rsidRPr="009C5EE7" w:rsidRDefault="008A49CB" w:rsidP="008A49CB">
            <w:pPr>
              <w:spacing w:line="240" w:lineRule="auto"/>
              <w:ind w:firstLine="0"/>
              <w:rPr>
                <w:sz w:val="20"/>
                <w:szCs w:val="20"/>
                <w:highlight w:val="yellow"/>
              </w:rPr>
            </w:pPr>
            <w:r w:rsidRPr="009C5EE7">
              <w:rPr>
                <w:sz w:val="20"/>
                <w:szCs w:val="20"/>
                <w:highlight w:val="yellow"/>
              </w:rPr>
              <w:t>Постоянно</w:t>
            </w:r>
          </w:p>
        </w:tc>
      </w:tr>
      <w:bookmarkEnd w:id="7"/>
    </w:tbl>
    <w:p w14:paraId="4039140C" w14:textId="77777777" w:rsidR="004F77BE" w:rsidRPr="009C5EE7" w:rsidRDefault="004F77BE" w:rsidP="004F77BE">
      <w:pPr>
        <w:ind w:firstLine="708"/>
        <w:rPr>
          <w:rFonts w:cs="Times New Roman"/>
          <w:szCs w:val="24"/>
          <w:highlight w:val="yellow"/>
        </w:rPr>
      </w:pPr>
    </w:p>
    <w:p w14:paraId="68C2E3D4" w14:textId="77777777" w:rsidR="004F77BE" w:rsidRPr="00437118" w:rsidRDefault="004F77BE" w:rsidP="004F77BE">
      <w:pPr>
        <w:ind w:firstLine="708"/>
        <w:rPr>
          <w:rFonts w:cs="Times New Roman"/>
          <w:szCs w:val="24"/>
        </w:rPr>
      </w:pPr>
      <w:r w:rsidRPr="009C5EE7">
        <w:rPr>
          <w:rFonts w:cs="Times New Roman"/>
          <w:szCs w:val="24"/>
          <w:highlight w:val="yellow"/>
        </w:rPr>
        <w:t>Реализация запланированных мероприятий позволит обеспечить устойчивое развитие в Джидинском районе многоотраслевого экономического комплекса с приоритетной туристско-рекреационной специализацией.</w:t>
      </w:r>
    </w:p>
    <w:p w14:paraId="17AB2332" w14:textId="77777777" w:rsidR="00B6452E" w:rsidRPr="00437118" w:rsidRDefault="00B6452E" w:rsidP="0097538F">
      <w:pPr>
        <w:tabs>
          <w:tab w:val="left" w:pos="3063"/>
        </w:tabs>
        <w:ind w:firstLine="708"/>
        <w:rPr>
          <w:rFonts w:cs="Times New Roman"/>
          <w:szCs w:val="24"/>
        </w:rPr>
      </w:pPr>
    </w:p>
    <w:p w14:paraId="1B71ED37" w14:textId="77777777" w:rsidR="00B6452E" w:rsidRPr="00437118" w:rsidRDefault="00B6452E" w:rsidP="0097538F">
      <w:pPr>
        <w:tabs>
          <w:tab w:val="left" w:pos="3063"/>
        </w:tabs>
        <w:ind w:firstLine="708"/>
        <w:rPr>
          <w:rFonts w:cs="Times New Roman"/>
          <w:szCs w:val="24"/>
        </w:rPr>
      </w:pPr>
    </w:p>
    <w:p w14:paraId="7CA6055C" w14:textId="77777777" w:rsidR="00B6452E" w:rsidRPr="00437118" w:rsidRDefault="00B6452E" w:rsidP="0097538F">
      <w:pPr>
        <w:tabs>
          <w:tab w:val="left" w:pos="3063"/>
        </w:tabs>
        <w:ind w:firstLine="708"/>
        <w:rPr>
          <w:rFonts w:cs="Times New Roman"/>
          <w:szCs w:val="24"/>
        </w:rPr>
      </w:pPr>
    </w:p>
    <w:p w14:paraId="082884F9" w14:textId="77777777" w:rsidR="00B6452E" w:rsidRPr="00437118" w:rsidRDefault="00B6452E" w:rsidP="0097538F">
      <w:pPr>
        <w:tabs>
          <w:tab w:val="left" w:pos="3063"/>
        </w:tabs>
        <w:ind w:firstLine="708"/>
        <w:rPr>
          <w:rFonts w:cs="Times New Roman"/>
          <w:szCs w:val="24"/>
        </w:rPr>
      </w:pPr>
    </w:p>
    <w:p w14:paraId="15820353" w14:textId="77777777" w:rsidR="00B6452E" w:rsidRPr="00437118" w:rsidRDefault="00B6452E" w:rsidP="0097538F">
      <w:pPr>
        <w:tabs>
          <w:tab w:val="left" w:pos="3063"/>
        </w:tabs>
        <w:ind w:firstLine="708"/>
        <w:rPr>
          <w:rFonts w:cs="Times New Roman"/>
          <w:szCs w:val="24"/>
        </w:rPr>
      </w:pPr>
    </w:p>
    <w:p w14:paraId="37C649D7" w14:textId="77777777" w:rsidR="00B6452E" w:rsidRPr="00437118" w:rsidRDefault="00B6452E" w:rsidP="0097538F">
      <w:pPr>
        <w:tabs>
          <w:tab w:val="left" w:pos="3063"/>
        </w:tabs>
        <w:ind w:firstLine="708"/>
        <w:rPr>
          <w:rFonts w:cs="Times New Roman"/>
          <w:szCs w:val="24"/>
        </w:rPr>
      </w:pPr>
    </w:p>
    <w:p w14:paraId="4D0B89E8" w14:textId="77777777" w:rsidR="00B6452E" w:rsidRPr="00437118" w:rsidRDefault="00B6452E" w:rsidP="0097538F">
      <w:pPr>
        <w:tabs>
          <w:tab w:val="left" w:pos="3063"/>
        </w:tabs>
        <w:ind w:firstLine="708"/>
        <w:rPr>
          <w:rFonts w:cs="Times New Roman"/>
          <w:szCs w:val="24"/>
        </w:rPr>
      </w:pPr>
    </w:p>
    <w:p w14:paraId="4EB66A17" w14:textId="77777777" w:rsidR="00A746DD" w:rsidRPr="00437118" w:rsidRDefault="00A746DD">
      <w:pPr>
        <w:widowControl/>
        <w:spacing w:after="160" w:line="259" w:lineRule="auto"/>
        <w:ind w:firstLine="0"/>
        <w:jc w:val="left"/>
        <w:rPr>
          <w:rFonts w:cs="Times New Roman"/>
          <w:b/>
          <w:bCs/>
          <w:szCs w:val="24"/>
        </w:rPr>
      </w:pPr>
      <w:r w:rsidRPr="00437118">
        <w:rPr>
          <w:rFonts w:cs="Times New Roman"/>
          <w:b/>
          <w:bCs/>
          <w:szCs w:val="24"/>
        </w:rPr>
        <w:br w:type="page"/>
      </w:r>
    </w:p>
    <w:p w14:paraId="4710C1E8" w14:textId="77777777" w:rsidR="00CC63DD" w:rsidRPr="00437118" w:rsidRDefault="00CC63DD">
      <w:pPr>
        <w:pStyle w:val="a3"/>
        <w:numPr>
          <w:ilvl w:val="0"/>
          <w:numId w:val="63"/>
        </w:numPr>
        <w:rPr>
          <w:rFonts w:cs="Times New Roman"/>
          <w:b/>
          <w:bCs/>
          <w:szCs w:val="24"/>
        </w:rPr>
      </w:pPr>
      <w:r w:rsidRPr="00437118">
        <w:rPr>
          <w:rFonts w:cs="Times New Roman"/>
          <w:b/>
          <w:bCs/>
          <w:szCs w:val="24"/>
        </w:rPr>
        <w:lastRenderedPageBreak/>
        <w:t>Заключительные положения</w:t>
      </w:r>
    </w:p>
    <w:p w14:paraId="68EBBB0B" w14:textId="77777777" w:rsidR="00CC63DD" w:rsidRPr="00437118" w:rsidRDefault="00CC63DD" w:rsidP="00CC63DD">
      <w:pPr>
        <w:ind w:firstLine="567"/>
        <w:rPr>
          <w:rFonts w:cs="Times New Roman"/>
          <w:szCs w:val="24"/>
        </w:rPr>
      </w:pPr>
      <w:r w:rsidRPr="00437118">
        <w:rPr>
          <w:rFonts w:cs="Times New Roman"/>
          <w:szCs w:val="24"/>
        </w:rPr>
        <w:t>Выводы и предложения по основным направлениям социально-экономического развития МО «Джидинский район» до 2035 года представлены в соответствующих главах и разделах.</w:t>
      </w:r>
    </w:p>
    <w:p w14:paraId="36738610" w14:textId="77777777" w:rsidR="00CC63DD" w:rsidRPr="00437118" w:rsidRDefault="00CC63DD" w:rsidP="00CC63DD">
      <w:pPr>
        <w:ind w:firstLine="567"/>
        <w:rPr>
          <w:rFonts w:cs="Times New Roman"/>
          <w:szCs w:val="24"/>
        </w:rPr>
      </w:pPr>
      <w:r w:rsidRPr="00437118">
        <w:rPr>
          <w:rFonts w:cs="Times New Roman"/>
          <w:szCs w:val="24"/>
        </w:rPr>
        <w:t>В Стратегии определены главная ее цель, основные задачи стратегического развития муниципального района. В Стратегии разработаны основные целевые показатели социально-экономического развития муниципального района до 2035 года, пути и механизмы их достижения, приоритетные направления развития при реализации «Стратегии –</w:t>
      </w:r>
      <w:r w:rsidR="008B4F34" w:rsidRPr="00437118">
        <w:rPr>
          <w:rFonts w:cs="Times New Roman"/>
          <w:szCs w:val="24"/>
        </w:rPr>
        <w:t xml:space="preserve"> </w:t>
      </w:r>
      <w:r w:rsidRPr="00437118">
        <w:rPr>
          <w:rFonts w:cs="Times New Roman"/>
          <w:szCs w:val="24"/>
        </w:rPr>
        <w:t>2030».</w:t>
      </w:r>
    </w:p>
    <w:p w14:paraId="08EAF154" w14:textId="77777777" w:rsidR="00CC63DD" w:rsidRPr="00437118" w:rsidRDefault="00CC63DD" w:rsidP="00CC63DD">
      <w:pPr>
        <w:pStyle w:val="Default"/>
        <w:spacing w:line="360" w:lineRule="auto"/>
        <w:ind w:firstLine="567"/>
        <w:jc w:val="both"/>
      </w:pPr>
      <w:r w:rsidRPr="00437118">
        <w:t xml:space="preserve">Устойчивое развитие должно быть обусловлено комплексным подходом к созданию законодательных и административных мер по повышению эффективности использования земли через дифференциацию различных видов хозяйственной деятельности с использованием региональной и муниципальной налоговой политики, расчету необходимого обеспечения промышленного роста соответствующей динамикой развития энергетики и транспортной инфраструктуры. </w:t>
      </w:r>
    </w:p>
    <w:p w14:paraId="3838CB01" w14:textId="77777777" w:rsidR="00CC63DD" w:rsidRPr="00437118" w:rsidRDefault="00CC63DD" w:rsidP="00CC63DD">
      <w:pPr>
        <w:pStyle w:val="Default"/>
        <w:spacing w:line="360" w:lineRule="auto"/>
        <w:ind w:firstLine="567"/>
        <w:jc w:val="both"/>
      </w:pPr>
      <w:r w:rsidRPr="00437118">
        <w:t xml:space="preserve">Рост инновационной составляющей в промышленности и сельском хозяйстве может происходить на базе демографического роста, роста качества жизни, квалификации, уровня образования и профессионализма трудовых ресурсов муниципального района. </w:t>
      </w:r>
    </w:p>
    <w:p w14:paraId="75D0B4A2" w14:textId="77777777" w:rsidR="00CC63DD" w:rsidRPr="00437118" w:rsidRDefault="007E6FB2" w:rsidP="00CC63DD">
      <w:pPr>
        <w:ind w:firstLine="567"/>
        <w:rPr>
          <w:rFonts w:cs="Times New Roman"/>
          <w:szCs w:val="24"/>
        </w:rPr>
      </w:pPr>
      <w:r w:rsidRPr="00437118">
        <w:rPr>
          <w:rFonts w:cs="Times New Roman"/>
          <w:szCs w:val="24"/>
        </w:rPr>
        <w:t>Джидинский</w:t>
      </w:r>
      <w:r w:rsidR="00CC63DD" w:rsidRPr="00437118">
        <w:rPr>
          <w:rFonts w:cs="Times New Roman"/>
          <w:szCs w:val="24"/>
        </w:rPr>
        <w:t xml:space="preserve"> район обладает значительной емкостью для миграции, которая должна проводиться дифференцированно как в город, так и в сельскую местность.</w:t>
      </w:r>
    </w:p>
    <w:p w14:paraId="62AEB1CC" w14:textId="77777777" w:rsidR="00CC63DD" w:rsidRPr="00437118" w:rsidRDefault="00CC63DD" w:rsidP="00CC63DD">
      <w:pPr>
        <w:ind w:firstLine="567"/>
        <w:rPr>
          <w:rFonts w:cs="Times New Roman"/>
          <w:szCs w:val="24"/>
        </w:rPr>
      </w:pPr>
      <w:r w:rsidRPr="00437118">
        <w:rPr>
          <w:rFonts w:cs="Times New Roman"/>
          <w:szCs w:val="24"/>
        </w:rPr>
        <w:t xml:space="preserve">Важнейшим направлением деятельности Администрации муниципального района будет работа по привлечению инвестиций в муниципальный район. </w:t>
      </w:r>
    </w:p>
    <w:p w14:paraId="62E7BE31" w14:textId="77777777" w:rsidR="003256CD" w:rsidRPr="00437118" w:rsidRDefault="00CC63DD" w:rsidP="00F27AE5">
      <w:pPr>
        <w:ind w:firstLine="567"/>
        <w:rPr>
          <w:szCs w:val="24"/>
        </w:rPr>
      </w:pPr>
      <w:r w:rsidRPr="00437118">
        <w:rPr>
          <w:rFonts w:cs="Times New Roman"/>
          <w:szCs w:val="24"/>
        </w:rPr>
        <w:t xml:space="preserve">Успешное решение широкого круга задач социально-экономического развития, включая обеспечение стабильного экономического роста, развитие человеческого капитала на основе роста эффективности и конкурентоспособности здравоохранения, образования, жилищного строительства и коммунальной инфраструктуры, </w:t>
      </w:r>
      <w:r w:rsidR="007E6FB2" w:rsidRPr="00437118">
        <w:rPr>
          <w:rFonts w:cs="Times New Roman"/>
          <w:szCs w:val="24"/>
        </w:rPr>
        <w:t>развития агропромышленного комплекса, создания условий для развития предпринимательства, реализации ключевых инвестиционных проектов-драйверов роста, развития туризма, развития внешнеэкономических и межрегиональных связей</w:t>
      </w:r>
      <w:r w:rsidRPr="00437118">
        <w:rPr>
          <w:rFonts w:cs="Times New Roman"/>
          <w:szCs w:val="24"/>
        </w:rPr>
        <w:t xml:space="preserve"> позволит обеспечить устойчивый рост благосостояния населения </w:t>
      </w:r>
      <w:r w:rsidR="00B63C87" w:rsidRPr="00437118">
        <w:rPr>
          <w:rFonts w:cs="Times New Roman"/>
          <w:szCs w:val="24"/>
        </w:rPr>
        <w:t>Джидинского</w:t>
      </w:r>
      <w:r w:rsidRPr="00437118">
        <w:rPr>
          <w:rFonts w:cs="Times New Roman"/>
          <w:szCs w:val="24"/>
        </w:rPr>
        <w:t xml:space="preserve"> района. </w:t>
      </w:r>
    </w:p>
    <w:p w14:paraId="6F784AE5" w14:textId="77777777" w:rsidR="00F27AE5" w:rsidRPr="00437118" w:rsidRDefault="00F27AE5" w:rsidP="00F27AE5">
      <w:pPr>
        <w:widowControl/>
        <w:spacing w:after="160" w:line="240" w:lineRule="auto"/>
        <w:ind w:firstLine="0"/>
        <w:jc w:val="center"/>
        <w:rPr>
          <w:rFonts w:cs="Times New Roman"/>
          <w:szCs w:val="24"/>
        </w:rPr>
      </w:pPr>
    </w:p>
    <w:p w14:paraId="74DE1F03" w14:textId="77777777" w:rsidR="00F27AE5" w:rsidRPr="00437118" w:rsidRDefault="00F27AE5" w:rsidP="00F27AE5">
      <w:pPr>
        <w:widowControl/>
        <w:spacing w:after="160" w:line="240" w:lineRule="auto"/>
        <w:ind w:firstLine="0"/>
        <w:jc w:val="center"/>
        <w:rPr>
          <w:rFonts w:cs="Times New Roman"/>
          <w:szCs w:val="24"/>
        </w:rPr>
      </w:pPr>
    </w:p>
    <w:p w14:paraId="08589E9E" w14:textId="77777777" w:rsidR="00F27AE5" w:rsidRDefault="00F27AE5" w:rsidP="00F27AE5">
      <w:pPr>
        <w:widowControl/>
        <w:spacing w:after="160" w:line="240" w:lineRule="auto"/>
        <w:ind w:firstLine="0"/>
        <w:jc w:val="center"/>
        <w:rPr>
          <w:rFonts w:cs="Times New Roman"/>
          <w:szCs w:val="24"/>
        </w:rPr>
      </w:pPr>
    </w:p>
    <w:p w14:paraId="4AC9D5DC" w14:textId="77777777" w:rsidR="00B81896" w:rsidRDefault="00B81896" w:rsidP="00F27AE5">
      <w:pPr>
        <w:widowControl/>
        <w:spacing w:after="160" w:line="240" w:lineRule="auto"/>
        <w:ind w:firstLine="0"/>
        <w:jc w:val="center"/>
        <w:rPr>
          <w:rFonts w:cs="Times New Roman"/>
          <w:szCs w:val="24"/>
        </w:rPr>
      </w:pPr>
    </w:p>
    <w:p w14:paraId="3C1E372F" w14:textId="77777777" w:rsidR="00B81896" w:rsidRPr="00437118" w:rsidRDefault="00B81896" w:rsidP="00F27AE5">
      <w:pPr>
        <w:widowControl/>
        <w:spacing w:after="160" w:line="240" w:lineRule="auto"/>
        <w:ind w:firstLine="0"/>
        <w:jc w:val="center"/>
        <w:rPr>
          <w:rFonts w:cs="Times New Roman"/>
          <w:szCs w:val="24"/>
        </w:rPr>
      </w:pPr>
    </w:p>
    <w:p w14:paraId="6E37CCE1" w14:textId="77777777" w:rsidR="00F27AE5" w:rsidRPr="00437118" w:rsidRDefault="00F27AE5" w:rsidP="00F27AE5">
      <w:pPr>
        <w:widowControl/>
        <w:spacing w:after="160" w:line="240" w:lineRule="auto"/>
        <w:ind w:firstLine="0"/>
        <w:jc w:val="center"/>
        <w:rPr>
          <w:rFonts w:cs="Times New Roman"/>
          <w:szCs w:val="24"/>
        </w:rPr>
      </w:pPr>
    </w:p>
    <w:p w14:paraId="6DBBC687" w14:textId="77777777" w:rsidR="00F27AE5" w:rsidRPr="00437118" w:rsidRDefault="00F27AE5" w:rsidP="00F27AE5">
      <w:pPr>
        <w:widowControl/>
        <w:spacing w:after="160" w:line="240" w:lineRule="auto"/>
        <w:ind w:firstLine="0"/>
        <w:jc w:val="center"/>
        <w:rPr>
          <w:rFonts w:cs="Times New Roman"/>
          <w:szCs w:val="24"/>
        </w:rPr>
      </w:pPr>
    </w:p>
    <w:p w14:paraId="57BC0D5F" w14:textId="77777777" w:rsidR="003256CD" w:rsidRPr="00437118" w:rsidRDefault="003256CD" w:rsidP="0097538F">
      <w:pPr>
        <w:widowControl/>
        <w:spacing w:after="160" w:line="240" w:lineRule="auto"/>
        <w:ind w:firstLine="0"/>
        <w:jc w:val="right"/>
        <w:rPr>
          <w:rFonts w:cs="Times New Roman"/>
          <w:szCs w:val="24"/>
        </w:rPr>
      </w:pPr>
      <w:bookmarkStart w:id="8" w:name="_Hlk168388110"/>
      <w:r w:rsidRPr="00437118">
        <w:rPr>
          <w:rFonts w:cs="Times New Roman"/>
          <w:szCs w:val="24"/>
        </w:rPr>
        <w:t>Приложение 1</w:t>
      </w:r>
    </w:p>
    <w:p w14:paraId="6459D7BE" w14:textId="77777777" w:rsidR="0097538F" w:rsidRPr="00437118" w:rsidRDefault="00F27AE5" w:rsidP="0028657E">
      <w:pPr>
        <w:widowControl/>
        <w:spacing w:after="160" w:line="240" w:lineRule="auto"/>
        <w:ind w:firstLine="0"/>
        <w:jc w:val="center"/>
        <w:rPr>
          <w:rFonts w:cs="Times New Roman"/>
          <w:b/>
          <w:bCs/>
          <w:szCs w:val="24"/>
        </w:rPr>
      </w:pPr>
      <w:r w:rsidRPr="00437118">
        <w:rPr>
          <w:rFonts w:cs="Times New Roman"/>
          <w:b/>
          <w:bCs/>
          <w:szCs w:val="24"/>
        </w:rPr>
        <w:lastRenderedPageBreak/>
        <w:t>Перечень муниципальных программ,</w:t>
      </w:r>
    </w:p>
    <w:p w14:paraId="65B672E1" w14:textId="77777777" w:rsidR="00F27AE5" w:rsidRPr="00437118" w:rsidRDefault="00F27AE5" w:rsidP="0028657E">
      <w:pPr>
        <w:widowControl/>
        <w:spacing w:after="160" w:line="240" w:lineRule="auto"/>
        <w:ind w:firstLine="0"/>
        <w:jc w:val="center"/>
        <w:rPr>
          <w:rFonts w:cs="Times New Roman"/>
          <w:b/>
          <w:bCs/>
          <w:szCs w:val="24"/>
        </w:rPr>
      </w:pPr>
      <w:r w:rsidRPr="00437118">
        <w:rPr>
          <w:rFonts w:cs="Times New Roman"/>
          <w:b/>
          <w:bCs/>
          <w:szCs w:val="24"/>
        </w:rPr>
        <w:t>реализуемых на территории Джидинского района</w:t>
      </w:r>
    </w:p>
    <w:tbl>
      <w:tblPr>
        <w:tblStyle w:val="ad"/>
        <w:tblW w:w="5042" w:type="pct"/>
        <w:jc w:val="center"/>
        <w:tblLayout w:type="fixed"/>
        <w:tblLook w:val="04A0" w:firstRow="1" w:lastRow="0" w:firstColumn="1" w:lastColumn="0" w:noHBand="0" w:noVBand="1"/>
      </w:tblPr>
      <w:tblGrid>
        <w:gridCol w:w="701"/>
        <w:gridCol w:w="5816"/>
        <w:gridCol w:w="3193"/>
      </w:tblGrid>
      <w:tr w:rsidR="003256CD" w:rsidRPr="00437118" w14:paraId="3A269D2D" w14:textId="77777777" w:rsidTr="00881058">
        <w:trPr>
          <w:jc w:val="center"/>
        </w:trPr>
        <w:tc>
          <w:tcPr>
            <w:tcW w:w="361" w:type="pct"/>
          </w:tcPr>
          <w:p w14:paraId="2362204B" w14:textId="77777777" w:rsidR="003256CD" w:rsidRPr="00437118" w:rsidRDefault="003256CD" w:rsidP="0028657E">
            <w:pPr>
              <w:spacing w:line="240" w:lineRule="auto"/>
              <w:ind w:firstLine="0"/>
              <w:contextualSpacing/>
              <w:jc w:val="center"/>
              <w:rPr>
                <w:rFonts w:cs="Times New Roman"/>
                <w:b/>
                <w:bCs/>
                <w:szCs w:val="24"/>
              </w:rPr>
            </w:pPr>
            <w:r w:rsidRPr="00437118">
              <w:rPr>
                <w:rFonts w:cs="Times New Roman"/>
                <w:b/>
                <w:bCs/>
                <w:szCs w:val="24"/>
              </w:rPr>
              <w:t>№ п/п</w:t>
            </w:r>
          </w:p>
        </w:tc>
        <w:tc>
          <w:tcPr>
            <w:tcW w:w="2995" w:type="pct"/>
          </w:tcPr>
          <w:p w14:paraId="067DAF12" w14:textId="77777777" w:rsidR="00FA1AFE" w:rsidRPr="00437118" w:rsidRDefault="003256CD" w:rsidP="0028657E">
            <w:pPr>
              <w:spacing w:line="240" w:lineRule="auto"/>
              <w:ind w:firstLine="38"/>
              <w:contextualSpacing/>
              <w:jc w:val="center"/>
              <w:rPr>
                <w:rFonts w:cs="Times New Roman"/>
                <w:b/>
                <w:bCs/>
                <w:szCs w:val="24"/>
              </w:rPr>
            </w:pPr>
            <w:r w:rsidRPr="00437118">
              <w:rPr>
                <w:rFonts w:cs="Times New Roman"/>
                <w:b/>
                <w:bCs/>
                <w:szCs w:val="24"/>
              </w:rPr>
              <w:t>Наименование</w:t>
            </w:r>
          </w:p>
          <w:p w14:paraId="1EB20681" w14:textId="77777777" w:rsidR="003256CD" w:rsidRPr="00437118" w:rsidRDefault="003256CD" w:rsidP="0028657E">
            <w:pPr>
              <w:spacing w:line="240" w:lineRule="auto"/>
              <w:ind w:firstLine="38"/>
              <w:contextualSpacing/>
              <w:jc w:val="center"/>
              <w:rPr>
                <w:rFonts w:cs="Times New Roman"/>
                <w:b/>
                <w:bCs/>
                <w:szCs w:val="24"/>
              </w:rPr>
            </w:pPr>
            <w:r w:rsidRPr="00437118">
              <w:rPr>
                <w:rFonts w:cs="Times New Roman"/>
                <w:b/>
                <w:bCs/>
                <w:szCs w:val="24"/>
              </w:rPr>
              <w:t>муниципальной программы</w:t>
            </w:r>
          </w:p>
        </w:tc>
        <w:tc>
          <w:tcPr>
            <w:tcW w:w="1644" w:type="pct"/>
          </w:tcPr>
          <w:p w14:paraId="2EB048D9" w14:textId="77777777" w:rsidR="00FA1AFE" w:rsidRPr="00437118" w:rsidRDefault="003256CD" w:rsidP="0028657E">
            <w:pPr>
              <w:spacing w:line="240" w:lineRule="auto"/>
              <w:ind w:firstLine="0"/>
              <w:contextualSpacing/>
              <w:jc w:val="center"/>
              <w:rPr>
                <w:rFonts w:cs="Times New Roman"/>
                <w:b/>
                <w:bCs/>
                <w:szCs w:val="24"/>
              </w:rPr>
            </w:pPr>
            <w:r w:rsidRPr="00437118">
              <w:rPr>
                <w:rFonts w:cs="Times New Roman"/>
                <w:b/>
                <w:bCs/>
                <w:szCs w:val="24"/>
              </w:rPr>
              <w:t>Ответственный</w:t>
            </w:r>
          </w:p>
          <w:p w14:paraId="3BE77956" w14:textId="77777777" w:rsidR="003256CD" w:rsidRPr="00437118" w:rsidRDefault="003256CD" w:rsidP="0028657E">
            <w:pPr>
              <w:spacing w:line="240" w:lineRule="auto"/>
              <w:ind w:firstLine="0"/>
              <w:contextualSpacing/>
              <w:jc w:val="center"/>
              <w:rPr>
                <w:rFonts w:cs="Times New Roman"/>
                <w:b/>
                <w:bCs/>
                <w:szCs w:val="24"/>
              </w:rPr>
            </w:pPr>
            <w:r w:rsidRPr="00437118">
              <w:rPr>
                <w:rFonts w:cs="Times New Roman"/>
                <w:b/>
                <w:bCs/>
                <w:szCs w:val="24"/>
              </w:rPr>
              <w:t>исполнитель</w:t>
            </w:r>
          </w:p>
        </w:tc>
      </w:tr>
      <w:tr w:rsidR="003256CD" w:rsidRPr="00437118" w14:paraId="36BD7D52" w14:textId="77777777" w:rsidTr="00881058">
        <w:trPr>
          <w:jc w:val="center"/>
        </w:trPr>
        <w:tc>
          <w:tcPr>
            <w:tcW w:w="361" w:type="pct"/>
          </w:tcPr>
          <w:p w14:paraId="7668A561" w14:textId="77777777" w:rsidR="003256CD" w:rsidRPr="00437118" w:rsidRDefault="003256CD" w:rsidP="0028657E">
            <w:pPr>
              <w:spacing w:line="240" w:lineRule="auto"/>
              <w:ind w:firstLine="0"/>
              <w:contextualSpacing/>
              <w:jc w:val="left"/>
              <w:rPr>
                <w:rFonts w:cs="Times New Roman"/>
                <w:szCs w:val="24"/>
              </w:rPr>
            </w:pPr>
            <w:r w:rsidRPr="00437118">
              <w:rPr>
                <w:rFonts w:cs="Times New Roman"/>
                <w:szCs w:val="24"/>
              </w:rPr>
              <w:t>1</w:t>
            </w:r>
          </w:p>
        </w:tc>
        <w:tc>
          <w:tcPr>
            <w:tcW w:w="2995" w:type="pct"/>
          </w:tcPr>
          <w:p w14:paraId="279D78DE" w14:textId="77777777" w:rsidR="003256CD" w:rsidRPr="00437118" w:rsidRDefault="00D77D23" w:rsidP="0028657E">
            <w:pPr>
              <w:spacing w:line="240" w:lineRule="auto"/>
              <w:ind w:firstLine="0"/>
              <w:contextualSpacing/>
              <w:jc w:val="left"/>
              <w:rPr>
                <w:rStyle w:val="27"/>
                <w:rFonts w:eastAsiaTheme="minorHAnsi"/>
                <w:sz w:val="24"/>
                <w:szCs w:val="24"/>
              </w:rPr>
            </w:pPr>
            <w:r>
              <w:rPr>
                <w:rStyle w:val="27"/>
                <w:rFonts w:eastAsiaTheme="minorHAnsi"/>
                <w:sz w:val="24"/>
                <w:szCs w:val="24"/>
              </w:rPr>
              <w:t xml:space="preserve">МП </w:t>
            </w:r>
            <w:r w:rsidRPr="00D77D23">
              <w:rPr>
                <w:rStyle w:val="27"/>
                <w:rFonts w:eastAsiaTheme="minorHAnsi"/>
                <w:sz w:val="24"/>
                <w:szCs w:val="24"/>
              </w:rPr>
              <w:t>«Развитие малого и среднего предпринимательства в Джидинском районе  на 2022-2026 годы».</w:t>
            </w:r>
          </w:p>
          <w:p w14:paraId="5F32B596" w14:textId="77777777" w:rsidR="00FA1AFE" w:rsidRPr="00437118" w:rsidRDefault="00FA1AFE" w:rsidP="0028657E">
            <w:pPr>
              <w:spacing w:line="240" w:lineRule="auto"/>
              <w:ind w:firstLine="0"/>
              <w:contextualSpacing/>
              <w:jc w:val="left"/>
              <w:rPr>
                <w:rFonts w:cs="Times New Roman"/>
                <w:szCs w:val="24"/>
              </w:rPr>
            </w:pPr>
          </w:p>
        </w:tc>
        <w:tc>
          <w:tcPr>
            <w:tcW w:w="1644" w:type="pct"/>
          </w:tcPr>
          <w:p w14:paraId="376D2CA2"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Отдел по экономическому</w:t>
            </w:r>
          </w:p>
          <w:p w14:paraId="72562754"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развитию</w:t>
            </w:r>
          </w:p>
          <w:p w14:paraId="6E2FB19B" w14:textId="77777777" w:rsidR="003256CD" w:rsidRPr="00437118" w:rsidRDefault="00FA1AFE" w:rsidP="0028657E">
            <w:pPr>
              <w:spacing w:line="240" w:lineRule="auto"/>
              <w:ind w:firstLine="0"/>
              <w:contextualSpacing/>
              <w:jc w:val="left"/>
              <w:rPr>
                <w:rFonts w:cs="Times New Roman"/>
                <w:szCs w:val="24"/>
              </w:rPr>
            </w:pPr>
            <w:r w:rsidRPr="00437118">
              <w:rPr>
                <w:rStyle w:val="27"/>
                <w:rFonts w:eastAsiaTheme="minorHAnsi"/>
                <w:sz w:val="24"/>
                <w:szCs w:val="24"/>
              </w:rPr>
              <w:t>А</w:t>
            </w:r>
            <w:r w:rsidR="003256CD" w:rsidRPr="00437118">
              <w:rPr>
                <w:rStyle w:val="27"/>
                <w:rFonts w:eastAsiaTheme="minorHAnsi"/>
                <w:sz w:val="24"/>
                <w:szCs w:val="24"/>
              </w:rPr>
              <w:t>дминистрации МО «Джидинский район»</w:t>
            </w:r>
          </w:p>
        </w:tc>
      </w:tr>
      <w:tr w:rsidR="003256CD" w:rsidRPr="00437118" w14:paraId="2B8E9AC4" w14:textId="77777777" w:rsidTr="00881058">
        <w:trPr>
          <w:jc w:val="center"/>
        </w:trPr>
        <w:tc>
          <w:tcPr>
            <w:tcW w:w="361" w:type="pct"/>
          </w:tcPr>
          <w:p w14:paraId="1E7D8FED" w14:textId="77777777" w:rsidR="003256CD" w:rsidRPr="00437118" w:rsidRDefault="003256CD" w:rsidP="0028657E">
            <w:pPr>
              <w:spacing w:line="240" w:lineRule="auto"/>
              <w:ind w:firstLine="0"/>
              <w:contextualSpacing/>
              <w:jc w:val="left"/>
              <w:rPr>
                <w:rFonts w:cs="Times New Roman"/>
                <w:szCs w:val="24"/>
              </w:rPr>
            </w:pPr>
            <w:r w:rsidRPr="00437118">
              <w:rPr>
                <w:rFonts w:cs="Times New Roman"/>
                <w:szCs w:val="24"/>
              </w:rPr>
              <w:t>2</w:t>
            </w:r>
          </w:p>
        </w:tc>
        <w:tc>
          <w:tcPr>
            <w:tcW w:w="2995" w:type="pct"/>
          </w:tcPr>
          <w:p w14:paraId="52074878" w14:textId="77777777" w:rsidR="003256CD" w:rsidRPr="00437118" w:rsidRDefault="003256CD" w:rsidP="0028657E">
            <w:pPr>
              <w:spacing w:line="240" w:lineRule="auto"/>
              <w:ind w:firstLine="0"/>
              <w:contextualSpacing/>
              <w:jc w:val="left"/>
              <w:rPr>
                <w:rStyle w:val="27"/>
                <w:rFonts w:eastAsiaTheme="minorHAnsi"/>
                <w:sz w:val="24"/>
                <w:szCs w:val="24"/>
              </w:rPr>
            </w:pPr>
            <w:r w:rsidRPr="00437118">
              <w:rPr>
                <w:rStyle w:val="27"/>
                <w:rFonts w:eastAsiaTheme="minorHAnsi"/>
                <w:sz w:val="24"/>
                <w:szCs w:val="24"/>
              </w:rPr>
              <w:t>МП «Развитие здравоохранения МО «Джидинский район» на 2015-2017 годы на период до 2020 года»</w:t>
            </w:r>
          </w:p>
          <w:p w14:paraId="7C740778" w14:textId="77777777" w:rsidR="00DB7779" w:rsidRPr="00437118" w:rsidRDefault="00DB7779" w:rsidP="0028657E">
            <w:pPr>
              <w:pStyle w:val="ConsPlusTitle"/>
              <w:rPr>
                <w:rStyle w:val="27"/>
                <w:rFonts w:eastAsiaTheme="minorHAnsi"/>
                <w:sz w:val="24"/>
                <w:szCs w:val="24"/>
              </w:rPr>
            </w:pPr>
            <w:r w:rsidRPr="00437118">
              <w:rPr>
                <w:rStyle w:val="27"/>
                <w:rFonts w:eastAsiaTheme="minorHAnsi"/>
                <w:b w:val="0"/>
                <w:bCs w:val="0"/>
                <w:sz w:val="24"/>
                <w:szCs w:val="24"/>
              </w:rPr>
              <w:t>«Развитие здравоохранения МО «Джидинский район» на 2021-2025 годы»</w:t>
            </w:r>
          </w:p>
        </w:tc>
        <w:tc>
          <w:tcPr>
            <w:tcW w:w="1644" w:type="pct"/>
          </w:tcPr>
          <w:p w14:paraId="0A4F8BAC"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ГБУЗ</w:t>
            </w:r>
          </w:p>
          <w:p w14:paraId="28ADE960" w14:textId="77777777" w:rsidR="003256CD" w:rsidRPr="00437118" w:rsidRDefault="003256CD" w:rsidP="0028657E">
            <w:pPr>
              <w:spacing w:line="240" w:lineRule="auto"/>
              <w:ind w:firstLine="0"/>
              <w:jc w:val="left"/>
              <w:rPr>
                <w:rStyle w:val="27"/>
                <w:rFonts w:eastAsiaTheme="minorHAnsi"/>
                <w:sz w:val="24"/>
                <w:szCs w:val="24"/>
              </w:rPr>
            </w:pPr>
            <w:r w:rsidRPr="00437118">
              <w:rPr>
                <w:rStyle w:val="27"/>
                <w:rFonts w:eastAsiaTheme="minorHAnsi"/>
                <w:sz w:val="24"/>
                <w:szCs w:val="24"/>
              </w:rPr>
              <w:t>«Петропавловская ЦРБ»</w:t>
            </w:r>
          </w:p>
          <w:p w14:paraId="32DEE1F1" w14:textId="77777777" w:rsidR="001011E7" w:rsidRPr="00437118" w:rsidRDefault="001011E7" w:rsidP="0028657E">
            <w:pPr>
              <w:spacing w:line="240" w:lineRule="auto"/>
              <w:ind w:firstLine="0"/>
              <w:jc w:val="left"/>
              <w:rPr>
                <w:rFonts w:cs="Times New Roman"/>
                <w:szCs w:val="24"/>
              </w:rPr>
            </w:pPr>
            <w:r w:rsidRPr="00437118">
              <w:rPr>
                <w:rStyle w:val="27"/>
                <w:rFonts w:eastAsiaTheme="minorHAnsi"/>
                <w:sz w:val="24"/>
                <w:szCs w:val="24"/>
              </w:rPr>
              <w:t>Администрация МО «Джидинский район»</w:t>
            </w:r>
          </w:p>
        </w:tc>
      </w:tr>
      <w:tr w:rsidR="003256CD" w:rsidRPr="00437118" w14:paraId="655ED1E8" w14:textId="77777777" w:rsidTr="00881058">
        <w:trPr>
          <w:jc w:val="center"/>
        </w:trPr>
        <w:tc>
          <w:tcPr>
            <w:tcW w:w="361" w:type="pct"/>
          </w:tcPr>
          <w:p w14:paraId="18D41E3B" w14:textId="77777777" w:rsidR="003256CD" w:rsidRPr="00437118" w:rsidRDefault="003256CD" w:rsidP="0028657E">
            <w:pPr>
              <w:spacing w:line="240" w:lineRule="auto"/>
              <w:ind w:firstLine="0"/>
              <w:contextualSpacing/>
              <w:jc w:val="left"/>
              <w:rPr>
                <w:rFonts w:cs="Times New Roman"/>
                <w:szCs w:val="24"/>
              </w:rPr>
            </w:pPr>
            <w:r w:rsidRPr="00437118">
              <w:rPr>
                <w:rFonts w:cs="Times New Roman"/>
                <w:szCs w:val="24"/>
              </w:rPr>
              <w:t>3</w:t>
            </w:r>
          </w:p>
        </w:tc>
        <w:tc>
          <w:tcPr>
            <w:tcW w:w="2995" w:type="pct"/>
          </w:tcPr>
          <w:p w14:paraId="1C988CC9" w14:textId="77777777" w:rsidR="00DB7779" w:rsidRPr="00437118" w:rsidRDefault="00DB7779" w:rsidP="0028657E">
            <w:pPr>
              <w:spacing w:line="240" w:lineRule="auto"/>
              <w:ind w:firstLine="0"/>
              <w:jc w:val="left"/>
              <w:rPr>
                <w:rStyle w:val="27"/>
                <w:rFonts w:eastAsiaTheme="minorHAnsi"/>
                <w:sz w:val="24"/>
                <w:szCs w:val="24"/>
              </w:rPr>
            </w:pPr>
            <w:r w:rsidRPr="00437118">
              <w:rPr>
                <w:rStyle w:val="27"/>
                <w:rFonts w:eastAsiaTheme="minorHAnsi"/>
                <w:sz w:val="24"/>
                <w:szCs w:val="24"/>
              </w:rPr>
              <w:t xml:space="preserve">МП «Развитие агропромышленного комплекса в муниципальном образовании «Джидинский район» </w:t>
            </w:r>
          </w:p>
          <w:p w14:paraId="235DBC36" w14:textId="77777777" w:rsidR="00DB7779" w:rsidRPr="00437118" w:rsidRDefault="00DB7779" w:rsidP="0028657E">
            <w:pPr>
              <w:spacing w:line="240" w:lineRule="auto"/>
              <w:ind w:firstLine="0"/>
              <w:jc w:val="left"/>
              <w:rPr>
                <w:rStyle w:val="27"/>
                <w:rFonts w:eastAsiaTheme="minorHAnsi"/>
                <w:sz w:val="24"/>
                <w:szCs w:val="24"/>
              </w:rPr>
            </w:pPr>
            <w:r w:rsidRPr="00437118">
              <w:rPr>
                <w:rStyle w:val="27"/>
                <w:rFonts w:eastAsiaTheme="minorHAnsi"/>
                <w:sz w:val="24"/>
                <w:szCs w:val="24"/>
              </w:rPr>
              <w:t>на 2021-2025 годы»</w:t>
            </w:r>
          </w:p>
        </w:tc>
        <w:tc>
          <w:tcPr>
            <w:tcW w:w="1644" w:type="pct"/>
          </w:tcPr>
          <w:p w14:paraId="5E0A1824" w14:textId="77777777" w:rsidR="003256CD" w:rsidRPr="00437118" w:rsidRDefault="00D77D23" w:rsidP="0028657E">
            <w:pPr>
              <w:spacing w:line="240" w:lineRule="auto"/>
              <w:ind w:firstLine="0"/>
              <w:jc w:val="left"/>
              <w:rPr>
                <w:rStyle w:val="27"/>
                <w:rFonts w:eastAsiaTheme="minorHAnsi"/>
                <w:sz w:val="24"/>
                <w:szCs w:val="24"/>
              </w:rPr>
            </w:pPr>
            <w:r>
              <w:rPr>
                <w:rStyle w:val="27"/>
                <w:rFonts w:eastAsiaTheme="minorHAnsi"/>
                <w:sz w:val="24"/>
                <w:szCs w:val="24"/>
              </w:rPr>
              <w:t>Отдел</w:t>
            </w:r>
            <w:r w:rsidR="003256CD" w:rsidRPr="00437118">
              <w:rPr>
                <w:rStyle w:val="27"/>
                <w:rFonts w:eastAsiaTheme="minorHAnsi"/>
                <w:sz w:val="24"/>
                <w:szCs w:val="24"/>
              </w:rPr>
              <w:t xml:space="preserve"> сельского хозяйства МО «Джидинский район»</w:t>
            </w:r>
          </w:p>
          <w:p w14:paraId="444D0395" w14:textId="77777777" w:rsidR="001011E7" w:rsidRPr="00437118" w:rsidRDefault="001011E7" w:rsidP="0028657E">
            <w:pPr>
              <w:spacing w:line="240" w:lineRule="auto"/>
              <w:ind w:firstLine="0"/>
              <w:jc w:val="left"/>
              <w:rPr>
                <w:rStyle w:val="27"/>
                <w:rFonts w:eastAsiaTheme="minorHAnsi"/>
                <w:sz w:val="24"/>
                <w:szCs w:val="24"/>
              </w:rPr>
            </w:pPr>
            <w:r w:rsidRPr="00437118">
              <w:rPr>
                <w:rStyle w:val="27"/>
                <w:rFonts w:eastAsiaTheme="minorHAnsi"/>
                <w:sz w:val="24"/>
                <w:szCs w:val="24"/>
              </w:rPr>
              <w:t xml:space="preserve">Отдел по экономическому развитию; </w:t>
            </w:r>
          </w:p>
          <w:p w14:paraId="598F3130" w14:textId="77777777" w:rsidR="001011E7" w:rsidRPr="00437118" w:rsidRDefault="001011E7" w:rsidP="0028657E">
            <w:pPr>
              <w:spacing w:line="240" w:lineRule="auto"/>
              <w:ind w:firstLine="0"/>
              <w:jc w:val="left"/>
              <w:rPr>
                <w:rStyle w:val="27"/>
                <w:rFonts w:eastAsiaTheme="minorHAnsi"/>
                <w:sz w:val="24"/>
                <w:szCs w:val="24"/>
              </w:rPr>
            </w:pPr>
            <w:r w:rsidRPr="00437118">
              <w:rPr>
                <w:rStyle w:val="27"/>
                <w:rFonts w:eastAsiaTheme="minorHAnsi"/>
                <w:sz w:val="24"/>
                <w:szCs w:val="24"/>
              </w:rPr>
              <w:t xml:space="preserve">Комитет </w:t>
            </w:r>
            <w:r w:rsidR="00D77D23">
              <w:rPr>
                <w:rStyle w:val="27"/>
                <w:rFonts w:eastAsiaTheme="minorHAnsi"/>
                <w:sz w:val="24"/>
                <w:szCs w:val="24"/>
              </w:rPr>
              <w:t xml:space="preserve">по градостроительству, </w:t>
            </w:r>
            <w:r w:rsidRPr="00437118">
              <w:rPr>
                <w:rStyle w:val="27"/>
                <w:rFonts w:eastAsiaTheme="minorHAnsi"/>
                <w:sz w:val="24"/>
                <w:szCs w:val="24"/>
              </w:rPr>
              <w:t>имущественны</w:t>
            </w:r>
            <w:r w:rsidR="00D77D23">
              <w:rPr>
                <w:rStyle w:val="27"/>
                <w:rFonts w:eastAsiaTheme="minorHAnsi"/>
                <w:sz w:val="24"/>
                <w:szCs w:val="24"/>
              </w:rPr>
              <w:t xml:space="preserve">м, </w:t>
            </w:r>
            <w:r w:rsidRPr="00437118">
              <w:rPr>
                <w:rStyle w:val="27"/>
                <w:rFonts w:eastAsiaTheme="minorHAnsi"/>
                <w:sz w:val="24"/>
                <w:szCs w:val="24"/>
              </w:rPr>
              <w:t>земельны</w:t>
            </w:r>
            <w:r w:rsidR="00D77D23">
              <w:rPr>
                <w:rStyle w:val="27"/>
                <w:rFonts w:eastAsiaTheme="minorHAnsi"/>
                <w:sz w:val="24"/>
                <w:szCs w:val="24"/>
              </w:rPr>
              <w:t>м</w:t>
            </w:r>
            <w:r w:rsidRPr="00437118">
              <w:rPr>
                <w:rStyle w:val="27"/>
                <w:rFonts w:eastAsiaTheme="minorHAnsi"/>
                <w:sz w:val="24"/>
                <w:szCs w:val="24"/>
              </w:rPr>
              <w:t xml:space="preserve"> отношени</w:t>
            </w:r>
            <w:r w:rsidR="00D77D23">
              <w:rPr>
                <w:rStyle w:val="27"/>
                <w:rFonts w:eastAsiaTheme="minorHAnsi"/>
                <w:sz w:val="24"/>
                <w:szCs w:val="24"/>
              </w:rPr>
              <w:t>ям и экологии"</w:t>
            </w:r>
          </w:p>
        </w:tc>
      </w:tr>
      <w:tr w:rsidR="003256CD" w:rsidRPr="00437118" w14:paraId="682D4BC0" w14:textId="77777777" w:rsidTr="00881058">
        <w:trPr>
          <w:jc w:val="center"/>
        </w:trPr>
        <w:tc>
          <w:tcPr>
            <w:tcW w:w="3356" w:type="pct"/>
            <w:gridSpan w:val="2"/>
          </w:tcPr>
          <w:p w14:paraId="01A79876" w14:textId="77777777" w:rsidR="003256CD" w:rsidRPr="00437118" w:rsidRDefault="003256CD" w:rsidP="0028657E">
            <w:pPr>
              <w:spacing w:line="240" w:lineRule="auto"/>
              <w:contextualSpacing/>
              <w:jc w:val="left"/>
              <w:rPr>
                <w:rFonts w:cs="Times New Roman"/>
                <w:szCs w:val="24"/>
              </w:rPr>
            </w:pPr>
            <w:r w:rsidRPr="00437118">
              <w:rPr>
                <w:rFonts w:cs="Times New Roman"/>
                <w:szCs w:val="24"/>
              </w:rPr>
              <w:t>Подпрограммы:</w:t>
            </w:r>
          </w:p>
        </w:tc>
        <w:tc>
          <w:tcPr>
            <w:tcW w:w="1644" w:type="pct"/>
          </w:tcPr>
          <w:p w14:paraId="15909EEB"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08E04BF3" w14:textId="77777777" w:rsidTr="00881058">
        <w:trPr>
          <w:jc w:val="center"/>
        </w:trPr>
        <w:tc>
          <w:tcPr>
            <w:tcW w:w="361" w:type="pct"/>
          </w:tcPr>
          <w:p w14:paraId="2CBFFACD"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3.1</w:t>
            </w:r>
          </w:p>
        </w:tc>
        <w:tc>
          <w:tcPr>
            <w:tcW w:w="2995" w:type="pct"/>
            <w:vAlign w:val="bottom"/>
          </w:tcPr>
          <w:p w14:paraId="5C0557CC"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«Развитие отрасли растениеводства»</w:t>
            </w:r>
          </w:p>
        </w:tc>
        <w:tc>
          <w:tcPr>
            <w:tcW w:w="1644" w:type="pct"/>
          </w:tcPr>
          <w:p w14:paraId="54061855"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1CE17A44" w14:textId="77777777" w:rsidTr="00881058">
        <w:trPr>
          <w:jc w:val="center"/>
        </w:trPr>
        <w:tc>
          <w:tcPr>
            <w:tcW w:w="361" w:type="pct"/>
          </w:tcPr>
          <w:p w14:paraId="1FCE5F4E"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3.2</w:t>
            </w:r>
          </w:p>
        </w:tc>
        <w:tc>
          <w:tcPr>
            <w:tcW w:w="2995" w:type="pct"/>
            <w:vAlign w:val="bottom"/>
          </w:tcPr>
          <w:p w14:paraId="4B2AE563"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«Развитие отрасли животноводства»</w:t>
            </w:r>
          </w:p>
        </w:tc>
        <w:tc>
          <w:tcPr>
            <w:tcW w:w="1644" w:type="pct"/>
          </w:tcPr>
          <w:p w14:paraId="47AEEDB1"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66124F9F" w14:textId="77777777" w:rsidTr="00881058">
        <w:trPr>
          <w:jc w:val="center"/>
        </w:trPr>
        <w:tc>
          <w:tcPr>
            <w:tcW w:w="361" w:type="pct"/>
          </w:tcPr>
          <w:p w14:paraId="111C49D0"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3.3</w:t>
            </w:r>
          </w:p>
        </w:tc>
        <w:tc>
          <w:tcPr>
            <w:tcW w:w="2995" w:type="pct"/>
            <w:vAlign w:val="bottom"/>
          </w:tcPr>
          <w:p w14:paraId="05487281"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«Устойчивое развитие сельских территорий Джидинского района»</w:t>
            </w:r>
          </w:p>
        </w:tc>
        <w:tc>
          <w:tcPr>
            <w:tcW w:w="1644" w:type="pct"/>
          </w:tcPr>
          <w:p w14:paraId="475D6C58"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3D03CB08" w14:textId="77777777" w:rsidTr="00881058">
        <w:trPr>
          <w:jc w:val="center"/>
        </w:trPr>
        <w:tc>
          <w:tcPr>
            <w:tcW w:w="361" w:type="pct"/>
          </w:tcPr>
          <w:p w14:paraId="678576ED"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3.4</w:t>
            </w:r>
          </w:p>
        </w:tc>
        <w:tc>
          <w:tcPr>
            <w:tcW w:w="2995" w:type="pct"/>
            <w:vAlign w:val="bottom"/>
          </w:tcPr>
          <w:p w14:paraId="06305F15"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«Кадры. Информационное обеспечение и научно</w:t>
            </w:r>
            <w:r w:rsidR="00FA1AFE" w:rsidRPr="00437118">
              <w:rPr>
                <w:rStyle w:val="27"/>
                <w:rFonts w:eastAsiaTheme="minorHAnsi"/>
                <w:sz w:val="24"/>
                <w:szCs w:val="24"/>
              </w:rPr>
              <w:t>-</w:t>
            </w:r>
            <w:r w:rsidRPr="00437118">
              <w:rPr>
                <w:rStyle w:val="27"/>
                <w:rFonts w:eastAsiaTheme="minorHAnsi"/>
                <w:sz w:val="24"/>
                <w:szCs w:val="24"/>
              </w:rPr>
              <w:t>исследовательские работы в агропромышленном комплексе»</w:t>
            </w:r>
          </w:p>
        </w:tc>
        <w:tc>
          <w:tcPr>
            <w:tcW w:w="1644" w:type="pct"/>
          </w:tcPr>
          <w:p w14:paraId="08BC5B36"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0D93F58C" w14:textId="77777777" w:rsidTr="00881058">
        <w:trPr>
          <w:jc w:val="center"/>
        </w:trPr>
        <w:tc>
          <w:tcPr>
            <w:tcW w:w="361" w:type="pct"/>
          </w:tcPr>
          <w:p w14:paraId="5590D662" w14:textId="77777777" w:rsidR="003256CD" w:rsidRPr="00437118" w:rsidRDefault="003256CD" w:rsidP="0028657E">
            <w:pPr>
              <w:spacing w:line="240" w:lineRule="auto"/>
              <w:ind w:left="-685"/>
              <w:contextualSpacing/>
              <w:jc w:val="left"/>
              <w:rPr>
                <w:rFonts w:cs="Times New Roman"/>
                <w:szCs w:val="24"/>
              </w:rPr>
            </w:pPr>
            <w:r w:rsidRPr="00437118">
              <w:rPr>
                <w:rFonts w:cs="Times New Roman"/>
                <w:szCs w:val="24"/>
              </w:rPr>
              <w:t>4</w:t>
            </w:r>
          </w:p>
        </w:tc>
        <w:tc>
          <w:tcPr>
            <w:tcW w:w="2995" w:type="pct"/>
            <w:vAlign w:val="bottom"/>
          </w:tcPr>
          <w:p w14:paraId="307D5DB2" w14:textId="77777777" w:rsidR="003256CD" w:rsidRPr="00437118" w:rsidRDefault="00DB7779" w:rsidP="0028657E">
            <w:pPr>
              <w:spacing w:line="240" w:lineRule="auto"/>
              <w:ind w:firstLine="0"/>
              <w:jc w:val="left"/>
              <w:rPr>
                <w:rStyle w:val="27"/>
                <w:rFonts w:eastAsiaTheme="minorHAnsi"/>
                <w:sz w:val="24"/>
                <w:szCs w:val="24"/>
              </w:rPr>
            </w:pPr>
            <w:r w:rsidRPr="00437118">
              <w:rPr>
                <w:rStyle w:val="27"/>
                <w:rFonts w:eastAsiaTheme="minorHAnsi"/>
                <w:sz w:val="24"/>
                <w:szCs w:val="24"/>
              </w:rPr>
              <w:t xml:space="preserve">- </w:t>
            </w:r>
            <w:r w:rsidR="003256CD" w:rsidRPr="00437118">
              <w:rPr>
                <w:rStyle w:val="27"/>
                <w:rFonts w:eastAsiaTheme="minorHAnsi"/>
                <w:sz w:val="24"/>
                <w:szCs w:val="24"/>
              </w:rPr>
              <w:t>МП «Развитие системы образования Джидинского района на 2015-2017 и на период до 2020 года»</w:t>
            </w:r>
          </w:p>
          <w:p w14:paraId="54804550" w14:textId="77777777" w:rsidR="00DB7779" w:rsidRPr="00437118" w:rsidRDefault="00DB7779" w:rsidP="0028657E">
            <w:pPr>
              <w:spacing w:line="240" w:lineRule="auto"/>
              <w:ind w:firstLine="0"/>
              <w:jc w:val="left"/>
              <w:rPr>
                <w:rFonts w:cs="Times New Roman"/>
                <w:szCs w:val="24"/>
              </w:rPr>
            </w:pPr>
            <w:r w:rsidRPr="00437118">
              <w:rPr>
                <w:rStyle w:val="27"/>
                <w:rFonts w:eastAsiaTheme="minorHAnsi"/>
                <w:sz w:val="24"/>
                <w:szCs w:val="24"/>
              </w:rPr>
              <w:t>- МП «Развитие системы образования Джидинского района на 2021-2025 годы»</w:t>
            </w:r>
          </w:p>
        </w:tc>
        <w:tc>
          <w:tcPr>
            <w:tcW w:w="1644" w:type="pct"/>
          </w:tcPr>
          <w:p w14:paraId="57EFEB1F" w14:textId="77777777" w:rsidR="003256CD" w:rsidRPr="00437118" w:rsidRDefault="003256CD" w:rsidP="0028657E">
            <w:pPr>
              <w:spacing w:line="240" w:lineRule="auto"/>
              <w:ind w:firstLine="0"/>
              <w:contextualSpacing/>
              <w:jc w:val="left"/>
              <w:rPr>
                <w:rStyle w:val="27"/>
                <w:rFonts w:eastAsiaTheme="minorHAnsi"/>
                <w:sz w:val="24"/>
                <w:szCs w:val="24"/>
              </w:rPr>
            </w:pPr>
            <w:r w:rsidRPr="00437118">
              <w:rPr>
                <w:rStyle w:val="27"/>
                <w:rFonts w:eastAsiaTheme="minorHAnsi"/>
                <w:sz w:val="24"/>
                <w:szCs w:val="24"/>
              </w:rPr>
              <w:t>МКУ «Управление образования Джидинского района»</w:t>
            </w:r>
          </w:p>
          <w:p w14:paraId="2A1BF508" w14:textId="77777777" w:rsidR="001011E7" w:rsidRPr="00437118" w:rsidRDefault="001011E7" w:rsidP="0028657E">
            <w:pPr>
              <w:spacing w:line="240" w:lineRule="auto"/>
              <w:ind w:firstLine="0"/>
              <w:contextualSpacing/>
              <w:jc w:val="left"/>
              <w:rPr>
                <w:rFonts w:cs="Times New Roman"/>
                <w:szCs w:val="24"/>
              </w:rPr>
            </w:pPr>
            <w:r w:rsidRPr="00437118">
              <w:rPr>
                <w:rStyle w:val="27"/>
                <w:rFonts w:eastAsiaTheme="minorHAnsi"/>
                <w:sz w:val="24"/>
                <w:szCs w:val="24"/>
              </w:rPr>
              <w:t>Администрация МО «Джидинский район»</w:t>
            </w:r>
          </w:p>
        </w:tc>
      </w:tr>
      <w:tr w:rsidR="003256CD" w:rsidRPr="00437118" w14:paraId="63F286D6" w14:textId="77777777" w:rsidTr="00881058">
        <w:trPr>
          <w:jc w:val="center"/>
        </w:trPr>
        <w:tc>
          <w:tcPr>
            <w:tcW w:w="3356" w:type="pct"/>
            <w:gridSpan w:val="2"/>
          </w:tcPr>
          <w:p w14:paraId="003FB3D6" w14:textId="77777777" w:rsidR="003256CD" w:rsidRPr="00437118" w:rsidRDefault="003256CD" w:rsidP="0028657E">
            <w:pPr>
              <w:spacing w:line="240" w:lineRule="auto"/>
              <w:ind w:left="120" w:firstLine="0"/>
              <w:jc w:val="left"/>
              <w:rPr>
                <w:rFonts w:cs="Times New Roman"/>
                <w:szCs w:val="24"/>
              </w:rPr>
            </w:pPr>
            <w:r w:rsidRPr="00437118">
              <w:rPr>
                <w:rStyle w:val="27"/>
                <w:rFonts w:eastAsiaTheme="minorHAnsi"/>
                <w:sz w:val="24"/>
                <w:szCs w:val="24"/>
              </w:rPr>
              <w:t>Подпрограммы:</w:t>
            </w:r>
          </w:p>
        </w:tc>
        <w:tc>
          <w:tcPr>
            <w:tcW w:w="1644" w:type="pct"/>
          </w:tcPr>
          <w:p w14:paraId="26E2C028"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624837D7" w14:textId="77777777" w:rsidTr="00881058">
        <w:trPr>
          <w:jc w:val="center"/>
        </w:trPr>
        <w:tc>
          <w:tcPr>
            <w:tcW w:w="361" w:type="pct"/>
          </w:tcPr>
          <w:p w14:paraId="6A2BB2D4"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4.1</w:t>
            </w:r>
          </w:p>
        </w:tc>
        <w:tc>
          <w:tcPr>
            <w:tcW w:w="2995" w:type="pct"/>
            <w:vAlign w:val="bottom"/>
          </w:tcPr>
          <w:p w14:paraId="29786F38"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«Развитие системы общего образования»</w:t>
            </w:r>
          </w:p>
        </w:tc>
        <w:tc>
          <w:tcPr>
            <w:tcW w:w="1644" w:type="pct"/>
          </w:tcPr>
          <w:p w14:paraId="0C4F8905"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7B0B64B6" w14:textId="77777777" w:rsidTr="00881058">
        <w:trPr>
          <w:jc w:val="center"/>
        </w:trPr>
        <w:tc>
          <w:tcPr>
            <w:tcW w:w="361" w:type="pct"/>
          </w:tcPr>
          <w:p w14:paraId="079327B3"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4.2</w:t>
            </w:r>
          </w:p>
        </w:tc>
        <w:tc>
          <w:tcPr>
            <w:tcW w:w="2995" w:type="pct"/>
            <w:vAlign w:val="bottom"/>
          </w:tcPr>
          <w:p w14:paraId="3366A36B"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«Развитие системы дошкольного образования»</w:t>
            </w:r>
          </w:p>
        </w:tc>
        <w:tc>
          <w:tcPr>
            <w:tcW w:w="1644" w:type="pct"/>
          </w:tcPr>
          <w:p w14:paraId="03980BDA"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41DDF0AD" w14:textId="77777777" w:rsidTr="00881058">
        <w:trPr>
          <w:jc w:val="center"/>
        </w:trPr>
        <w:tc>
          <w:tcPr>
            <w:tcW w:w="361" w:type="pct"/>
          </w:tcPr>
          <w:p w14:paraId="7F2394FF"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4.3</w:t>
            </w:r>
          </w:p>
        </w:tc>
        <w:tc>
          <w:tcPr>
            <w:tcW w:w="2995" w:type="pct"/>
            <w:vAlign w:val="bottom"/>
          </w:tcPr>
          <w:p w14:paraId="1317F6A5"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«Развитие системы дополнительного образования»</w:t>
            </w:r>
          </w:p>
        </w:tc>
        <w:tc>
          <w:tcPr>
            <w:tcW w:w="1644" w:type="pct"/>
          </w:tcPr>
          <w:p w14:paraId="195DE319"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06887181" w14:textId="77777777" w:rsidTr="00881058">
        <w:trPr>
          <w:jc w:val="center"/>
        </w:trPr>
        <w:tc>
          <w:tcPr>
            <w:tcW w:w="361" w:type="pct"/>
          </w:tcPr>
          <w:p w14:paraId="7A66F855"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4.4</w:t>
            </w:r>
          </w:p>
        </w:tc>
        <w:tc>
          <w:tcPr>
            <w:tcW w:w="2995" w:type="pct"/>
            <w:vAlign w:val="bottom"/>
          </w:tcPr>
          <w:p w14:paraId="5B51CCC3"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«Развитие системы детского отдыха и оздоровления»</w:t>
            </w:r>
          </w:p>
        </w:tc>
        <w:tc>
          <w:tcPr>
            <w:tcW w:w="1644" w:type="pct"/>
          </w:tcPr>
          <w:p w14:paraId="6C2946A7"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2C74368F" w14:textId="77777777" w:rsidTr="00881058">
        <w:trPr>
          <w:jc w:val="center"/>
        </w:trPr>
        <w:tc>
          <w:tcPr>
            <w:tcW w:w="361" w:type="pct"/>
          </w:tcPr>
          <w:p w14:paraId="3B7706A7"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4.5</w:t>
            </w:r>
          </w:p>
        </w:tc>
        <w:tc>
          <w:tcPr>
            <w:tcW w:w="2995" w:type="pct"/>
            <w:vAlign w:val="bottom"/>
          </w:tcPr>
          <w:p w14:paraId="604715A0"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 xml:space="preserve">«Повышение эффективности Управления </w:t>
            </w:r>
            <w:r w:rsidR="00881058" w:rsidRPr="00437118">
              <w:rPr>
                <w:rStyle w:val="27"/>
                <w:rFonts w:eastAsiaTheme="minorHAnsi"/>
                <w:sz w:val="24"/>
                <w:szCs w:val="24"/>
              </w:rPr>
              <w:t>о</w:t>
            </w:r>
            <w:r w:rsidRPr="00437118">
              <w:rPr>
                <w:rStyle w:val="27"/>
                <w:rFonts w:eastAsiaTheme="minorHAnsi"/>
                <w:sz w:val="24"/>
                <w:szCs w:val="24"/>
              </w:rPr>
              <w:t>бразования»</w:t>
            </w:r>
          </w:p>
        </w:tc>
        <w:tc>
          <w:tcPr>
            <w:tcW w:w="1644" w:type="pct"/>
          </w:tcPr>
          <w:p w14:paraId="2215769D"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61DAE941" w14:textId="77777777" w:rsidTr="00881058">
        <w:trPr>
          <w:jc w:val="center"/>
        </w:trPr>
        <w:tc>
          <w:tcPr>
            <w:tcW w:w="361" w:type="pct"/>
          </w:tcPr>
          <w:p w14:paraId="015DD768" w14:textId="77777777" w:rsidR="003256CD" w:rsidRPr="00437118" w:rsidRDefault="003256CD" w:rsidP="0028657E">
            <w:pPr>
              <w:spacing w:line="240" w:lineRule="auto"/>
              <w:ind w:left="-703"/>
              <w:contextualSpacing/>
              <w:jc w:val="left"/>
              <w:rPr>
                <w:rFonts w:cs="Times New Roman"/>
                <w:szCs w:val="24"/>
              </w:rPr>
            </w:pPr>
            <w:r w:rsidRPr="00437118">
              <w:rPr>
                <w:rFonts w:cs="Times New Roman"/>
                <w:szCs w:val="24"/>
              </w:rPr>
              <w:t>5</w:t>
            </w:r>
          </w:p>
        </w:tc>
        <w:tc>
          <w:tcPr>
            <w:tcW w:w="2995" w:type="pct"/>
            <w:vAlign w:val="bottom"/>
          </w:tcPr>
          <w:p w14:paraId="081D60E4" w14:textId="77777777" w:rsidR="003256CD" w:rsidRPr="00437118" w:rsidRDefault="00881058" w:rsidP="0028657E">
            <w:pPr>
              <w:spacing w:line="240" w:lineRule="auto"/>
              <w:ind w:firstLine="0"/>
              <w:jc w:val="left"/>
              <w:rPr>
                <w:rStyle w:val="27"/>
                <w:rFonts w:eastAsiaTheme="minorHAnsi"/>
                <w:sz w:val="24"/>
                <w:szCs w:val="24"/>
              </w:rPr>
            </w:pPr>
            <w:r w:rsidRPr="00437118">
              <w:rPr>
                <w:rStyle w:val="27"/>
                <w:rFonts w:eastAsiaTheme="minorHAnsi"/>
                <w:sz w:val="24"/>
                <w:szCs w:val="24"/>
              </w:rPr>
              <w:t xml:space="preserve">- </w:t>
            </w:r>
            <w:r w:rsidR="003256CD" w:rsidRPr="00437118">
              <w:rPr>
                <w:rStyle w:val="27"/>
                <w:rFonts w:eastAsiaTheme="minorHAnsi"/>
                <w:sz w:val="24"/>
                <w:szCs w:val="24"/>
              </w:rPr>
              <w:t>МП «Обеспечение безопасности жизнедеятельности населения Джидинского района на 2015-2017 годы и на период до 2020 года»</w:t>
            </w:r>
          </w:p>
          <w:p w14:paraId="6A1AAF78" w14:textId="77777777" w:rsidR="00881058" w:rsidRPr="00437118" w:rsidRDefault="00881058" w:rsidP="0028657E">
            <w:pPr>
              <w:spacing w:line="240" w:lineRule="auto"/>
              <w:ind w:firstLine="0"/>
              <w:jc w:val="left"/>
              <w:rPr>
                <w:rFonts w:cs="Times New Roman"/>
                <w:szCs w:val="24"/>
              </w:rPr>
            </w:pPr>
            <w:r w:rsidRPr="00437118">
              <w:rPr>
                <w:rStyle w:val="27"/>
                <w:rFonts w:eastAsiaTheme="minorHAnsi"/>
                <w:sz w:val="24"/>
                <w:szCs w:val="24"/>
              </w:rPr>
              <w:t>- МП «Обеспечение безопасности жизнедеятельности населения Джидинского района на 2021-2025 годы»</w:t>
            </w:r>
          </w:p>
        </w:tc>
        <w:tc>
          <w:tcPr>
            <w:tcW w:w="1644" w:type="pct"/>
          </w:tcPr>
          <w:p w14:paraId="1CCA6D1E" w14:textId="77777777" w:rsidR="00AE3D52" w:rsidRPr="00437118" w:rsidRDefault="001011E7" w:rsidP="0028657E">
            <w:pPr>
              <w:spacing w:line="240" w:lineRule="auto"/>
              <w:ind w:firstLine="0"/>
              <w:contextualSpacing/>
              <w:jc w:val="left"/>
              <w:rPr>
                <w:rFonts w:cs="Times New Roman"/>
                <w:szCs w:val="24"/>
              </w:rPr>
            </w:pPr>
            <w:r w:rsidRPr="00437118">
              <w:rPr>
                <w:rFonts w:cs="Times New Roman"/>
                <w:szCs w:val="24"/>
              </w:rPr>
              <w:t>Отдел по делам ГО и ЧС Администрации МО «Джидинский район»</w:t>
            </w:r>
            <w:r w:rsidR="00AE3D52" w:rsidRPr="00437118">
              <w:rPr>
                <w:rFonts w:cs="Times New Roman"/>
                <w:szCs w:val="24"/>
              </w:rPr>
              <w:t xml:space="preserve">, </w:t>
            </w:r>
          </w:p>
          <w:p w14:paraId="1CC8E3E1" w14:textId="77777777" w:rsidR="003256CD" w:rsidRPr="00437118" w:rsidRDefault="003256CD" w:rsidP="0028657E">
            <w:pPr>
              <w:spacing w:line="240" w:lineRule="auto"/>
              <w:ind w:firstLine="0"/>
              <w:contextualSpacing/>
              <w:jc w:val="left"/>
              <w:rPr>
                <w:rFonts w:cs="Times New Roman"/>
                <w:szCs w:val="24"/>
              </w:rPr>
            </w:pPr>
          </w:p>
        </w:tc>
      </w:tr>
      <w:tr w:rsidR="003256CD" w:rsidRPr="00437118" w14:paraId="0E7A334A" w14:textId="77777777" w:rsidTr="00881058">
        <w:trPr>
          <w:jc w:val="center"/>
        </w:trPr>
        <w:tc>
          <w:tcPr>
            <w:tcW w:w="361" w:type="pct"/>
          </w:tcPr>
          <w:p w14:paraId="26335D7F" w14:textId="77777777" w:rsidR="003256CD" w:rsidRPr="00437118" w:rsidRDefault="003256CD" w:rsidP="0028657E">
            <w:pPr>
              <w:spacing w:line="240" w:lineRule="auto"/>
              <w:contextualSpacing/>
              <w:jc w:val="left"/>
              <w:rPr>
                <w:rFonts w:cs="Times New Roman"/>
                <w:szCs w:val="24"/>
              </w:rPr>
            </w:pPr>
          </w:p>
        </w:tc>
        <w:tc>
          <w:tcPr>
            <w:tcW w:w="2995" w:type="pct"/>
            <w:vAlign w:val="bottom"/>
          </w:tcPr>
          <w:p w14:paraId="1B96A6C8" w14:textId="77777777" w:rsidR="003256CD" w:rsidRPr="00437118" w:rsidRDefault="003256CD" w:rsidP="0028657E">
            <w:pPr>
              <w:spacing w:line="240" w:lineRule="auto"/>
              <w:ind w:firstLine="0"/>
              <w:jc w:val="left"/>
              <w:rPr>
                <w:rFonts w:cs="Times New Roman"/>
                <w:szCs w:val="24"/>
              </w:rPr>
            </w:pPr>
            <w:r w:rsidRPr="00437118">
              <w:rPr>
                <w:rStyle w:val="27"/>
                <w:rFonts w:eastAsiaTheme="minorHAnsi"/>
                <w:sz w:val="24"/>
                <w:szCs w:val="24"/>
              </w:rPr>
              <w:t>Подпрограммы:</w:t>
            </w:r>
          </w:p>
        </w:tc>
        <w:tc>
          <w:tcPr>
            <w:tcW w:w="1644" w:type="pct"/>
          </w:tcPr>
          <w:p w14:paraId="7D8911BB" w14:textId="77777777" w:rsidR="003256CD" w:rsidRPr="00437118" w:rsidRDefault="003256CD" w:rsidP="0028657E">
            <w:pPr>
              <w:spacing w:line="240" w:lineRule="auto"/>
              <w:ind w:firstLine="0"/>
              <w:contextualSpacing/>
              <w:jc w:val="left"/>
              <w:rPr>
                <w:rFonts w:cs="Times New Roman"/>
                <w:szCs w:val="24"/>
              </w:rPr>
            </w:pPr>
          </w:p>
        </w:tc>
      </w:tr>
      <w:tr w:rsidR="00BD4CB0" w:rsidRPr="0028657E" w14:paraId="6B192DB6" w14:textId="77777777" w:rsidTr="00881058">
        <w:trPr>
          <w:jc w:val="center"/>
        </w:trPr>
        <w:tc>
          <w:tcPr>
            <w:tcW w:w="361" w:type="pct"/>
          </w:tcPr>
          <w:p w14:paraId="010E5735" w14:textId="77777777" w:rsidR="00BD4CB0" w:rsidRPr="00437118" w:rsidRDefault="00BD4CB0" w:rsidP="0028657E">
            <w:pPr>
              <w:tabs>
                <w:tab w:val="left" w:pos="93"/>
              </w:tabs>
              <w:spacing w:line="240" w:lineRule="auto"/>
              <w:ind w:left="-1107" w:right="27"/>
              <w:contextualSpacing/>
              <w:jc w:val="left"/>
              <w:rPr>
                <w:rFonts w:cs="Times New Roman"/>
                <w:szCs w:val="24"/>
              </w:rPr>
            </w:pPr>
            <w:r w:rsidRPr="00437118">
              <w:rPr>
                <w:rFonts w:cs="Times New Roman"/>
                <w:szCs w:val="24"/>
              </w:rPr>
              <w:t xml:space="preserve">      5.1</w:t>
            </w:r>
          </w:p>
        </w:tc>
        <w:tc>
          <w:tcPr>
            <w:tcW w:w="2995" w:type="pct"/>
            <w:vAlign w:val="bottom"/>
          </w:tcPr>
          <w:p w14:paraId="1E343E02" w14:textId="77777777" w:rsidR="00BD4CB0" w:rsidRPr="0028657E" w:rsidRDefault="00BD4CB0" w:rsidP="0028657E">
            <w:pPr>
              <w:spacing w:line="240" w:lineRule="auto"/>
              <w:ind w:firstLine="0"/>
              <w:jc w:val="left"/>
              <w:rPr>
                <w:rStyle w:val="27"/>
                <w:rFonts w:eastAsiaTheme="minorHAnsi"/>
                <w:sz w:val="24"/>
                <w:szCs w:val="24"/>
              </w:rPr>
            </w:pPr>
            <w:r w:rsidRPr="00437118">
              <w:rPr>
                <w:rFonts w:cs="Times New Roman"/>
                <w:szCs w:val="24"/>
              </w:rPr>
              <w:t>- «Пожарная безопасность защита населения и территории от чрезвычайных ситуаций природного и техногенного характера»</w:t>
            </w:r>
          </w:p>
        </w:tc>
        <w:tc>
          <w:tcPr>
            <w:tcW w:w="1644" w:type="pct"/>
            <w:vMerge w:val="restart"/>
          </w:tcPr>
          <w:p w14:paraId="553B9D95" w14:textId="77777777" w:rsidR="00BD4CB0" w:rsidRPr="0028657E" w:rsidRDefault="00BD4CB0" w:rsidP="0028657E">
            <w:pPr>
              <w:spacing w:line="240" w:lineRule="auto"/>
              <w:ind w:firstLine="0"/>
              <w:contextualSpacing/>
              <w:jc w:val="left"/>
              <w:rPr>
                <w:rFonts w:cs="Times New Roman"/>
                <w:szCs w:val="24"/>
              </w:rPr>
            </w:pPr>
          </w:p>
        </w:tc>
      </w:tr>
      <w:tr w:rsidR="00BD4CB0" w:rsidRPr="0028657E" w14:paraId="5BC9E8FE" w14:textId="77777777" w:rsidTr="00881058">
        <w:trPr>
          <w:jc w:val="center"/>
        </w:trPr>
        <w:tc>
          <w:tcPr>
            <w:tcW w:w="361" w:type="pct"/>
          </w:tcPr>
          <w:p w14:paraId="3FFB99B3" w14:textId="77777777" w:rsidR="00BD4CB0" w:rsidRPr="0028657E" w:rsidRDefault="00BD4CB0" w:rsidP="0028657E">
            <w:pPr>
              <w:spacing w:line="240" w:lineRule="auto"/>
              <w:ind w:left="-690"/>
              <w:contextualSpacing/>
              <w:jc w:val="left"/>
              <w:rPr>
                <w:rFonts w:cs="Times New Roman"/>
                <w:szCs w:val="24"/>
              </w:rPr>
            </w:pPr>
            <w:r w:rsidRPr="0028657E">
              <w:rPr>
                <w:rFonts w:cs="Times New Roman"/>
                <w:szCs w:val="24"/>
              </w:rPr>
              <w:t>5.2</w:t>
            </w:r>
          </w:p>
        </w:tc>
        <w:tc>
          <w:tcPr>
            <w:tcW w:w="2995" w:type="pct"/>
            <w:vAlign w:val="bottom"/>
          </w:tcPr>
          <w:p w14:paraId="32444829" w14:textId="77777777" w:rsidR="00BD4CB0" w:rsidRPr="0028657E" w:rsidRDefault="00BD4CB0" w:rsidP="0028657E">
            <w:pPr>
              <w:spacing w:line="240" w:lineRule="auto"/>
              <w:ind w:firstLine="0"/>
              <w:jc w:val="left"/>
              <w:rPr>
                <w:rStyle w:val="27"/>
                <w:rFonts w:eastAsiaTheme="minorHAnsi"/>
                <w:sz w:val="24"/>
                <w:szCs w:val="24"/>
              </w:rPr>
            </w:pPr>
            <w:r w:rsidRPr="0028657E">
              <w:rPr>
                <w:rStyle w:val="27"/>
                <w:rFonts w:eastAsiaTheme="minorHAnsi"/>
                <w:sz w:val="24"/>
                <w:szCs w:val="24"/>
              </w:rPr>
              <w:t xml:space="preserve">- «Комплексные меры противодействия злоупотреблению наркотиками и их незаконному </w:t>
            </w:r>
            <w:r w:rsidRPr="0028657E">
              <w:rPr>
                <w:rStyle w:val="27"/>
                <w:rFonts w:eastAsiaTheme="minorHAnsi"/>
                <w:sz w:val="24"/>
                <w:szCs w:val="24"/>
              </w:rPr>
              <w:lastRenderedPageBreak/>
              <w:t>обороту в Джидинском районе»</w:t>
            </w:r>
          </w:p>
        </w:tc>
        <w:tc>
          <w:tcPr>
            <w:tcW w:w="1644" w:type="pct"/>
            <w:vMerge/>
          </w:tcPr>
          <w:p w14:paraId="00912876" w14:textId="77777777" w:rsidR="00BD4CB0" w:rsidRPr="0028657E" w:rsidRDefault="00BD4CB0" w:rsidP="0028657E">
            <w:pPr>
              <w:spacing w:line="240" w:lineRule="auto"/>
              <w:ind w:firstLine="0"/>
              <w:contextualSpacing/>
              <w:jc w:val="left"/>
              <w:rPr>
                <w:rFonts w:cs="Times New Roman"/>
                <w:szCs w:val="24"/>
              </w:rPr>
            </w:pPr>
          </w:p>
        </w:tc>
      </w:tr>
      <w:tr w:rsidR="00BD4CB0" w:rsidRPr="0028657E" w14:paraId="753C2D2B" w14:textId="77777777" w:rsidTr="00881058">
        <w:trPr>
          <w:jc w:val="center"/>
        </w:trPr>
        <w:tc>
          <w:tcPr>
            <w:tcW w:w="361" w:type="pct"/>
          </w:tcPr>
          <w:p w14:paraId="6BFC45F8" w14:textId="77777777" w:rsidR="00BD4CB0" w:rsidRPr="0028657E" w:rsidRDefault="00BD4CB0" w:rsidP="0028657E">
            <w:pPr>
              <w:spacing w:line="240" w:lineRule="auto"/>
              <w:ind w:left="-710"/>
              <w:contextualSpacing/>
              <w:jc w:val="left"/>
              <w:rPr>
                <w:rFonts w:cs="Times New Roman"/>
                <w:szCs w:val="24"/>
              </w:rPr>
            </w:pPr>
            <w:r w:rsidRPr="0028657E">
              <w:rPr>
                <w:rFonts w:cs="Times New Roman"/>
                <w:szCs w:val="24"/>
              </w:rPr>
              <w:t>5.3</w:t>
            </w:r>
          </w:p>
        </w:tc>
        <w:tc>
          <w:tcPr>
            <w:tcW w:w="2995" w:type="pct"/>
            <w:vAlign w:val="bottom"/>
          </w:tcPr>
          <w:p w14:paraId="48151D66" w14:textId="77777777" w:rsidR="00BD4CB0" w:rsidRPr="0028657E" w:rsidRDefault="00BD4CB0" w:rsidP="0028657E">
            <w:pPr>
              <w:spacing w:line="240" w:lineRule="auto"/>
              <w:ind w:firstLine="0"/>
              <w:jc w:val="left"/>
              <w:rPr>
                <w:rStyle w:val="27"/>
                <w:rFonts w:eastAsiaTheme="minorHAnsi"/>
                <w:sz w:val="24"/>
                <w:szCs w:val="24"/>
              </w:rPr>
            </w:pPr>
            <w:r w:rsidRPr="0028657E">
              <w:rPr>
                <w:rStyle w:val="27"/>
                <w:rFonts w:eastAsiaTheme="minorHAnsi"/>
                <w:sz w:val="24"/>
                <w:szCs w:val="24"/>
              </w:rPr>
              <w:t>- «Формирование законопослушного поведения участников дорожного движения в МО «Джидинский район» на 2018-2020 годы</w:t>
            </w:r>
          </w:p>
        </w:tc>
        <w:tc>
          <w:tcPr>
            <w:tcW w:w="1644" w:type="pct"/>
            <w:vMerge/>
          </w:tcPr>
          <w:p w14:paraId="6D15B7E1" w14:textId="77777777" w:rsidR="00BD4CB0" w:rsidRPr="0028657E" w:rsidRDefault="00BD4CB0" w:rsidP="0028657E">
            <w:pPr>
              <w:spacing w:line="240" w:lineRule="auto"/>
              <w:ind w:firstLine="0"/>
              <w:contextualSpacing/>
              <w:jc w:val="left"/>
              <w:rPr>
                <w:rFonts w:cs="Times New Roman"/>
                <w:szCs w:val="24"/>
              </w:rPr>
            </w:pPr>
          </w:p>
        </w:tc>
      </w:tr>
      <w:tr w:rsidR="00BD4CB0" w:rsidRPr="0028657E" w14:paraId="47F17A50" w14:textId="77777777" w:rsidTr="00881058">
        <w:trPr>
          <w:jc w:val="center"/>
        </w:trPr>
        <w:tc>
          <w:tcPr>
            <w:tcW w:w="361" w:type="pct"/>
          </w:tcPr>
          <w:p w14:paraId="209DC355" w14:textId="77777777" w:rsidR="00BD4CB0" w:rsidRPr="0028657E" w:rsidRDefault="00BD4CB0" w:rsidP="0028657E">
            <w:pPr>
              <w:spacing w:line="240" w:lineRule="auto"/>
              <w:ind w:left="-710"/>
              <w:contextualSpacing/>
              <w:jc w:val="left"/>
              <w:rPr>
                <w:rFonts w:cs="Times New Roman"/>
                <w:szCs w:val="24"/>
              </w:rPr>
            </w:pPr>
            <w:r w:rsidRPr="0028657E">
              <w:rPr>
                <w:rFonts w:cs="Times New Roman"/>
                <w:szCs w:val="24"/>
              </w:rPr>
              <w:t>6</w:t>
            </w:r>
          </w:p>
        </w:tc>
        <w:tc>
          <w:tcPr>
            <w:tcW w:w="2995" w:type="pct"/>
            <w:vAlign w:val="bottom"/>
          </w:tcPr>
          <w:p w14:paraId="5F5B5F55" w14:textId="77777777" w:rsidR="00BD4CB0" w:rsidRPr="0028657E" w:rsidRDefault="00BD4CB0" w:rsidP="0028657E">
            <w:pPr>
              <w:spacing w:line="240" w:lineRule="auto"/>
              <w:ind w:firstLine="0"/>
              <w:jc w:val="left"/>
              <w:rPr>
                <w:rStyle w:val="27"/>
                <w:rFonts w:eastAsiaTheme="minorHAnsi"/>
                <w:sz w:val="24"/>
                <w:szCs w:val="24"/>
              </w:rPr>
            </w:pPr>
            <w:r w:rsidRPr="0028657E">
              <w:rPr>
                <w:rStyle w:val="27"/>
                <w:rFonts w:eastAsiaTheme="minorHAnsi"/>
                <w:sz w:val="24"/>
                <w:szCs w:val="24"/>
              </w:rPr>
              <w:t>- МП «Развитие культуры Джидинского района на 2015-2017 годы и на период до 2020 года»</w:t>
            </w:r>
          </w:p>
          <w:p w14:paraId="4F651658" w14:textId="77777777" w:rsidR="00BD4CB0" w:rsidRPr="0028657E" w:rsidRDefault="00BD4CB0" w:rsidP="0028657E">
            <w:pPr>
              <w:spacing w:line="240" w:lineRule="auto"/>
              <w:ind w:firstLine="0"/>
              <w:jc w:val="left"/>
              <w:rPr>
                <w:rStyle w:val="27"/>
                <w:rFonts w:eastAsiaTheme="minorHAnsi"/>
                <w:sz w:val="24"/>
                <w:szCs w:val="24"/>
              </w:rPr>
            </w:pPr>
            <w:r w:rsidRPr="0028657E">
              <w:rPr>
                <w:rStyle w:val="27"/>
                <w:rFonts w:eastAsiaTheme="minorHAnsi"/>
                <w:sz w:val="24"/>
                <w:szCs w:val="24"/>
              </w:rPr>
              <w:t>- МП «Развитие культуры муниципального образования «Джидинский район» на 2021-2024 годы»</w:t>
            </w:r>
          </w:p>
        </w:tc>
        <w:tc>
          <w:tcPr>
            <w:tcW w:w="1644" w:type="pct"/>
          </w:tcPr>
          <w:p w14:paraId="74171F55" w14:textId="77777777" w:rsidR="00AE3D52" w:rsidRPr="0028657E" w:rsidRDefault="00AE3D52" w:rsidP="0028657E">
            <w:pPr>
              <w:spacing w:line="240" w:lineRule="auto"/>
              <w:ind w:firstLine="0"/>
              <w:contextualSpacing/>
              <w:jc w:val="left"/>
              <w:rPr>
                <w:rFonts w:cs="Times New Roman"/>
                <w:szCs w:val="24"/>
              </w:rPr>
            </w:pPr>
            <w:r w:rsidRPr="0028657E">
              <w:rPr>
                <w:rFonts w:cs="Times New Roman"/>
                <w:szCs w:val="24"/>
              </w:rPr>
              <w:t xml:space="preserve">МКУ «Управление культуры и туризма» </w:t>
            </w:r>
          </w:p>
          <w:p w14:paraId="3619F943" w14:textId="77777777" w:rsidR="00AE3D52" w:rsidRPr="0028657E" w:rsidRDefault="00AE3D52" w:rsidP="0028657E">
            <w:pPr>
              <w:spacing w:line="240" w:lineRule="auto"/>
              <w:ind w:firstLine="0"/>
              <w:contextualSpacing/>
              <w:jc w:val="left"/>
              <w:rPr>
                <w:rFonts w:cs="Times New Roman"/>
                <w:szCs w:val="24"/>
              </w:rPr>
            </w:pPr>
            <w:r w:rsidRPr="0028657E">
              <w:rPr>
                <w:rFonts w:cs="Times New Roman"/>
                <w:szCs w:val="24"/>
              </w:rPr>
              <w:t>Отдел по экономическому</w:t>
            </w:r>
          </w:p>
          <w:p w14:paraId="1D7C6312" w14:textId="77777777" w:rsidR="00BD4CB0" w:rsidRPr="0028657E" w:rsidRDefault="00AE3D52" w:rsidP="0028657E">
            <w:pPr>
              <w:spacing w:line="240" w:lineRule="auto"/>
              <w:ind w:firstLine="0"/>
              <w:contextualSpacing/>
              <w:jc w:val="left"/>
              <w:rPr>
                <w:rFonts w:cs="Times New Roman"/>
                <w:szCs w:val="24"/>
              </w:rPr>
            </w:pPr>
            <w:r w:rsidRPr="0028657E">
              <w:rPr>
                <w:rFonts w:cs="Times New Roman"/>
                <w:szCs w:val="24"/>
              </w:rPr>
              <w:t>развитию администрации МО «Джидинский район»</w:t>
            </w:r>
          </w:p>
        </w:tc>
      </w:tr>
      <w:tr w:rsidR="003256CD" w:rsidRPr="0028657E" w14:paraId="1AF6CC51" w14:textId="77777777" w:rsidTr="00881058">
        <w:trPr>
          <w:jc w:val="center"/>
        </w:trPr>
        <w:tc>
          <w:tcPr>
            <w:tcW w:w="361" w:type="pct"/>
          </w:tcPr>
          <w:p w14:paraId="15EE2190" w14:textId="77777777" w:rsidR="003256CD" w:rsidRPr="0028657E" w:rsidRDefault="003256CD" w:rsidP="0028657E">
            <w:pPr>
              <w:spacing w:line="240" w:lineRule="auto"/>
              <w:contextualSpacing/>
              <w:jc w:val="left"/>
              <w:rPr>
                <w:rFonts w:cs="Times New Roman"/>
                <w:szCs w:val="24"/>
              </w:rPr>
            </w:pPr>
          </w:p>
        </w:tc>
        <w:tc>
          <w:tcPr>
            <w:tcW w:w="2995" w:type="pct"/>
            <w:vAlign w:val="bottom"/>
          </w:tcPr>
          <w:p w14:paraId="6B8A4443"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Подпрограммы:</w:t>
            </w:r>
          </w:p>
        </w:tc>
        <w:tc>
          <w:tcPr>
            <w:tcW w:w="1644" w:type="pct"/>
          </w:tcPr>
          <w:p w14:paraId="3269ABF6" w14:textId="77777777" w:rsidR="003256CD" w:rsidRPr="0028657E" w:rsidRDefault="003256CD" w:rsidP="0028657E">
            <w:pPr>
              <w:spacing w:line="240" w:lineRule="auto"/>
              <w:ind w:firstLine="0"/>
              <w:contextualSpacing/>
              <w:jc w:val="left"/>
              <w:rPr>
                <w:rFonts w:cs="Times New Roman"/>
                <w:szCs w:val="24"/>
              </w:rPr>
            </w:pPr>
          </w:p>
        </w:tc>
      </w:tr>
      <w:tr w:rsidR="00AE3D52" w:rsidRPr="0028657E" w14:paraId="62397642" w14:textId="77777777" w:rsidTr="00881058">
        <w:trPr>
          <w:jc w:val="center"/>
        </w:trPr>
        <w:tc>
          <w:tcPr>
            <w:tcW w:w="361" w:type="pct"/>
          </w:tcPr>
          <w:p w14:paraId="09091200" w14:textId="77777777" w:rsidR="00AE3D52" w:rsidRPr="0028657E" w:rsidRDefault="00AE3D52" w:rsidP="0028657E">
            <w:pPr>
              <w:spacing w:line="240" w:lineRule="auto"/>
              <w:ind w:left="-730"/>
              <w:contextualSpacing/>
              <w:jc w:val="left"/>
              <w:rPr>
                <w:rFonts w:cs="Times New Roman"/>
                <w:szCs w:val="24"/>
              </w:rPr>
            </w:pPr>
            <w:r w:rsidRPr="0028657E">
              <w:rPr>
                <w:rFonts w:cs="Times New Roman"/>
                <w:szCs w:val="24"/>
              </w:rPr>
              <w:t>6.1</w:t>
            </w:r>
          </w:p>
        </w:tc>
        <w:tc>
          <w:tcPr>
            <w:tcW w:w="2995" w:type="pct"/>
            <w:vAlign w:val="bottom"/>
          </w:tcPr>
          <w:p w14:paraId="3C0443EC"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«Сохранение и развитие народного творчества и культурно-досуговой деятельности»</w:t>
            </w:r>
          </w:p>
        </w:tc>
        <w:tc>
          <w:tcPr>
            <w:tcW w:w="1644" w:type="pct"/>
            <w:vMerge w:val="restart"/>
          </w:tcPr>
          <w:p w14:paraId="0AAE77E0" w14:textId="77777777" w:rsidR="00AE3D52" w:rsidRPr="0028657E" w:rsidRDefault="00AE3D52" w:rsidP="0028657E">
            <w:pPr>
              <w:spacing w:line="240" w:lineRule="auto"/>
              <w:ind w:firstLine="0"/>
              <w:contextualSpacing/>
              <w:jc w:val="left"/>
              <w:rPr>
                <w:rFonts w:cs="Times New Roman"/>
                <w:szCs w:val="24"/>
              </w:rPr>
            </w:pPr>
          </w:p>
        </w:tc>
      </w:tr>
      <w:tr w:rsidR="00AE3D52" w:rsidRPr="0028657E" w14:paraId="7B8AB671" w14:textId="77777777" w:rsidTr="00881058">
        <w:trPr>
          <w:jc w:val="center"/>
        </w:trPr>
        <w:tc>
          <w:tcPr>
            <w:tcW w:w="361" w:type="pct"/>
          </w:tcPr>
          <w:p w14:paraId="517AB06C" w14:textId="77777777" w:rsidR="00AE3D52" w:rsidRPr="0028657E" w:rsidRDefault="00AE3D52" w:rsidP="0028657E">
            <w:pPr>
              <w:spacing w:line="240" w:lineRule="auto"/>
              <w:ind w:left="-730"/>
              <w:contextualSpacing/>
              <w:jc w:val="left"/>
              <w:rPr>
                <w:rFonts w:cs="Times New Roman"/>
                <w:szCs w:val="24"/>
              </w:rPr>
            </w:pPr>
            <w:r w:rsidRPr="0028657E">
              <w:rPr>
                <w:rFonts w:cs="Times New Roman"/>
                <w:szCs w:val="24"/>
              </w:rPr>
              <w:t>6.2</w:t>
            </w:r>
          </w:p>
        </w:tc>
        <w:tc>
          <w:tcPr>
            <w:tcW w:w="2995" w:type="pct"/>
          </w:tcPr>
          <w:p w14:paraId="6ACEEF08"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«Сохранение и развитие библиотечной системы»</w:t>
            </w:r>
          </w:p>
        </w:tc>
        <w:tc>
          <w:tcPr>
            <w:tcW w:w="1644" w:type="pct"/>
            <w:vMerge/>
          </w:tcPr>
          <w:p w14:paraId="1FB4F0E8" w14:textId="77777777" w:rsidR="00AE3D52" w:rsidRPr="0028657E" w:rsidRDefault="00AE3D52" w:rsidP="0028657E">
            <w:pPr>
              <w:spacing w:line="240" w:lineRule="auto"/>
              <w:ind w:firstLine="0"/>
              <w:contextualSpacing/>
              <w:jc w:val="left"/>
              <w:rPr>
                <w:rFonts w:cs="Times New Roman"/>
                <w:szCs w:val="24"/>
              </w:rPr>
            </w:pPr>
          </w:p>
        </w:tc>
      </w:tr>
      <w:tr w:rsidR="00AE3D52" w:rsidRPr="0028657E" w14:paraId="3EF80A2F" w14:textId="77777777" w:rsidTr="00881058">
        <w:trPr>
          <w:jc w:val="center"/>
        </w:trPr>
        <w:tc>
          <w:tcPr>
            <w:tcW w:w="361" w:type="pct"/>
          </w:tcPr>
          <w:p w14:paraId="1385F5CE" w14:textId="77777777" w:rsidR="00AE3D52" w:rsidRPr="0028657E" w:rsidRDefault="00AE3D52" w:rsidP="0028657E">
            <w:pPr>
              <w:spacing w:line="240" w:lineRule="auto"/>
              <w:ind w:left="-730"/>
              <w:contextualSpacing/>
              <w:jc w:val="left"/>
              <w:rPr>
                <w:rFonts w:cs="Times New Roman"/>
                <w:szCs w:val="24"/>
              </w:rPr>
            </w:pPr>
            <w:r w:rsidRPr="0028657E">
              <w:rPr>
                <w:rFonts w:cs="Times New Roman"/>
                <w:szCs w:val="24"/>
              </w:rPr>
              <w:t>6.3</w:t>
            </w:r>
          </w:p>
        </w:tc>
        <w:tc>
          <w:tcPr>
            <w:tcW w:w="2995" w:type="pct"/>
            <w:vAlign w:val="bottom"/>
          </w:tcPr>
          <w:p w14:paraId="153390EB"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«Развитие музейного дела»</w:t>
            </w:r>
          </w:p>
        </w:tc>
        <w:tc>
          <w:tcPr>
            <w:tcW w:w="1644" w:type="pct"/>
            <w:vMerge/>
          </w:tcPr>
          <w:p w14:paraId="764B39DF" w14:textId="77777777" w:rsidR="00AE3D52" w:rsidRPr="0028657E" w:rsidRDefault="00AE3D52" w:rsidP="0028657E">
            <w:pPr>
              <w:spacing w:line="240" w:lineRule="auto"/>
              <w:ind w:firstLine="0"/>
              <w:contextualSpacing/>
              <w:jc w:val="left"/>
              <w:rPr>
                <w:rFonts w:cs="Times New Roman"/>
                <w:szCs w:val="24"/>
              </w:rPr>
            </w:pPr>
          </w:p>
        </w:tc>
      </w:tr>
      <w:tr w:rsidR="00AE3D52" w:rsidRPr="0028657E" w14:paraId="0ED1B665" w14:textId="77777777" w:rsidTr="00881058">
        <w:trPr>
          <w:jc w:val="center"/>
        </w:trPr>
        <w:tc>
          <w:tcPr>
            <w:tcW w:w="361" w:type="pct"/>
          </w:tcPr>
          <w:p w14:paraId="4CAB95C0" w14:textId="77777777" w:rsidR="00AE3D52" w:rsidRPr="0028657E" w:rsidRDefault="00AE3D52" w:rsidP="0028657E">
            <w:pPr>
              <w:spacing w:line="240" w:lineRule="auto"/>
              <w:ind w:left="-730"/>
              <w:contextualSpacing/>
              <w:jc w:val="left"/>
              <w:rPr>
                <w:rFonts w:cs="Times New Roman"/>
                <w:szCs w:val="24"/>
              </w:rPr>
            </w:pPr>
            <w:r w:rsidRPr="0028657E">
              <w:rPr>
                <w:rFonts w:cs="Times New Roman"/>
                <w:szCs w:val="24"/>
              </w:rPr>
              <w:t>6.4</w:t>
            </w:r>
          </w:p>
        </w:tc>
        <w:tc>
          <w:tcPr>
            <w:tcW w:w="2995" w:type="pct"/>
            <w:vAlign w:val="bottom"/>
          </w:tcPr>
          <w:p w14:paraId="6D9CB712"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«Развитие дополнительного образования детей»</w:t>
            </w:r>
          </w:p>
        </w:tc>
        <w:tc>
          <w:tcPr>
            <w:tcW w:w="1644" w:type="pct"/>
            <w:vMerge/>
          </w:tcPr>
          <w:p w14:paraId="302822F4" w14:textId="77777777" w:rsidR="00AE3D52" w:rsidRPr="0028657E" w:rsidRDefault="00AE3D52" w:rsidP="0028657E">
            <w:pPr>
              <w:spacing w:line="240" w:lineRule="auto"/>
              <w:ind w:firstLine="0"/>
              <w:contextualSpacing/>
              <w:jc w:val="left"/>
              <w:rPr>
                <w:rFonts w:cs="Times New Roman"/>
                <w:szCs w:val="24"/>
              </w:rPr>
            </w:pPr>
          </w:p>
        </w:tc>
      </w:tr>
      <w:tr w:rsidR="00AE3D52" w:rsidRPr="0028657E" w14:paraId="16650ABF" w14:textId="77777777" w:rsidTr="00881058">
        <w:trPr>
          <w:jc w:val="center"/>
        </w:trPr>
        <w:tc>
          <w:tcPr>
            <w:tcW w:w="361" w:type="pct"/>
          </w:tcPr>
          <w:p w14:paraId="1E4F0CAC" w14:textId="77777777" w:rsidR="00AE3D52" w:rsidRPr="0028657E" w:rsidRDefault="00AE3D52" w:rsidP="0028657E">
            <w:pPr>
              <w:spacing w:line="240" w:lineRule="auto"/>
              <w:ind w:left="-730"/>
              <w:contextualSpacing/>
              <w:jc w:val="left"/>
              <w:rPr>
                <w:rFonts w:cs="Times New Roman"/>
                <w:szCs w:val="24"/>
              </w:rPr>
            </w:pPr>
            <w:r w:rsidRPr="0028657E">
              <w:rPr>
                <w:rFonts w:cs="Times New Roman"/>
                <w:szCs w:val="24"/>
              </w:rPr>
              <w:t>6.5</w:t>
            </w:r>
          </w:p>
        </w:tc>
        <w:tc>
          <w:tcPr>
            <w:tcW w:w="2995" w:type="pct"/>
            <w:vAlign w:val="bottom"/>
          </w:tcPr>
          <w:p w14:paraId="59A5DD01"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«Совершенствование муниципального управления в сфере культуры и искусства»</w:t>
            </w:r>
          </w:p>
        </w:tc>
        <w:tc>
          <w:tcPr>
            <w:tcW w:w="1644" w:type="pct"/>
            <w:vMerge/>
          </w:tcPr>
          <w:p w14:paraId="4B1C43E2" w14:textId="77777777" w:rsidR="00AE3D52" w:rsidRPr="0028657E" w:rsidRDefault="00AE3D52" w:rsidP="0028657E">
            <w:pPr>
              <w:spacing w:line="240" w:lineRule="auto"/>
              <w:ind w:firstLine="0"/>
              <w:contextualSpacing/>
              <w:jc w:val="left"/>
              <w:rPr>
                <w:rFonts w:cs="Times New Roman"/>
                <w:szCs w:val="24"/>
              </w:rPr>
            </w:pPr>
          </w:p>
        </w:tc>
      </w:tr>
      <w:tr w:rsidR="00AE3D52" w:rsidRPr="0028657E" w14:paraId="0D495BCB" w14:textId="77777777" w:rsidTr="00881058">
        <w:trPr>
          <w:jc w:val="center"/>
        </w:trPr>
        <w:tc>
          <w:tcPr>
            <w:tcW w:w="361" w:type="pct"/>
          </w:tcPr>
          <w:p w14:paraId="3D5A0C77" w14:textId="77777777" w:rsidR="00AE3D52" w:rsidRPr="0028657E" w:rsidRDefault="00AE3D52" w:rsidP="0028657E">
            <w:pPr>
              <w:spacing w:line="240" w:lineRule="auto"/>
              <w:ind w:left="-730"/>
              <w:contextualSpacing/>
              <w:jc w:val="left"/>
              <w:rPr>
                <w:rFonts w:cs="Times New Roman"/>
                <w:szCs w:val="24"/>
              </w:rPr>
            </w:pPr>
            <w:r w:rsidRPr="0028657E">
              <w:rPr>
                <w:rFonts w:cs="Times New Roman"/>
                <w:szCs w:val="24"/>
              </w:rPr>
              <w:t>6.6</w:t>
            </w:r>
          </w:p>
        </w:tc>
        <w:tc>
          <w:tcPr>
            <w:tcW w:w="2995" w:type="pct"/>
          </w:tcPr>
          <w:p w14:paraId="429D0B38"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«Развитие туризма в МО «Джидинский район»»</w:t>
            </w:r>
          </w:p>
        </w:tc>
        <w:tc>
          <w:tcPr>
            <w:tcW w:w="1644" w:type="pct"/>
            <w:vMerge/>
          </w:tcPr>
          <w:p w14:paraId="1DC442F4" w14:textId="77777777" w:rsidR="00AE3D52" w:rsidRPr="0028657E" w:rsidRDefault="00AE3D52" w:rsidP="0028657E">
            <w:pPr>
              <w:spacing w:line="240" w:lineRule="auto"/>
              <w:ind w:firstLine="0"/>
              <w:contextualSpacing/>
              <w:jc w:val="left"/>
              <w:rPr>
                <w:rFonts w:cs="Times New Roman"/>
                <w:szCs w:val="24"/>
              </w:rPr>
            </w:pPr>
          </w:p>
        </w:tc>
      </w:tr>
      <w:tr w:rsidR="003256CD" w:rsidRPr="0028657E" w14:paraId="485BFDBA" w14:textId="77777777" w:rsidTr="00881058">
        <w:trPr>
          <w:jc w:val="center"/>
        </w:trPr>
        <w:tc>
          <w:tcPr>
            <w:tcW w:w="361" w:type="pct"/>
          </w:tcPr>
          <w:p w14:paraId="5253235B" w14:textId="77777777" w:rsidR="003256CD" w:rsidRPr="0028657E" w:rsidRDefault="003256CD" w:rsidP="0028657E">
            <w:pPr>
              <w:spacing w:line="240" w:lineRule="auto"/>
              <w:ind w:left="-730"/>
              <w:contextualSpacing/>
              <w:jc w:val="left"/>
              <w:rPr>
                <w:rFonts w:cs="Times New Roman"/>
                <w:szCs w:val="24"/>
              </w:rPr>
            </w:pPr>
            <w:r w:rsidRPr="0028657E">
              <w:rPr>
                <w:rFonts w:cs="Times New Roman"/>
                <w:szCs w:val="24"/>
              </w:rPr>
              <w:t>7</w:t>
            </w:r>
          </w:p>
        </w:tc>
        <w:tc>
          <w:tcPr>
            <w:tcW w:w="2995" w:type="pct"/>
            <w:vAlign w:val="bottom"/>
          </w:tcPr>
          <w:p w14:paraId="5A804521" w14:textId="77777777" w:rsidR="003256CD" w:rsidRPr="0028657E" w:rsidRDefault="00AE3D52" w:rsidP="0028657E">
            <w:pPr>
              <w:spacing w:line="240" w:lineRule="auto"/>
              <w:ind w:firstLine="0"/>
              <w:jc w:val="left"/>
              <w:rPr>
                <w:rStyle w:val="27"/>
                <w:rFonts w:eastAsiaTheme="minorHAnsi"/>
                <w:sz w:val="24"/>
                <w:szCs w:val="24"/>
              </w:rPr>
            </w:pPr>
            <w:r w:rsidRPr="0028657E">
              <w:rPr>
                <w:rStyle w:val="27"/>
                <w:rFonts w:eastAsiaTheme="minorHAnsi"/>
                <w:sz w:val="24"/>
                <w:szCs w:val="24"/>
              </w:rPr>
              <w:t xml:space="preserve">- </w:t>
            </w:r>
            <w:r w:rsidR="003256CD" w:rsidRPr="0028657E">
              <w:rPr>
                <w:rStyle w:val="27"/>
                <w:rFonts w:eastAsiaTheme="minorHAnsi"/>
                <w:sz w:val="24"/>
                <w:szCs w:val="24"/>
              </w:rPr>
              <w:t>МП «Реализация социальной и молодежной политики в Джидинском районе на 2016- 2018 годы и на период до 2020 года»</w:t>
            </w:r>
          </w:p>
          <w:p w14:paraId="05E8F27C" w14:textId="77777777" w:rsidR="00AE3D52" w:rsidRPr="0028657E" w:rsidRDefault="00AE3D52" w:rsidP="0028657E">
            <w:pPr>
              <w:pStyle w:val="ConsPlusTitle"/>
              <w:rPr>
                <w:rStyle w:val="27"/>
                <w:rFonts w:eastAsiaTheme="minorHAnsi"/>
                <w:b w:val="0"/>
                <w:bCs w:val="0"/>
                <w:sz w:val="24"/>
                <w:szCs w:val="24"/>
              </w:rPr>
            </w:pPr>
            <w:r w:rsidRPr="0028657E">
              <w:rPr>
                <w:rStyle w:val="27"/>
                <w:rFonts w:eastAsiaTheme="minorHAnsi"/>
                <w:b w:val="0"/>
                <w:bCs w:val="0"/>
                <w:sz w:val="24"/>
                <w:szCs w:val="24"/>
              </w:rPr>
              <w:t>- МП «Реализация социальной и молодежной политики в Джидинском районе на 2021-2024 годы»</w:t>
            </w:r>
          </w:p>
        </w:tc>
        <w:tc>
          <w:tcPr>
            <w:tcW w:w="1644" w:type="pct"/>
          </w:tcPr>
          <w:p w14:paraId="54AB3D50"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Комитет по социальной политике</w:t>
            </w:r>
            <w:r w:rsidR="00374BD1" w:rsidRPr="0028657E">
              <w:rPr>
                <w:rStyle w:val="27"/>
                <w:rFonts w:eastAsiaTheme="minorHAnsi"/>
                <w:sz w:val="24"/>
                <w:szCs w:val="24"/>
              </w:rPr>
              <w:t xml:space="preserve"> </w:t>
            </w:r>
            <w:r w:rsidR="00AE3D52" w:rsidRPr="0028657E">
              <w:rPr>
                <w:rStyle w:val="27"/>
                <w:rFonts w:eastAsiaTheme="minorHAnsi"/>
                <w:sz w:val="24"/>
                <w:szCs w:val="24"/>
              </w:rPr>
              <w:t>А</w:t>
            </w:r>
            <w:r w:rsidRPr="0028657E">
              <w:rPr>
                <w:rStyle w:val="27"/>
                <w:rFonts w:eastAsiaTheme="minorHAnsi"/>
                <w:sz w:val="24"/>
                <w:szCs w:val="24"/>
              </w:rPr>
              <w:t>дминистрации МО «Джидинский район»</w:t>
            </w:r>
          </w:p>
        </w:tc>
      </w:tr>
      <w:tr w:rsidR="003256CD" w:rsidRPr="0028657E" w14:paraId="7FA59D3A" w14:textId="77777777" w:rsidTr="00881058">
        <w:trPr>
          <w:jc w:val="center"/>
        </w:trPr>
        <w:tc>
          <w:tcPr>
            <w:tcW w:w="3356" w:type="pct"/>
            <w:gridSpan w:val="2"/>
          </w:tcPr>
          <w:p w14:paraId="0C21B658" w14:textId="77777777" w:rsidR="003256CD" w:rsidRPr="0028657E" w:rsidRDefault="003256CD" w:rsidP="0028657E">
            <w:pPr>
              <w:spacing w:line="240" w:lineRule="auto"/>
              <w:ind w:left="120" w:firstLine="0"/>
              <w:jc w:val="left"/>
              <w:rPr>
                <w:rStyle w:val="27"/>
                <w:rFonts w:eastAsiaTheme="minorHAnsi"/>
                <w:sz w:val="24"/>
                <w:szCs w:val="24"/>
              </w:rPr>
            </w:pPr>
            <w:r w:rsidRPr="0028657E">
              <w:rPr>
                <w:rStyle w:val="27"/>
                <w:rFonts w:eastAsiaTheme="minorHAnsi"/>
                <w:sz w:val="24"/>
                <w:szCs w:val="24"/>
              </w:rPr>
              <w:t>Подпрограммы:</w:t>
            </w:r>
          </w:p>
        </w:tc>
        <w:tc>
          <w:tcPr>
            <w:tcW w:w="1644" w:type="pct"/>
          </w:tcPr>
          <w:p w14:paraId="045D056B" w14:textId="77777777" w:rsidR="003256CD" w:rsidRPr="0028657E" w:rsidRDefault="003256CD" w:rsidP="0028657E">
            <w:pPr>
              <w:spacing w:line="240" w:lineRule="auto"/>
              <w:ind w:firstLine="0"/>
              <w:contextualSpacing/>
              <w:jc w:val="left"/>
              <w:rPr>
                <w:rFonts w:cs="Times New Roman"/>
                <w:szCs w:val="24"/>
              </w:rPr>
            </w:pPr>
          </w:p>
        </w:tc>
      </w:tr>
      <w:tr w:rsidR="00AE3D52" w:rsidRPr="0028657E" w14:paraId="7BBAB15D" w14:textId="77777777" w:rsidTr="00881058">
        <w:trPr>
          <w:jc w:val="center"/>
        </w:trPr>
        <w:tc>
          <w:tcPr>
            <w:tcW w:w="361" w:type="pct"/>
          </w:tcPr>
          <w:p w14:paraId="0F8DC597" w14:textId="77777777" w:rsidR="00AE3D52" w:rsidRPr="0028657E" w:rsidRDefault="00AE3D52" w:rsidP="0028657E">
            <w:pPr>
              <w:spacing w:line="240" w:lineRule="auto"/>
              <w:ind w:left="-703"/>
              <w:contextualSpacing/>
              <w:jc w:val="left"/>
              <w:rPr>
                <w:rFonts w:cs="Times New Roman"/>
                <w:szCs w:val="24"/>
              </w:rPr>
            </w:pPr>
            <w:r w:rsidRPr="0028657E">
              <w:rPr>
                <w:rFonts w:cs="Times New Roman"/>
                <w:szCs w:val="24"/>
              </w:rPr>
              <w:t>7.1</w:t>
            </w:r>
          </w:p>
        </w:tc>
        <w:tc>
          <w:tcPr>
            <w:tcW w:w="2995" w:type="pct"/>
            <w:vAlign w:val="bottom"/>
          </w:tcPr>
          <w:p w14:paraId="4CE1EDB9"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«Программа поддержки людей пожилого возраста и инвалидов Джидинского района «Душу исцелит добро»»</w:t>
            </w:r>
          </w:p>
        </w:tc>
        <w:tc>
          <w:tcPr>
            <w:tcW w:w="1644" w:type="pct"/>
            <w:vMerge w:val="restart"/>
          </w:tcPr>
          <w:p w14:paraId="1269B112" w14:textId="77777777" w:rsidR="00AE3D52" w:rsidRPr="0028657E" w:rsidRDefault="00AE3D52" w:rsidP="0028657E">
            <w:pPr>
              <w:spacing w:line="240" w:lineRule="auto"/>
              <w:ind w:firstLine="0"/>
              <w:contextualSpacing/>
              <w:jc w:val="left"/>
              <w:rPr>
                <w:rFonts w:cs="Times New Roman"/>
                <w:szCs w:val="24"/>
              </w:rPr>
            </w:pPr>
          </w:p>
        </w:tc>
      </w:tr>
      <w:tr w:rsidR="00AE3D52" w:rsidRPr="0028657E" w14:paraId="72748EFE" w14:textId="77777777" w:rsidTr="00881058">
        <w:trPr>
          <w:jc w:val="center"/>
        </w:trPr>
        <w:tc>
          <w:tcPr>
            <w:tcW w:w="361" w:type="pct"/>
          </w:tcPr>
          <w:p w14:paraId="443334F8" w14:textId="77777777" w:rsidR="00AE3D52" w:rsidRPr="0028657E" w:rsidRDefault="00AE3D52" w:rsidP="0028657E">
            <w:pPr>
              <w:spacing w:line="240" w:lineRule="auto"/>
              <w:ind w:left="-703"/>
              <w:contextualSpacing/>
              <w:jc w:val="left"/>
              <w:rPr>
                <w:rFonts w:cs="Times New Roman"/>
                <w:szCs w:val="24"/>
              </w:rPr>
            </w:pPr>
            <w:r w:rsidRPr="0028657E">
              <w:rPr>
                <w:rFonts w:cs="Times New Roman"/>
                <w:szCs w:val="24"/>
              </w:rPr>
              <w:t>7.2</w:t>
            </w:r>
          </w:p>
        </w:tc>
        <w:tc>
          <w:tcPr>
            <w:tcW w:w="2995" w:type="pct"/>
            <w:vAlign w:val="bottom"/>
          </w:tcPr>
          <w:p w14:paraId="7B83F56B"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«Молодежь Джиды» на 2016-2018 годы и на период до 202</w:t>
            </w:r>
            <w:r w:rsidR="00374BD1" w:rsidRPr="0028657E">
              <w:rPr>
                <w:rStyle w:val="27"/>
                <w:rFonts w:eastAsiaTheme="minorHAnsi"/>
                <w:sz w:val="24"/>
                <w:szCs w:val="24"/>
              </w:rPr>
              <w:t>4</w:t>
            </w:r>
            <w:r w:rsidRPr="0028657E">
              <w:rPr>
                <w:rStyle w:val="27"/>
                <w:rFonts w:eastAsiaTheme="minorHAnsi"/>
                <w:sz w:val="24"/>
                <w:szCs w:val="24"/>
              </w:rPr>
              <w:t xml:space="preserve"> годы</w:t>
            </w:r>
          </w:p>
        </w:tc>
        <w:tc>
          <w:tcPr>
            <w:tcW w:w="1644" w:type="pct"/>
            <w:vMerge/>
          </w:tcPr>
          <w:p w14:paraId="106AF638" w14:textId="77777777" w:rsidR="00AE3D52" w:rsidRPr="0028657E" w:rsidRDefault="00AE3D52" w:rsidP="0028657E">
            <w:pPr>
              <w:spacing w:line="240" w:lineRule="auto"/>
              <w:ind w:firstLine="0"/>
              <w:contextualSpacing/>
              <w:jc w:val="left"/>
              <w:rPr>
                <w:rFonts w:cs="Times New Roman"/>
                <w:szCs w:val="24"/>
              </w:rPr>
            </w:pPr>
          </w:p>
        </w:tc>
      </w:tr>
      <w:tr w:rsidR="00AE3D52" w:rsidRPr="0028657E" w14:paraId="4FBA5CDA" w14:textId="77777777" w:rsidTr="00881058">
        <w:trPr>
          <w:jc w:val="center"/>
        </w:trPr>
        <w:tc>
          <w:tcPr>
            <w:tcW w:w="361" w:type="pct"/>
          </w:tcPr>
          <w:p w14:paraId="7C9E9F81" w14:textId="77777777" w:rsidR="00AE3D52" w:rsidRPr="0028657E" w:rsidRDefault="00AE3D52" w:rsidP="0028657E">
            <w:pPr>
              <w:spacing w:line="240" w:lineRule="auto"/>
              <w:ind w:left="-703"/>
              <w:contextualSpacing/>
              <w:jc w:val="left"/>
              <w:rPr>
                <w:rFonts w:cs="Times New Roman"/>
                <w:szCs w:val="24"/>
              </w:rPr>
            </w:pPr>
            <w:r w:rsidRPr="0028657E">
              <w:rPr>
                <w:rFonts w:cs="Times New Roman"/>
                <w:szCs w:val="24"/>
              </w:rPr>
              <w:t>7.3</w:t>
            </w:r>
          </w:p>
        </w:tc>
        <w:tc>
          <w:tcPr>
            <w:tcW w:w="2995" w:type="pct"/>
            <w:vAlign w:val="bottom"/>
          </w:tcPr>
          <w:p w14:paraId="6C5A142B"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«Охрана общественного порядка на территории Джидинского района» на 2016-2018 и на период до 202</w:t>
            </w:r>
            <w:r w:rsidR="00374BD1" w:rsidRPr="0028657E">
              <w:rPr>
                <w:rStyle w:val="27"/>
                <w:rFonts w:eastAsiaTheme="minorHAnsi"/>
                <w:sz w:val="24"/>
                <w:szCs w:val="24"/>
              </w:rPr>
              <w:t>4</w:t>
            </w:r>
            <w:r w:rsidRPr="0028657E">
              <w:rPr>
                <w:rStyle w:val="27"/>
                <w:rFonts w:eastAsiaTheme="minorHAnsi"/>
                <w:sz w:val="24"/>
                <w:szCs w:val="24"/>
              </w:rPr>
              <w:t xml:space="preserve"> года</w:t>
            </w:r>
          </w:p>
        </w:tc>
        <w:tc>
          <w:tcPr>
            <w:tcW w:w="1644" w:type="pct"/>
            <w:vMerge/>
          </w:tcPr>
          <w:p w14:paraId="56C49CA5" w14:textId="77777777" w:rsidR="00AE3D52" w:rsidRPr="0028657E" w:rsidRDefault="00AE3D52" w:rsidP="0028657E">
            <w:pPr>
              <w:spacing w:line="240" w:lineRule="auto"/>
              <w:ind w:firstLine="0"/>
              <w:contextualSpacing/>
              <w:jc w:val="left"/>
              <w:rPr>
                <w:rFonts w:cs="Times New Roman"/>
                <w:szCs w:val="24"/>
              </w:rPr>
            </w:pPr>
          </w:p>
        </w:tc>
      </w:tr>
      <w:tr w:rsidR="00AE3D52" w:rsidRPr="0028657E" w14:paraId="4FD24426" w14:textId="77777777" w:rsidTr="00881058">
        <w:trPr>
          <w:jc w:val="center"/>
        </w:trPr>
        <w:tc>
          <w:tcPr>
            <w:tcW w:w="361" w:type="pct"/>
          </w:tcPr>
          <w:p w14:paraId="3B88FB26" w14:textId="77777777" w:rsidR="00AE3D52" w:rsidRPr="0028657E" w:rsidRDefault="00AE3D52" w:rsidP="0028657E">
            <w:pPr>
              <w:spacing w:line="240" w:lineRule="auto"/>
              <w:ind w:left="-703"/>
              <w:contextualSpacing/>
              <w:jc w:val="left"/>
              <w:rPr>
                <w:rFonts w:cs="Times New Roman"/>
                <w:szCs w:val="24"/>
              </w:rPr>
            </w:pPr>
            <w:r w:rsidRPr="0028657E">
              <w:rPr>
                <w:rFonts w:cs="Times New Roman"/>
                <w:szCs w:val="24"/>
              </w:rPr>
              <w:t>7.4</w:t>
            </w:r>
          </w:p>
        </w:tc>
        <w:tc>
          <w:tcPr>
            <w:tcW w:w="2995" w:type="pct"/>
            <w:vAlign w:val="bottom"/>
          </w:tcPr>
          <w:p w14:paraId="1117C67C" w14:textId="77777777" w:rsidR="00AE3D52" w:rsidRPr="0028657E" w:rsidRDefault="00AE3D52" w:rsidP="0028657E">
            <w:pPr>
              <w:spacing w:line="240" w:lineRule="auto"/>
              <w:ind w:firstLine="0"/>
              <w:jc w:val="left"/>
              <w:rPr>
                <w:rFonts w:cs="Times New Roman"/>
                <w:szCs w:val="24"/>
              </w:rPr>
            </w:pPr>
            <w:r w:rsidRPr="0028657E">
              <w:rPr>
                <w:rStyle w:val="27"/>
                <w:rFonts w:eastAsiaTheme="minorHAnsi"/>
                <w:sz w:val="24"/>
                <w:szCs w:val="24"/>
              </w:rPr>
              <w:t>«Развитие физической культуры и спорта Джидинского района»</w:t>
            </w:r>
          </w:p>
        </w:tc>
        <w:tc>
          <w:tcPr>
            <w:tcW w:w="1644" w:type="pct"/>
            <w:vMerge/>
          </w:tcPr>
          <w:p w14:paraId="5826492E" w14:textId="77777777" w:rsidR="00AE3D52" w:rsidRPr="0028657E" w:rsidRDefault="00AE3D52" w:rsidP="0028657E">
            <w:pPr>
              <w:spacing w:line="240" w:lineRule="auto"/>
              <w:ind w:firstLine="0"/>
              <w:contextualSpacing/>
              <w:jc w:val="left"/>
              <w:rPr>
                <w:rFonts w:cs="Times New Roman"/>
                <w:szCs w:val="24"/>
              </w:rPr>
            </w:pPr>
          </w:p>
        </w:tc>
      </w:tr>
      <w:tr w:rsidR="003256CD" w:rsidRPr="0028657E" w14:paraId="0951EAC4" w14:textId="77777777" w:rsidTr="00881058">
        <w:trPr>
          <w:jc w:val="center"/>
        </w:trPr>
        <w:tc>
          <w:tcPr>
            <w:tcW w:w="361" w:type="pct"/>
          </w:tcPr>
          <w:p w14:paraId="508D48DC" w14:textId="77777777" w:rsidR="003256CD" w:rsidRPr="0028657E" w:rsidRDefault="003256CD" w:rsidP="0028657E">
            <w:pPr>
              <w:spacing w:line="240" w:lineRule="auto"/>
              <w:ind w:left="-703"/>
              <w:contextualSpacing/>
              <w:jc w:val="left"/>
              <w:rPr>
                <w:rFonts w:cs="Times New Roman"/>
                <w:szCs w:val="24"/>
              </w:rPr>
            </w:pPr>
            <w:r w:rsidRPr="0028657E">
              <w:rPr>
                <w:rFonts w:cs="Times New Roman"/>
                <w:szCs w:val="24"/>
              </w:rPr>
              <w:t>7.5</w:t>
            </w:r>
          </w:p>
        </w:tc>
        <w:tc>
          <w:tcPr>
            <w:tcW w:w="2995" w:type="pct"/>
          </w:tcPr>
          <w:p w14:paraId="5730FEB4"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«Обеспечение жильем молодых семей»</w:t>
            </w:r>
          </w:p>
        </w:tc>
        <w:tc>
          <w:tcPr>
            <w:tcW w:w="1644" w:type="pct"/>
          </w:tcPr>
          <w:p w14:paraId="0DA836FB"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14926C68" w14:textId="77777777" w:rsidTr="00881058">
        <w:trPr>
          <w:jc w:val="center"/>
        </w:trPr>
        <w:tc>
          <w:tcPr>
            <w:tcW w:w="361" w:type="pct"/>
          </w:tcPr>
          <w:p w14:paraId="26A821CB" w14:textId="77777777" w:rsidR="003256CD" w:rsidRPr="0028657E" w:rsidRDefault="003256CD" w:rsidP="0028657E">
            <w:pPr>
              <w:spacing w:line="240" w:lineRule="auto"/>
              <w:ind w:left="-703"/>
              <w:contextualSpacing/>
              <w:jc w:val="left"/>
              <w:rPr>
                <w:rFonts w:cs="Times New Roman"/>
                <w:szCs w:val="24"/>
              </w:rPr>
            </w:pPr>
            <w:r w:rsidRPr="0028657E">
              <w:rPr>
                <w:rFonts w:cs="Times New Roman"/>
                <w:szCs w:val="24"/>
              </w:rPr>
              <w:t>8</w:t>
            </w:r>
          </w:p>
        </w:tc>
        <w:tc>
          <w:tcPr>
            <w:tcW w:w="2995" w:type="pct"/>
            <w:vAlign w:val="bottom"/>
          </w:tcPr>
          <w:p w14:paraId="1B253241" w14:textId="77777777" w:rsidR="003256CD" w:rsidRPr="0028657E" w:rsidRDefault="00374BD1" w:rsidP="0028657E">
            <w:pPr>
              <w:spacing w:line="240" w:lineRule="auto"/>
              <w:ind w:firstLine="0"/>
              <w:jc w:val="left"/>
              <w:rPr>
                <w:rStyle w:val="27"/>
                <w:rFonts w:eastAsiaTheme="minorHAnsi"/>
                <w:sz w:val="24"/>
                <w:szCs w:val="24"/>
              </w:rPr>
            </w:pPr>
            <w:r w:rsidRPr="0028657E">
              <w:rPr>
                <w:rStyle w:val="27"/>
                <w:rFonts w:eastAsiaTheme="minorHAnsi"/>
                <w:sz w:val="24"/>
                <w:szCs w:val="24"/>
              </w:rPr>
              <w:t xml:space="preserve">- </w:t>
            </w:r>
            <w:r w:rsidR="003256CD" w:rsidRPr="0028657E">
              <w:rPr>
                <w:rStyle w:val="27"/>
                <w:rFonts w:eastAsiaTheme="minorHAnsi"/>
                <w:sz w:val="24"/>
                <w:szCs w:val="24"/>
              </w:rPr>
              <w:t>МП «Обеспечение качественной и комфортной среды проживания населения в Джидинском районе на 2016 - 2018 годы и на период до 2020 года»</w:t>
            </w:r>
          </w:p>
          <w:p w14:paraId="7D05A25B" w14:textId="77777777" w:rsidR="00374BD1" w:rsidRPr="0028657E" w:rsidRDefault="00374BD1" w:rsidP="0028657E">
            <w:pPr>
              <w:spacing w:line="240" w:lineRule="auto"/>
              <w:ind w:firstLine="0"/>
              <w:jc w:val="left"/>
              <w:rPr>
                <w:rStyle w:val="27"/>
                <w:rFonts w:eastAsiaTheme="minorHAnsi"/>
                <w:sz w:val="24"/>
                <w:szCs w:val="24"/>
              </w:rPr>
            </w:pPr>
            <w:r w:rsidRPr="0028657E">
              <w:rPr>
                <w:rStyle w:val="27"/>
                <w:rFonts w:eastAsiaTheme="minorHAnsi"/>
                <w:sz w:val="24"/>
                <w:szCs w:val="24"/>
              </w:rPr>
              <w:t>- МП «Обеспечение качественной и комфортной среды проживания населения в Джидинском районе на 2021-2024 годы»</w:t>
            </w:r>
          </w:p>
        </w:tc>
        <w:tc>
          <w:tcPr>
            <w:tcW w:w="1644" w:type="pct"/>
          </w:tcPr>
          <w:p w14:paraId="5C32667B" w14:textId="77777777" w:rsidR="003256CD" w:rsidRPr="0028657E" w:rsidRDefault="003256CD" w:rsidP="0028657E">
            <w:pPr>
              <w:spacing w:line="240" w:lineRule="auto"/>
              <w:ind w:firstLine="0"/>
              <w:contextualSpacing/>
              <w:jc w:val="left"/>
              <w:rPr>
                <w:rFonts w:cs="Times New Roman"/>
                <w:szCs w:val="24"/>
              </w:rPr>
            </w:pPr>
            <w:r w:rsidRPr="0028657E">
              <w:rPr>
                <w:rStyle w:val="27"/>
                <w:rFonts w:eastAsiaTheme="minorHAnsi"/>
                <w:sz w:val="24"/>
                <w:szCs w:val="24"/>
              </w:rPr>
              <w:t>Отдел ЖКХ, архитектуры, строительства транспорта администрации МО «Джидинский район»</w:t>
            </w:r>
          </w:p>
        </w:tc>
      </w:tr>
      <w:tr w:rsidR="003256CD" w:rsidRPr="0028657E" w14:paraId="6C1F176C" w14:textId="77777777" w:rsidTr="00881058">
        <w:trPr>
          <w:jc w:val="center"/>
        </w:trPr>
        <w:tc>
          <w:tcPr>
            <w:tcW w:w="3356" w:type="pct"/>
            <w:gridSpan w:val="2"/>
          </w:tcPr>
          <w:p w14:paraId="50557E96" w14:textId="77777777" w:rsidR="003256CD" w:rsidRPr="0028657E" w:rsidRDefault="003256CD" w:rsidP="0028657E">
            <w:pPr>
              <w:spacing w:line="240" w:lineRule="auto"/>
              <w:ind w:left="120" w:firstLine="0"/>
              <w:jc w:val="left"/>
              <w:rPr>
                <w:rStyle w:val="27"/>
                <w:rFonts w:eastAsiaTheme="minorHAnsi"/>
                <w:sz w:val="24"/>
                <w:szCs w:val="24"/>
              </w:rPr>
            </w:pPr>
            <w:r w:rsidRPr="0028657E">
              <w:rPr>
                <w:rStyle w:val="27"/>
                <w:rFonts w:eastAsiaTheme="minorHAnsi"/>
                <w:sz w:val="24"/>
                <w:szCs w:val="24"/>
              </w:rPr>
              <w:t>Подпрограммы:</w:t>
            </w:r>
          </w:p>
        </w:tc>
        <w:tc>
          <w:tcPr>
            <w:tcW w:w="1644" w:type="pct"/>
          </w:tcPr>
          <w:p w14:paraId="7AE63228"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77CF27B4" w14:textId="77777777" w:rsidTr="00881058">
        <w:trPr>
          <w:jc w:val="center"/>
        </w:trPr>
        <w:tc>
          <w:tcPr>
            <w:tcW w:w="361" w:type="pct"/>
          </w:tcPr>
          <w:p w14:paraId="7FD283D7" w14:textId="77777777" w:rsidR="003256CD" w:rsidRPr="0028657E" w:rsidRDefault="003256CD" w:rsidP="0028657E">
            <w:pPr>
              <w:spacing w:line="240" w:lineRule="auto"/>
              <w:ind w:left="-690"/>
              <w:contextualSpacing/>
              <w:jc w:val="left"/>
              <w:rPr>
                <w:rFonts w:cs="Times New Roman"/>
                <w:szCs w:val="24"/>
              </w:rPr>
            </w:pPr>
            <w:r w:rsidRPr="0028657E">
              <w:rPr>
                <w:rFonts w:cs="Times New Roman"/>
                <w:szCs w:val="24"/>
              </w:rPr>
              <w:t>8.1</w:t>
            </w:r>
          </w:p>
        </w:tc>
        <w:tc>
          <w:tcPr>
            <w:tcW w:w="2995" w:type="pct"/>
            <w:vAlign w:val="bottom"/>
          </w:tcPr>
          <w:p w14:paraId="4A18C7D1"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«Развитие жилищного строительства и комплексного благоустройства Джидинского района»</w:t>
            </w:r>
          </w:p>
        </w:tc>
        <w:tc>
          <w:tcPr>
            <w:tcW w:w="1644" w:type="pct"/>
          </w:tcPr>
          <w:p w14:paraId="33B66861"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5B4C144F" w14:textId="77777777" w:rsidTr="00881058">
        <w:trPr>
          <w:jc w:val="center"/>
        </w:trPr>
        <w:tc>
          <w:tcPr>
            <w:tcW w:w="361" w:type="pct"/>
          </w:tcPr>
          <w:p w14:paraId="613315C1" w14:textId="77777777" w:rsidR="003256CD" w:rsidRPr="0028657E" w:rsidRDefault="003256CD" w:rsidP="0028657E">
            <w:pPr>
              <w:spacing w:line="240" w:lineRule="auto"/>
              <w:ind w:left="-690"/>
              <w:contextualSpacing/>
              <w:jc w:val="left"/>
              <w:rPr>
                <w:rFonts w:cs="Times New Roman"/>
                <w:szCs w:val="24"/>
              </w:rPr>
            </w:pPr>
            <w:r w:rsidRPr="0028657E">
              <w:rPr>
                <w:rFonts w:cs="Times New Roman"/>
                <w:szCs w:val="24"/>
              </w:rPr>
              <w:t>8.2</w:t>
            </w:r>
          </w:p>
        </w:tc>
        <w:tc>
          <w:tcPr>
            <w:tcW w:w="2995" w:type="pct"/>
            <w:vAlign w:val="bottom"/>
          </w:tcPr>
          <w:p w14:paraId="7FD68692"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«Развитие транспортной инфраструктуры»</w:t>
            </w:r>
          </w:p>
        </w:tc>
        <w:tc>
          <w:tcPr>
            <w:tcW w:w="1644" w:type="pct"/>
          </w:tcPr>
          <w:p w14:paraId="63F579BC"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2C621742" w14:textId="77777777" w:rsidTr="00881058">
        <w:trPr>
          <w:jc w:val="center"/>
        </w:trPr>
        <w:tc>
          <w:tcPr>
            <w:tcW w:w="361" w:type="pct"/>
          </w:tcPr>
          <w:p w14:paraId="10B413F0" w14:textId="77777777" w:rsidR="003256CD" w:rsidRPr="0028657E" w:rsidRDefault="003256CD" w:rsidP="0028657E">
            <w:pPr>
              <w:spacing w:line="240" w:lineRule="auto"/>
              <w:ind w:left="-690"/>
              <w:contextualSpacing/>
              <w:jc w:val="left"/>
              <w:rPr>
                <w:rFonts w:cs="Times New Roman"/>
                <w:szCs w:val="24"/>
              </w:rPr>
            </w:pPr>
            <w:r w:rsidRPr="0028657E">
              <w:rPr>
                <w:rFonts w:cs="Times New Roman"/>
                <w:szCs w:val="24"/>
              </w:rPr>
              <w:t>8.3</w:t>
            </w:r>
          </w:p>
        </w:tc>
        <w:tc>
          <w:tcPr>
            <w:tcW w:w="2995" w:type="pct"/>
            <w:vAlign w:val="bottom"/>
          </w:tcPr>
          <w:p w14:paraId="676D8D9D"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«Комплексное развитие коммунальной инфраструктуры»</w:t>
            </w:r>
          </w:p>
        </w:tc>
        <w:tc>
          <w:tcPr>
            <w:tcW w:w="1644" w:type="pct"/>
          </w:tcPr>
          <w:p w14:paraId="70DEBF69"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7E1E29B5" w14:textId="77777777" w:rsidTr="00881058">
        <w:trPr>
          <w:jc w:val="center"/>
        </w:trPr>
        <w:tc>
          <w:tcPr>
            <w:tcW w:w="361" w:type="pct"/>
          </w:tcPr>
          <w:p w14:paraId="4A22F90C" w14:textId="77777777" w:rsidR="003256CD" w:rsidRPr="0028657E" w:rsidRDefault="003256CD" w:rsidP="0028657E">
            <w:pPr>
              <w:spacing w:line="240" w:lineRule="auto"/>
              <w:ind w:left="-690"/>
              <w:contextualSpacing/>
              <w:jc w:val="left"/>
              <w:rPr>
                <w:rFonts w:cs="Times New Roman"/>
                <w:szCs w:val="24"/>
              </w:rPr>
            </w:pPr>
            <w:r w:rsidRPr="0028657E">
              <w:rPr>
                <w:rFonts w:cs="Times New Roman"/>
                <w:szCs w:val="24"/>
              </w:rPr>
              <w:t>8.4</w:t>
            </w:r>
          </w:p>
        </w:tc>
        <w:tc>
          <w:tcPr>
            <w:tcW w:w="2995" w:type="pct"/>
            <w:vAlign w:val="bottom"/>
          </w:tcPr>
          <w:p w14:paraId="3AB9126F"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«Энергосбережение и повышение энергетической эффективности»</w:t>
            </w:r>
          </w:p>
        </w:tc>
        <w:tc>
          <w:tcPr>
            <w:tcW w:w="1644" w:type="pct"/>
          </w:tcPr>
          <w:p w14:paraId="6904F454"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4149B80C" w14:textId="77777777" w:rsidTr="00881058">
        <w:trPr>
          <w:jc w:val="center"/>
        </w:trPr>
        <w:tc>
          <w:tcPr>
            <w:tcW w:w="361" w:type="pct"/>
          </w:tcPr>
          <w:p w14:paraId="6632F3DF" w14:textId="77777777" w:rsidR="003256CD" w:rsidRPr="0028657E" w:rsidRDefault="003256CD" w:rsidP="0028657E">
            <w:pPr>
              <w:spacing w:line="240" w:lineRule="auto"/>
              <w:ind w:left="-690"/>
              <w:contextualSpacing/>
              <w:jc w:val="left"/>
              <w:rPr>
                <w:rFonts w:cs="Times New Roman"/>
                <w:szCs w:val="24"/>
              </w:rPr>
            </w:pPr>
            <w:r w:rsidRPr="0028657E">
              <w:rPr>
                <w:rFonts w:cs="Times New Roman"/>
                <w:szCs w:val="24"/>
              </w:rPr>
              <w:t>8.5</w:t>
            </w:r>
          </w:p>
        </w:tc>
        <w:tc>
          <w:tcPr>
            <w:tcW w:w="2995" w:type="pct"/>
            <w:vAlign w:val="bottom"/>
          </w:tcPr>
          <w:p w14:paraId="4BC29A3D"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«Чистая вода»</w:t>
            </w:r>
          </w:p>
        </w:tc>
        <w:tc>
          <w:tcPr>
            <w:tcW w:w="1644" w:type="pct"/>
          </w:tcPr>
          <w:p w14:paraId="03A3E30A"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3CCF9D86" w14:textId="77777777" w:rsidTr="00881058">
        <w:trPr>
          <w:jc w:val="center"/>
        </w:trPr>
        <w:tc>
          <w:tcPr>
            <w:tcW w:w="361" w:type="pct"/>
          </w:tcPr>
          <w:p w14:paraId="44266DCA" w14:textId="77777777" w:rsidR="003256CD" w:rsidRPr="0028657E" w:rsidRDefault="003256CD" w:rsidP="0028657E">
            <w:pPr>
              <w:spacing w:line="240" w:lineRule="auto"/>
              <w:ind w:left="-690"/>
              <w:contextualSpacing/>
              <w:jc w:val="left"/>
              <w:rPr>
                <w:rFonts w:cs="Times New Roman"/>
                <w:szCs w:val="24"/>
              </w:rPr>
            </w:pPr>
            <w:r w:rsidRPr="0028657E">
              <w:rPr>
                <w:rFonts w:cs="Times New Roman"/>
                <w:szCs w:val="24"/>
              </w:rPr>
              <w:t>9</w:t>
            </w:r>
          </w:p>
        </w:tc>
        <w:tc>
          <w:tcPr>
            <w:tcW w:w="2995" w:type="pct"/>
            <w:vAlign w:val="bottom"/>
          </w:tcPr>
          <w:p w14:paraId="114EB886" w14:textId="77777777" w:rsidR="003256CD" w:rsidRPr="0028657E" w:rsidRDefault="003256CD" w:rsidP="0028657E">
            <w:pPr>
              <w:spacing w:line="240" w:lineRule="auto"/>
              <w:ind w:firstLine="0"/>
              <w:jc w:val="left"/>
              <w:rPr>
                <w:rStyle w:val="27"/>
                <w:rFonts w:eastAsiaTheme="minorHAnsi"/>
                <w:sz w:val="24"/>
                <w:szCs w:val="24"/>
              </w:rPr>
            </w:pPr>
            <w:r w:rsidRPr="0028657E">
              <w:rPr>
                <w:rStyle w:val="27"/>
                <w:rFonts w:eastAsiaTheme="minorHAnsi"/>
                <w:sz w:val="24"/>
                <w:szCs w:val="24"/>
              </w:rPr>
              <w:t>МП «Повышение эффективности управления на 2016-2018 годы и на период до 202</w:t>
            </w:r>
            <w:r w:rsidR="00157CC5" w:rsidRPr="0028657E">
              <w:rPr>
                <w:rStyle w:val="27"/>
                <w:rFonts w:eastAsiaTheme="minorHAnsi"/>
                <w:sz w:val="24"/>
                <w:szCs w:val="24"/>
              </w:rPr>
              <w:t>5</w:t>
            </w:r>
            <w:r w:rsidRPr="0028657E">
              <w:rPr>
                <w:rStyle w:val="27"/>
                <w:rFonts w:eastAsiaTheme="minorHAnsi"/>
                <w:sz w:val="24"/>
                <w:szCs w:val="24"/>
              </w:rPr>
              <w:t>»</w:t>
            </w:r>
          </w:p>
          <w:p w14:paraId="1409B3DD" w14:textId="77777777" w:rsidR="00157CC5" w:rsidRPr="0028657E" w:rsidRDefault="00157CC5" w:rsidP="0028657E">
            <w:pPr>
              <w:spacing w:line="240" w:lineRule="auto"/>
              <w:ind w:firstLine="0"/>
              <w:jc w:val="left"/>
              <w:rPr>
                <w:rFonts w:cs="Times New Roman"/>
                <w:szCs w:val="24"/>
              </w:rPr>
            </w:pPr>
          </w:p>
        </w:tc>
        <w:tc>
          <w:tcPr>
            <w:tcW w:w="1644" w:type="pct"/>
          </w:tcPr>
          <w:p w14:paraId="5345EE31" w14:textId="77777777" w:rsidR="003256CD" w:rsidRPr="0028657E" w:rsidRDefault="00157CC5" w:rsidP="0028657E">
            <w:pPr>
              <w:spacing w:after="300" w:line="240" w:lineRule="auto"/>
              <w:ind w:firstLine="0"/>
              <w:jc w:val="left"/>
              <w:rPr>
                <w:rFonts w:cs="Times New Roman"/>
                <w:szCs w:val="24"/>
              </w:rPr>
            </w:pPr>
            <w:r w:rsidRPr="0028657E">
              <w:rPr>
                <w:rStyle w:val="27"/>
                <w:rFonts w:eastAsiaTheme="minorHAnsi"/>
                <w:sz w:val="24"/>
                <w:szCs w:val="24"/>
              </w:rPr>
              <w:t>А</w:t>
            </w:r>
            <w:r w:rsidR="003256CD" w:rsidRPr="0028657E">
              <w:rPr>
                <w:rStyle w:val="27"/>
                <w:rFonts w:eastAsiaTheme="minorHAnsi"/>
                <w:sz w:val="24"/>
                <w:szCs w:val="24"/>
              </w:rPr>
              <w:t>дминистраци</w:t>
            </w:r>
            <w:r w:rsidRPr="0028657E">
              <w:rPr>
                <w:rStyle w:val="27"/>
                <w:rFonts w:eastAsiaTheme="minorHAnsi"/>
                <w:sz w:val="24"/>
                <w:szCs w:val="24"/>
              </w:rPr>
              <w:t>я</w:t>
            </w:r>
            <w:r w:rsidR="003256CD" w:rsidRPr="0028657E">
              <w:rPr>
                <w:rStyle w:val="27"/>
                <w:rFonts w:eastAsiaTheme="minorHAnsi"/>
                <w:sz w:val="24"/>
                <w:szCs w:val="24"/>
              </w:rPr>
              <w:t xml:space="preserve"> МО «Джидинский район»</w:t>
            </w:r>
          </w:p>
        </w:tc>
      </w:tr>
      <w:tr w:rsidR="003256CD" w:rsidRPr="0028657E" w14:paraId="79FD94C5" w14:textId="77777777" w:rsidTr="00881058">
        <w:trPr>
          <w:jc w:val="center"/>
        </w:trPr>
        <w:tc>
          <w:tcPr>
            <w:tcW w:w="361" w:type="pct"/>
          </w:tcPr>
          <w:p w14:paraId="03DB01B7" w14:textId="77777777" w:rsidR="003256CD" w:rsidRPr="0028657E" w:rsidRDefault="003256CD" w:rsidP="0028657E">
            <w:pPr>
              <w:spacing w:line="240" w:lineRule="auto"/>
              <w:contextualSpacing/>
              <w:jc w:val="left"/>
              <w:rPr>
                <w:rFonts w:cs="Times New Roman"/>
                <w:szCs w:val="24"/>
              </w:rPr>
            </w:pPr>
          </w:p>
        </w:tc>
        <w:tc>
          <w:tcPr>
            <w:tcW w:w="2995" w:type="pct"/>
            <w:vAlign w:val="bottom"/>
          </w:tcPr>
          <w:p w14:paraId="03DD6967"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Подпрограммы:</w:t>
            </w:r>
          </w:p>
        </w:tc>
        <w:tc>
          <w:tcPr>
            <w:tcW w:w="1644" w:type="pct"/>
          </w:tcPr>
          <w:p w14:paraId="6021566E"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1B62CDC0" w14:textId="77777777" w:rsidTr="00881058">
        <w:trPr>
          <w:jc w:val="center"/>
        </w:trPr>
        <w:tc>
          <w:tcPr>
            <w:tcW w:w="361" w:type="pct"/>
          </w:tcPr>
          <w:p w14:paraId="10414F77" w14:textId="77777777" w:rsidR="003256CD" w:rsidRPr="0028657E" w:rsidRDefault="003256CD" w:rsidP="0028657E">
            <w:pPr>
              <w:spacing w:line="240" w:lineRule="auto"/>
              <w:ind w:left="-681"/>
              <w:contextualSpacing/>
              <w:jc w:val="left"/>
              <w:rPr>
                <w:rFonts w:cs="Times New Roman"/>
                <w:szCs w:val="24"/>
              </w:rPr>
            </w:pPr>
            <w:r w:rsidRPr="0028657E">
              <w:rPr>
                <w:rFonts w:cs="Times New Roman"/>
                <w:szCs w:val="24"/>
              </w:rPr>
              <w:lastRenderedPageBreak/>
              <w:t>9.1</w:t>
            </w:r>
          </w:p>
        </w:tc>
        <w:tc>
          <w:tcPr>
            <w:tcW w:w="2995" w:type="pct"/>
            <w:vAlign w:val="bottom"/>
          </w:tcPr>
          <w:p w14:paraId="3492527C"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Развитие муниципальной службы в Джидинском районе на 2016-2018 годы и на период до 202</w:t>
            </w:r>
            <w:r w:rsidR="00157CC5" w:rsidRPr="0028657E">
              <w:rPr>
                <w:rStyle w:val="27"/>
                <w:rFonts w:eastAsiaTheme="minorHAnsi"/>
                <w:sz w:val="24"/>
                <w:szCs w:val="24"/>
              </w:rPr>
              <w:t>5</w:t>
            </w:r>
            <w:r w:rsidRPr="0028657E">
              <w:rPr>
                <w:rStyle w:val="27"/>
                <w:rFonts w:eastAsiaTheme="minorHAnsi"/>
                <w:sz w:val="24"/>
                <w:szCs w:val="24"/>
              </w:rPr>
              <w:t xml:space="preserve"> года</w:t>
            </w:r>
          </w:p>
        </w:tc>
        <w:tc>
          <w:tcPr>
            <w:tcW w:w="1644" w:type="pct"/>
          </w:tcPr>
          <w:p w14:paraId="6C73391C"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0B976C15" w14:textId="77777777" w:rsidTr="00881058">
        <w:trPr>
          <w:jc w:val="center"/>
        </w:trPr>
        <w:tc>
          <w:tcPr>
            <w:tcW w:w="361" w:type="pct"/>
          </w:tcPr>
          <w:p w14:paraId="387C0BDA" w14:textId="77777777" w:rsidR="003256CD" w:rsidRPr="0028657E" w:rsidRDefault="003256CD" w:rsidP="0028657E">
            <w:pPr>
              <w:spacing w:line="240" w:lineRule="auto"/>
              <w:ind w:left="-681"/>
              <w:contextualSpacing/>
              <w:jc w:val="left"/>
              <w:rPr>
                <w:rFonts w:cs="Times New Roman"/>
                <w:szCs w:val="24"/>
              </w:rPr>
            </w:pPr>
            <w:r w:rsidRPr="0028657E">
              <w:rPr>
                <w:rFonts w:cs="Times New Roman"/>
                <w:szCs w:val="24"/>
              </w:rPr>
              <w:t>9.2</w:t>
            </w:r>
          </w:p>
        </w:tc>
        <w:tc>
          <w:tcPr>
            <w:tcW w:w="2995" w:type="pct"/>
            <w:vAlign w:val="bottom"/>
          </w:tcPr>
          <w:p w14:paraId="09DF8084"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Управление муниципальными финансами и муниципальным долгом на 2016-2018 годы и на период до 202</w:t>
            </w:r>
            <w:r w:rsidR="00157CC5" w:rsidRPr="0028657E">
              <w:rPr>
                <w:rStyle w:val="27"/>
                <w:rFonts w:eastAsiaTheme="minorHAnsi"/>
                <w:sz w:val="24"/>
                <w:szCs w:val="24"/>
              </w:rPr>
              <w:t>5</w:t>
            </w:r>
            <w:r w:rsidRPr="0028657E">
              <w:rPr>
                <w:rStyle w:val="27"/>
                <w:rFonts w:eastAsiaTheme="minorHAnsi"/>
                <w:sz w:val="24"/>
                <w:szCs w:val="24"/>
              </w:rPr>
              <w:t xml:space="preserve"> года</w:t>
            </w:r>
          </w:p>
        </w:tc>
        <w:tc>
          <w:tcPr>
            <w:tcW w:w="1644" w:type="pct"/>
          </w:tcPr>
          <w:p w14:paraId="5E520505" w14:textId="77777777" w:rsidR="003256CD" w:rsidRPr="0028657E" w:rsidRDefault="003256CD" w:rsidP="0028657E">
            <w:pPr>
              <w:spacing w:line="240" w:lineRule="auto"/>
              <w:ind w:firstLine="0"/>
              <w:contextualSpacing/>
              <w:jc w:val="left"/>
              <w:rPr>
                <w:rFonts w:cs="Times New Roman"/>
                <w:szCs w:val="24"/>
              </w:rPr>
            </w:pPr>
          </w:p>
        </w:tc>
      </w:tr>
      <w:tr w:rsidR="003256CD" w:rsidRPr="0028657E" w14:paraId="69CBF5DD" w14:textId="77777777" w:rsidTr="00881058">
        <w:trPr>
          <w:jc w:val="center"/>
        </w:trPr>
        <w:tc>
          <w:tcPr>
            <w:tcW w:w="361" w:type="pct"/>
          </w:tcPr>
          <w:p w14:paraId="4B1A1E3F" w14:textId="77777777" w:rsidR="003256CD" w:rsidRPr="0028657E" w:rsidRDefault="003256CD" w:rsidP="0028657E">
            <w:pPr>
              <w:spacing w:line="240" w:lineRule="auto"/>
              <w:ind w:left="-681"/>
              <w:contextualSpacing/>
              <w:jc w:val="left"/>
              <w:rPr>
                <w:rFonts w:cs="Times New Roman"/>
                <w:szCs w:val="24"/>
              </w:rPr>
            </w:pPr>
            <w:r w:rsidRPr="0028657E">
              <w:rPr>
                <w:rFonts w:cs="Times New Roman"/>
                <w:szCs w:val="24"/>
              </w:rPr>
              <w:t>10</w:t>
            </w:r>
          </w:p>
        </w:tc>
        <w:tc>
          <w:tcPr>
            <w:tcW w:w="2995" w:type="pct"/>
          </w:tcPr>
          <w:p w14:paraId="44072EB4" w14:textId="77777777" w:rsidR="0010264B" w:rsidRPr="0028657E" w:rsidRDefault="0010264B" w:rsidP="0028657E">
            <w:pPr>
              <w:spacing w:line="240" w:lineRule="auto"/>
              <w:ind w:firstLine="0"/>
              <w:jc w:val="left"/>
              <w:rPr>
                <w:rFonts w:cs="Times New Roman"/>
                <w:color w:val="000000"/>
                <w:spacing w:val="6"/>
                <w:szCs w:val="24"/>
                <w:shd w:val="clear" w:color="auto" w:fill="FFFFFF"/>
                <w:lang w:eastAsia="ru-RU" w:bidi="ru-RU"/>
              </w:rPr>
            </w:pPr>
            <w:r w:rsidRPr="0028657E">
              <w:rPr>
                <w:rStyle w:val="27"/>
                <w:rFonts w:eastAsiaTheme="minorHAnsi"/>
                <w:sz w:val="24"/>
                <w:szCs w:val="24"/>
              </w:rPr>
              <w:t>- МП «</w:t>
            </w:r>
            <w:r w:rsidR="003256CD" w:rsidRPr="0028657E">
              <w:rPr>
                <w:rStyle w:val="27"/>
                <w:rFonts w:eastAsiaTheme="minorHAnsi"/>
                <w:sz w:val="24"/>
                <w:szCs w:val="24"/>
              </w:rPr>
              <w:t>Формирование современной городской среды муниципального образования «Джидинский район» на 2018 -202</w:t>
            </w:r>
            <w:r w:rsidRPr="0028657E">
              <w:rPr>
                <w:rStyle w:val="27"/>
                <w:rFonts w:eastAsiaTheme="minorHAnsi"/>
                <w:sz w:val="24"/>
                <w:szCs w:val="24"/>
              </w:rPr>
              <w:t>2</w:t>
            </w:r>
            <w:r w:rsidR="003256CD" w:rsidRPr="0028657E">
              <w:rPr>
                <w:rStyle w:val="27"/>
                <w:rFonts w:eastAsiaTheme="minorHAnsi"/>
                <w:sz w:val="24"/>
                <w:szCs w:val="24"/>
              </w:rPr>
              <w:t xml:space="preserve"> годы</w:t>
            </w:r>
            <w:r w:rsidRPr="0028657E">
              <w:rPr>
                <w:rStyle w:val="27"/>
                <w:rFonts w:eastAsiaTheme="minorHAnsi"/>
                <w:sz w:val="24"/>
                <w:szCs w:val="24"/>
              </w:rPr>
              <w:t>»</w:t>
            </w:r>
          </w:p>
        </w:tc>
        <w:tc>
          <w:tcPr>
            <w:tcW w:w="1644" w:type="pct"/>
            <w:vAlign w:val="bottom"/>
          </w:tcPr>
          <w:p w14:paraId="629784BB" w14:textId="77777777" w:rsidR="003256CD" w:rsidRPr="0028657E" w:rsidRDefault="003256CD" w:rsidP="0028657E">
            <w:pPr>
              <w:spacing w:line="240" w:lineRule="auto"/>
              <w:ind w:firstLine="0"/>
              <w:jc w:val="left"/>
              <w:rPr>
                <w:rFonts w:cs="Times New Roman"/>
                <w:szCs w:val="24"/>
              </w:rPr>
            </w:pPr>
            <w:r w:rsidRPr="0028657E">
              <w:rPr>
                <w:rStyle w:val="27"/>
                <w:rFonts w:eastAsiaTheme="minorHAnsi"/>
                <w:sz w:val="24"/>
                <w:szCs w:val="24"/>
              </w:rPr>
              <w:t>Отдел ЖКХ, архитектуры, строительства транспорта администрации МО «Джидинский район»</w:t>
            </w:r>
          </w:p>
        </w:tc>
      </w:tr>
      <w:tr w:rsidR="0010264B" w:rsidRPr="0028657E" w14:paraId="62E955BD" w14:textId="77777777" w:rsidTr="00881058">
        <w:trPr>
          <w:jc w:val="center"/>
        </w:trPr>
        <w:tc>
          <w:tcPr>
            <w:tcW w:w="361" w:type="pct"/>
          </w:tcPr>
          <w:p w14:paraId="50A409C2" w14:textId="77777777" w:rsidR="0010264B" w:rsidRPr="0028657E" w:rsidRDefault="0010264B" w:rsidP="0028657E">
            <w:pPr>
              <w:spacing w:line="240" w:lineRule="auto"/>
              <w:ind w:left="-681"/>
              <w:contextualSpacing/>
              <w:jc w:val="left"/>
              <w:rPr>
                <w:rFonts w:cs="Times New Roman"/>
                <w:szCs w:val="24"/>
              </w:rPr>
            </w:pPr>
            <w:r w:rsidRPr="0028657E">
              <w:rPr>
                <w:rFonts w:cs="Times New Roman"/>
                <w:szCs w:val="24"/>
              </w:rPr>
              <w:t>11</w:t>
            </w:r>
          </w:p>
        </w:tc>
        <w:tc>
          <w:tcPr>
            <w:tcW w:w="2995" w:type="pct"/>
          </w:tcPr>
          <w:p w14:paraId="40173596" w14:textId="77777777" w:rsidR="0010264B" w:rsidRPr="0028657E" w:rsidRDefault="007618CE" w:rsidP="0028657E">
            <w:pPr>
              <w:spacing w:line="240" w:lineRule="auto"/>
              <w:ind w:firstLine="0"/>
              <w:jc w:val="left"/>
              <w:rPr>
                <w:rStyle w:val="27"/>
                <w:rFonts w:eastAsiaTheme="minorHAnsi"/>
                <w:sz w:val="24"/>
                <w:szCs w:val="24"/>
              </w:rPr>
            </w:pPr>
            <w:r w:rsidRPr="0028657E">
              <w:rPr>
                <w:rStyle w:val="27"/>
                <w:rFonts w:eastAsiaTheme="minorHAnsi"/>
                <w:sz w:val="24"/>
                <w:szCs w:val="24"/>
              </w:rPr>
              <w:t>- МП «Переселение граждан из аварийного жилищного фонда на территории Джидинского района, признанного до 1 января 2017 года, на период 2019-2024 годов»</w:t>
            </w:r>
          </w:p>
        </w:tc>
        <w:tc>
          <w:tcPr>
            <w:tcW w:w="1644" w:type="pct"/>
            <w:vAlign w:val="bottom"/>
          </w:tcPr>
          <w:p w14:paraId="556F9ABA" w14:textId="77777777" w:rsidR="0010264B" w:rsidRPr="0028657E" w:rsidRDefault="007618CE" w:rsidP="0028657E">
            <w:pPr>
              <w:spacing w:line="240" w:lineRule="auto"/>
              <w:ind w:firstLine="0"/>
              <w:jc w:val="left"/>
              <w:rPr>
                <w:rStyle w:val="27"/>
                <w:rFonts w:eastAsiaTheme="minorHAnsi"/>
                <w:sz w:val="24"/>
                <w:szCs w:val="24"/>
              </w:rPr>
            </w:pPr>
            <w:r w:rsidRPr="0028657E">
              <w:rPr>
                <w:rStyle w:val="27"/>
                <w:rFonts w:eastAsiaTheme="minorHAnsi"/>
                <w:sz w:val="24"/>
                <w:szCs w:val="24"/>
              </w:rPr>
              <w:t>Администрация МО «Джидинский район»</w:t>
            </w:r>
          </w:p>
          <w:p w14:paraId="358FA63E" w14:textId="77777777" w:rsidR="007618CE" w:rsidRPr="0028657E" w:rsidRDefault="007618CE" w:rsidP="0028657E">
            <w:pPr>
              <w:pStyle w:val="ConsPlusNormal"/>
              <w:widowControl/>
              <w:ind w:firstLine="0"/>
              <w:rPr>
                <w:rStyle w:val="27"/>
                <w:rFonts w:eastAsiaTheme="minorHAnsi"/>
                <w:sz w:val="24"/>
                <w:szCs w:val="24"/>
              </w:rPr>
            </w:pPr>
            <w:r w:rsidRPr="0028657E">
              <w:rPr>
                <w:rStyle w:val="27"/>
                <w:rFonts w:eastAsiaTheme="minorHAnsi"/>
                <w:sz w:val="24"/>
                <w:szCs w:val="24"/>
              </w:rPr>
              <w:t>Отдел ЖКХ, архитектуры, строительства, транспорта администрации Комитет имущественных и земельных отношений Джидинского района</w:t>
            </w:r>
          </w:p>
        </w:tc>
      </w:tr>
      <w:tr w:rsidR="007618CE" w:rsidRPr="0028657E" w14:paraId="1C0CB8D2" w14:textId="77777777" w:rsidTr="00881058">
        <w:trPr>
          <w:jc w:val="center"/>
        </w:trPr>
        <w:tc>
          <w:tcPr>
            <w:tcW w:w="361" w:type="pct"/>
          </w:tcPr>
          <w:p w14:paraId="2C8B1CDC" w14:textId="77777777" w:rsidR="007618CE" w:rsidRPr="0028657E" w:rsidRDefault="007618CE" w:rsidP="0028657E">
            <w:pPr>
              <w:spacing w:line="240" w:lineRule="auto"/>
              <w:ind w:left="-681"/>
              <w:contextualSpacing/>
              <w:jc w:val="left"/>
              <w:rPr>
                <w:rFonts w:cs="Times New Roman"/>
                <w:szCs w:val="24"/>
              </w:rPr>
            </w:pPr>
            <w:r w:rsidRPr="0028657E">
              <w:rPr>
                <w:rFonts w:cs="Times New Roman"/>
                <w:szCs w:val="24"/>
              </w:rPr>
              <w:t>12</w:t>
            </w:r>
          </w:p>
        </w:tc>
        <w:tc>
          <w:tcPr>
            <w:tcW w:w="2995" w:type="pct"/>
          </w:tcPr>
          <w:p w14:paraId="6FDEFEA8" w14:textId="77777777" w:rsidR="007618CE" w:rsidRPr="0028657E" w:rsidRDefault="007618CE" w:rsidP="0028657E">
            <w:pPr>
              <w:pStyle w:val="ae"/>
              <w:ind w:left="40" w:right="129"/>
              <w:rPr>
                <w:rStyle w:val="27"/>
                <w:rFonts w:eastAsiaTheme="minorHAnsi"/>
                <w:sz w:val="24"/>
                <w:szCs w:val="24"/>
              </w:rPr>
            </w:pPr>
            <w:r w:rsidRPr="0028657E">
              <w:rPr>
                <w:rStyle w:val="27"/>
                <w:rFonts w:eastAsiaTheme="minorHAnsi"/>
                <w:sz w:val="24"/>
                <w:szCs w:val="24"/>
              </w:rPr>
              <w:t>- МП «Развитие туризма и благоустройство мест массового отдыха в Джидинском районе на 2022-2026 годы»</w:t>
            </w:r>
          </w:p>
        </w:tc>
        <w:tc>
          <w:tcPr>
            <w:tcW w:w="1644" w:type="pct"/>
            <w:vAlign w:val="bottom"/>
          </w:tcPr>
          <w:p w14:paraId="58DC71F5" w14:textId="77777777" w:rsidR="007618CE" w:rsidRPr="0028657E" w:rsidRDefault="007618CE" w:rsidP="0028657E">
            <w:pPr>
              <w:spacing w:line="240" w:lineRule="auto"/>
              <w:ind w:firstLine="0"/>
              <w:jc w:val="left"/>
              <w:rPr>
                <w:rStyle w:val="27"/>
                <w:rFonts w:eastAsiaTheme="minorHAnsi"/>
                <w:sz w:val="24"/>
                <w:szCs w:val="24"/>
              </w:rPr>
            </w:pPr>
            <w:r w:rsidRPr="0028657E">
              <w:rPr>
                <w:rStyle w:val="27"/>
                <w:rFonts w:eastAsiaTheme="minorHAnsi"/>
                <w:sz w:val="24"/>
                <w:szCs w:val="24"/>
              </w:rPr>
              <w:t>Комитет по экономике Администрации МО «Джидинский район»</w:t>
            </w:r>
          </w:p>
        </w:tc>
      </w:tr>
      <w:tr w:rsidR="007618CE" w:rsidRPr="0028657E" w14:paraId="5351F0E1" w14:textId="77777777" w:rsidTr="00881058">
        <w:trPr>
          <w:jc w:val="center"/>
        </w:trPr>
        <w:tc>
          <w:tcPr>
            <w:tcW w:w="361" w:type="pct"/>
          </w:tcPr>
          <w:p w14:paraId="2F1B0A96" w14:textId="77777777" w:rsidR="007618CE" w:rsidRPr="0028657E" w:rsidRDefault="007618CE" w:rsidP="0028657E">
            <w:pPr>
              <w:spacing w:line="240" w:lineRule="auto"/>
              <w:ind w:left="-681"/>
              <w:contextualSpacing/>
              <w:jc w:val="left"/>
              <w:rPr>
                <w:rFonts w:cs="Times New Roman"/>
                <w:szCs w:val="24"/>
              </w:rPr>
            </w:pPr>
            <w:r w:rsidRPr="0028657E">
              <w:rPr>
                <w:rFonts w:cs="Times New Roman"/>
                <w:szCs w:val="24"/>
              </w:rPr>
              <w:t>13</w:t>
            </w:r>
          </w:p>
        </w:tc>
        <w:tc>
          <w:tcPr>
            <w:tcW w:w="2995" w:type="pct"/>
          </w:tcPr>
          <w:p w14:paraId="3B71DC1B" w14:textId="77777777" w:rsidR="007618CE" w:rsidRPr="0028657E" w:rsidRDefault="007618CE" w:rsidP="0028657E">
            <w:pPr>
              <w:pStyle w:val="ae"/>
              <w:ind w:left="40" w:right="129"/>
              <w:rPr>
                <w:rFonts w:ascii="Times New Roman" w:eastAsiaTheme="minorHAnsi" w:hAnsi="Times New Roman"/>
                <w:sz w:val="24"/>
                <w:szCs w:val="24"/>
              </w:rPr>
            </w:pPr>
            <w:r w:rsidRPr="0028657E">
              <w:rPr>
                <w:rFonts w:ascii="Times New Roman" w:eastAsiaTheme="minorHAnsi" w:hAnsi="Times New Roman"/>
                <w:sz w:val="24"/>
                <w:szCs w:val="24"/>
              </w:rPr>
              <w:t>- МП «Укрепление здоровья населения в муниципальном образовании «Джидинский» на 2020-2024 годы»</w:t>
            </w:r>
          </w:p>
        </w:tc>
        <w:tc>
          <w:tcPr>
            <w:tcW w:w="1644" w:type="pct"/>
            <w:vAlign w:val="bottom"/>
          </w:tcPr>
          <w:p w14:paraId="1A15D9D1" w14:textId="77777777" w:rsidR="007618CE" w:rsidRPr="0028657E" w:rsidRDefault="007618CE" w:rsidP="0028657E">
            <w:pPr>
              <w:pStyle w:val="ConsPlusNormal"/>
              <w:ind w:firstLine="0"/>
              <w:rPr>
                <w:rFonts w:ascii="Times New Roman" w:eastAsiaTheme="minorHAnsi" w:hAnsi="Times New Roman" w:cs="Times New Roman"/>
                <w:sz w:val="24"/>
                <w:szCs w:val="24"/>
                <w:lang w:eastAsia="en-US"/>
              </w:rPr>
            </w:pPr>
            <w:r w:rsidRPr="0028657E">
              <w:rPr>
                <w:rFonts w:ascii="Times New Roman" w:eastAsiaTheme="minorHAnsi" w:hAnsi="Times New Roman" w:cs="Times New Roman"/>
                <w:sz w:val="24"/>
                <w:szCs w:val="24"/>
                <w:lang w:eastAsia="en-US"/>
              </w:rPr>
              <w:t xml:space="preserve">Комитет по социальной политике Администрации </w:t>
            </w:r>
            <w:r w:rsidR="001011E7" w:rsidRPr="0028657E">
              <w:rPr>
                <w:rFonts w:ascii="Times New Roman" w:eastAsiaTheme="minorHAnsi" w:hAnsi="Times New Roman" w:cs="Times New Roman"/>
                <w:sz w:val="24"/>
                <w:szCs w:val="24"/>
                <w:lang w:eastAsia="en-US"/>
              </w:rPr>
              <w:t>МО</w:t>
            </w:r>
            <w:r w:rsidRPr="0028657E">
              <w:rPr>
                <w:rFonts w:ascii="Times New Roman" w:eastAsiaTheme="minorHAnsi" w:hAnsi="Times New Roman" w:cs="Times New Roman"/>
                <w:sz w:val="24"/>
                <w:szCs w:val="24"/>
                <w:lang w:eastAsia="en-US"/>
              </w:rPr>
              <w:t xml:space="preserve"> «Джидинский район» </w:t>
            </w:r>
          </w:p>
        </w:tc>
      </w:tr>
    </w:tbl>
    <w:p w14:paraId="0992CC4C" w14:textId="77777777" w:rsidR="003256CD" w:rsidRPr="0028657E" w:rsidRDefault="003256CD" w:rsidP="0028657E">
      <w:pPr>
        <w:spacing w:line="240" w:lineRule="auto"/>
        <w:contextualSpacing/>
        <w:jc w:val="left"/>
        <w:rPr>
          <w:rFonts w:cs="Times New Roman"/>
          <w:szCs w:val="24"/>
        </w:rPr>
      </w:pPr>
    </w:p>
    <w:p w14:paraId="5FB429F1" w14:textId="77777777" w:rsidR="003256CD" w:rsidRPr="0028657E" w:rsidRDefault="003256CD" w:rsidP="0028657E">
      <w:pPr>
        <w:spacing w:line="240" w:lineRule="auto"/>
        <w:contextualSpacing/>
        <w:jc w:val="left"/>
        <w:rPr>
          <w:rFonts w:cs="Times New Roman"/>
          <w:szCs w:val="24"/>
        </w:rPr>
      </w:pPr>
    </w:p>
    <w:bookmarkEnd w:id="8"/>
    <w:p w14:paraId="1DB9F472" w14:textId="77777777" w:rsidR="001A6576" w:rsidRPr="0028657E" w:rsidRDefault="001A6576" w:rsidP="0028657E">
      <w:pPr>
        <w:pStyle w:val="a3"/>
        <w:shd w:val="clear" w:color="auto" w:fill="FFFFFF"/>
        <w:ind w:firstLine="0"/>
        <w:jc w:val="left"/>
        <w:rPr>
          <w:rFonts w:cs="Times New Roman"/>
          <w:szCs w:val="24"/>
        </w:rPr>
      </w:pPr>
    </w:p>
    <w:p w14:paraId="01E3707E" w14:textId="77777777" w:rsidR="001A6576" w:rsidRPr="0028657E" w:rsidRDefault="001A6576" w:rsidP="0028657E">
      <w:pPr>
        <w:pStyle w:val="a3"/>
        <w:shd w:val="clear" w:color="auto" w:fill="FFFFFF"/>
        <w:ind w:firstLine="0"/>
        <w:jc w:val="left"/>
        <w:rPr>
          <w:rFonts w:cs="Times New Roman"/>
          <w:szCs w:val="24"/>
        </w:rPr>
      </w:pPr>
    </w:p>
    <w:p w14:paraId="0D5F324C" w14:textId="77777777" w:rsidR="001A6576" w:rsidRPr="0028657E" w:rsidRDefault="001A6576" w:rsidP="0028657E">
      <w:pPr>
        <w:pStyle w:val="a3"/>
        <w:shd w:val="clear" w:color="auto" w:fill="FFFFFF"/>
        <w:ind w:firstLine="0"/>
        <w:jc w:val="left"/>
        <w:rPr>
          <w:rFonts w:cs="Times New Roman"/>
          <w:szCs w:val="24"/>
        </w:rPr>
      </w:pPr>
    </w:p>
    <w:p w14:paraId="18193AA5" w14:textId="77777777" w:rsidR="001A6576" w:rsidRPr="0028657E" w:rsidRDefault="001A6576" w:rsidP="0028657E">
      <w:pPr>
        <w:pStyle w:val="a3"/>
        <w:shd w:val="clear" w:color="auto" w:fill="FFFFFF"/>
        <w:ind w:firstLine="0"/>
        <w:jc w:val="left"/>
        <w:rPr>
          <w:rFonts w:cs="Times New Roman"/>
          <w:szCs w:val="24"/>
        </w:rPr>
      </w:pPr>
    </w:p>
    <w:sectPr w:rsidR="001A6576" w:rsidRPr="0028657E" w:rsidSect="00E81FCF">
      <w:pgSz w:w="11906" w:h="16838"/>
      <w:pgMar w:top="568" w:right="849"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0F6D6" w14:textId="77777777" w:rsidR="004E16A1" w:rsidRDefault="004E16A1" w:rsidP="00F657D6">
      <w:pPr>
        <w:spacing w:line="240" w:lineRule="auto"/>
      </w:pPr>
      <w:r>
        <w:separator/>
      </w:r>
    </w:p>
  </w:endnote>
  <w:endnote w:type="continuationSeparator" w:id="0">
    <w:p w14:paraId="6412C087" w14:textId="77777777" w:rsidR="004E16A1" w:rsidRDefault="004E16A1" w:rsidP="00F657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05C3C" w14:textId="77777777" w:rsidR="004E16A1" w:rsidRDefault="004E16A1" w:rsidP="00F657D6">
      <w:pPr>
        <w:spacing w:line="240" w:lineRule="auto"/>
      </w:pPr>
      <w:r>
        <w:separator/>
      </w:r>
    </w:p>
  </w:footnote>
  <w:footnote w:type="continuationSeparator" w:id="0">
    <w:p w14:paraId="547720CE" w14:textId="77777777" w:rsidR="004E16A1" w:rsidRDefault="004E16A1" w:rsidP="00F657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037EC"/>
    <w:multiLevelType w:val="hybridMultilevel"/>
    <w:tmpl w:val="EEFC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A404C1"/>
    <w:multiLevelType w:val="hybridMultilevel"/>
    <w:tmpl w:val="3FC25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C51008"/>
    <w:multiLevelType w:val="hybridMultilevel"/>
    <w:tmpl w:val="7842EDF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7EA3D03"/>
    <w:multiLevelType w:val="hybridMultilevel"/>
    <w:tmpl w:val="BA06F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96094D"/>
    <w:multiLevelType w:val="hybridMultilevel"/>
    <w:tmpl w:val="1AAE0A2C"/>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315F45"/>
    <w:multiLevelType w:val="hybridMultilevel"/>
    <w:tmpl w:val="BA06F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0853BC"/>
    <w:multiLevelType w:val="hybridMultilevel"/>
    <w:tmpl w:val="BA06F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8C16DD"/>
    <w:multiLevelType w:val="multilevel"/>
    <w:tmpl w:val="70747A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F3D3A53"/>
    <w:multiLevelType w:val="hybridMultilevel"/>
    <w:tmpl w:val="88243A8E"/>
    <w:lvl w:ilvl="0" w:tplc="90DE03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427F09"/>
    <w:multiLevelType w:val="multilevel"/>
    <w:tmpl w:val="06AEBD4E"/>
    <w:lvl w:ilvl="0">
      <w:start w:val="1"/>
      <w:numFmt w:val="decimal"/>
      <w:lvlText w:val="%1."/>
      <w:lvlJc w:val="left"/>
      <w:pPr>
        <w:ind w:left="780" w:hanging="360"/>
      </w:pPr>
      <w:rPr>
        <w:rFonts w:hint="default"/>
      </w:rPr>
    </w:lvl>
    <w:lvl w:ilvl="1">
      <w:start w:val="1"/>
      <w:numFmt w:val="decimal"/>
      <w:isLgl/>
      <w:lvlText w:val="%2."/>
      <w:lvlJc w:val="left"/>
      <w:pPr>
        <w:ind w:left="960" w:hanging="540"/>
      </w:pPr>
      <w:rPr>
        <w:rFonts w:ascii="Times New Roman" w:eastAsiaTheme="minorHAnsi" w:hAnsi="Times New Roman" w:cstheme="minorBidi"/>
      </w:rPr>
    </w:lvl>
    <w:lvl w:ilvl="2">
      <w:start w:val="2"/>
      <w:numFmt w:val="decimal"/>
      <w:isLgl/>
      <w:lvlText w:val="%1.%2.%3."/>
      <w:lvlJc w:val="left"/>
      <w:pPr>
        <w:ind w:left="1140" w:hanging="720"/>
      </w:pPr>
      <w:rPr>
        <w:rFonts w:hint="default"/>
        <w:b/>
        <w:i w:val="0"/>
      </w:rPr>
    </w:lvl>
    <w:lvl w:ilvl="3">
      <w:start w:val="1"/>
      <w:numFmt w:val="decimal"/>
      <w:isLgl/>
      <w:lvlText w:val="%1.%2.%3.%4."/>
      <w:lvlJc w:val="left"/>
      <w:pPr>
        <w:ind w:left="1140" w:hanging="720"/>
      </w:pPr>
      <w:rPr>
        <w:rFonts w:hint="default"/>
      </w:rPr>
    </w:lvl>
    <w:lvl w:ilvl="4">
      <w:start w:val="1"/>
      <w:numFmt w:val="decimal"/>
      <w:isLgl/>
      <w:lvlText w:val="%5."/>
      <w:lvlJc w:val="left"/>
      <w:pPr>
        <w:ind w:left="1500" w:hanging="1080"/>
      </w:pPr>
      <w:rPr>
        <w:rFonts w:ascii="Times New Roman" w:eastAsiaTheme="minorHAnsi" w:hAnsi="Times New Roman" w:cstheme="minorBidi"/>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0" w15:restartNumberingAfterBreak="0">
    <w:nsid w:val="0FDE74D9"/>
    <w:multiLevelType w:val="hybridMultilevel"/>
    <w:tmpl w:val="0AEA27D0"/>
    <w:lvl w:ilvl="0" w:tplc="041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6115E3"/>
    <w:multiLevelType w:val="hybridMultilevel"/>
    <w:tmpl w:val="B9D220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B9496B"/>
    <w:multiLevelType w:val="hybridMultilevel"/>
    <w:tmpl w:val="EEFC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F8318B"/>
    <w:multiLevelType w:val="hybridMultilevel"/>
    <w:tmpl w:val="C6A2B83E"/>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4F7303"/>
    <w:multiLevelType w:val="hybridMultilevel"/>
    <w:tmpl w:val="EEFC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3A01228"/>
    <w:multiLevelType w:val="multilevel"/>
    <w:tmpl w:val="508ECC7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3A96D14"/>
    <w:multiLevelType w:val="hybridMultilevel"/>
    <w:tmpl w:val="E1983BD4"/>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6CB0EAC"/>
    <w:multiLevelType w:val="hybridMultilevel"/>
    <w:tmpl w:val="5AC22DD0"/>
    <w:lvl w:ilvl="0" w:tplc="0419000B">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8" w15:restartNumberingAfterBreak="0">
    <w:nsid w:val="16D11601"/>
    <w:multiLevelType w:val="hybridMultilevel"/>
    <w:tmpl w:val="C0D67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060260"/>
    <w:multiLevelType w:val="hybridMultilevel"/>
    <w:tmpl w:val="8C7295D0"/>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78D42AF"/>
    <w:multiLevelType w:val="hybridMultilevel"/>
    <w:tmpl w:val="089CC88C"/>
    <w:lvl w:ilvl="0" w:tplc="E376A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8BB7FB9"/>
    <w:multiLevelType w:val="hybridMultilevel"/>
    <w:tmpl w:val="90CE9708"/>
    <w:lvl w:ilvl="0" w:tplc="041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19312AAE"/>
    <w:multiLevelType w:val="hybridMultilevel"/>
    <w:tmpl w:val="B0C05B3A"/>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99222DD"/>
    <w:multiLevelType w:val="hybridMultilevel"/>
    <w:tmpl w:val="4DAC522A"/>
    <w:lvl w:ilvl="0" w:tplc="38A0D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AF25FF9"/>
    <w:multiLevelType w:val="hybridMultilevel"/>
    <w:tmpl w:val="38765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BAF333C"/>
    <w:multiLevelType w:val="hybridMultilevel"/>
    <w:tmpl w:val="88D27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D62320"/>
    <w:multiLevelType w:val="multilevel"/>
    <w:tmpl w:val="ED3A91F2"/>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1C2E498C"/>
    <w:multiLevelType w:val="hybridMultilevel"/>
    <w:tmpl w:val="45265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D211F11"/>
    <w:multiLevelType w:val="hybridMultilevel"/>
    <w:tmpl w:val="876CE444"/>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EC760FE"/>
    <w:multiLevelType w:val="hybridMultilevel"/>
    <w:tmpl w:val="55400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F6943A3"/>
    <w:multiLevelType w:val="hybridMultilevel"/>
    <w:tmpl w:val="1B3AF04A"/>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2327FC2"/>
    <w:multiLevelType w:val="hybridMultilevel"/>
    <w:tmpl w:val="A7F4C50C"/>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28041ED"/>
    <w:multiLevelType w:val="hybridMultilevel"/>
    <w:tmpl w:val="A9B4DA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2B94084"/>
    <w:multiLevelType w:val="hybridMultilevel"/>
    <w:tmpl w:val="A06241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244E7218"/>
    <w:multiLevelType w:val="hybridMultilevel"/>
    <w:tmpl w:val="8FA8C2DC"/>
    <w:lvl w:ilvl="0" w:tplc="0419000B">
      <w:start w:val="1"/>
      <w:numFmt w:val="bullet"/>
      <w:lvlText w:val=""/>
      <w:lvlJc w:val="left"/>
      <w:pPr>
        <w:ind w:left="1287" w:hanging="360"/>
      </w:pPr>
      <w:rPr>
        <w:rFonts w:ascii="Wingdings" w:hAnsi="Wingding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5" w15:restartNumberingAfterBreak="0">
    <w:nsid w:val="2450438B"/>
    <w:multiLevelType w:val="hybridMultilevel"/>
    <w:tmpl w:val="F2E01F0C"/>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57130A3"/>
    <w:multiLevelType w:val="hybridMultilevel"/>
    <w:tmpl w:val="7898E0E4"/>
    <w:lvl w:ilvl="0" w:tplc="30467E14">
      <w:start w:val="1"/>
      <w:numFmt w:val="decimal"/>
      <w:lvlText w:val="%1)"/>
      <w:lvlJc w:val="left"/>
      <w:rPr>
        <w:rFonts w:ascii="Times New Roman" w:hAnsi="Times New Roman" w:cs="Times New Roman" w:hint="default"/>
        <w:sz w:val="28"/>
        <w:szCs w:val="28"/>
      </w:rPr>
    </w:lvl>
    <w:lvl w:ilvl="1" w:tplc="A5041684">
      <w:numFmt w:val="decimal"/>
      <w:lvlText w:val=""/>
      <w:lvlJc w:val="left"/>
    </w:lvl>
    <w:lvl w:ilvl="2" w:tplc="0B644F74">
      <w:numFmt w:val="decimal"/>
      <w:lvlText w:val=""/>
      <w:lvlJc w:val="left"/>
    </w:lvl>
    <w:lvl w:ilvl="3" w:tplc="7FAEDA42">
      <w:numFmt w:val="decimal"/>
      <w:lvlText w:val=""/>
      <w:lvlJc w:val="left"/>
    </w:lvl>
    <w:lvl w:ilvl="4" w:tplc="8FE49960">
      <w:numFmt w:val="decimal"/>
      <w:lvlText w:val=""/>
      <w:lvlJc w:val="left"/>
    </w:lvl>
    <w:lvl w:ilvl="5" w:tplc="6A4A3922">
      <w:numFmt w:val="decimal"/>
      <w:lvlText w:val=""/>
      <w:lvlJc w:val="left"/>
    </w:lvl>
    <w:lvl w:ilvl="6" w:tplc="368E4ADC">
      <w:numFmt w:val="decimal"/>
      <w:lvlText w:val=""/>
      <w:lvlJc w:val="left"/>
    </w:lvl>
    <w:lvl w:ilvl="7" w:tplc="450EA22C">
      <w:numFmt w:val="decimal"/>
      <w:lvlText w:val=""/>
      <w:lvlJc w:val="left"/>
    </w:lvl>
    <w:lvl w:ilvl="8" w:tplc="DD92CBC8">
      <w:numFmt w:val="decimal"/>
      <w:lvlText w:val=""/>
      <w:lvlJc w:val="left"/>
    </w:lvl>
  </w:abstractNum>
  <w:abstractNum w:abstractNumId="37" w15:restartNumberingAfterBreak="0">
    <w:nsid w:val="258F162F"/>
    <w:multiLevelType w:val="hybridMultilevel"/>
    <w:tmpl w:val="EEFC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AA23527"/>
    <w:multiLevelType w:val="hybridMultilevel"/>
    <w:tmpl w:val="E83834A2"/>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B866A43"/>
    <w:multiLevelType w:val="hybridMultilevel"/>
    <w:tmpl w:val="DE2CD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BDB2C01"/>
    <w:multiLevelType w:val="multilevel"/>
    <w:tmpl w:val="642E95B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1" w15:restartNumberingAfterBreak="0">
    <w:nsid w:val="2D740712"/>
    <w:multiLevelType w:val="hybridMultilevel"/>
    <w:tmpl w:val="34DA19CE"/>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EB80A27"/>
    <w:multiLevelType w:val="hybridMultilevel"/>
    <w:tmpl w:val="D2EEA5CA"/>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00F795E"/>
    <w:multiLevelType w:val="multilevel"/>
    <w:tmpl w:val="35CC24B6"/>
    <w:lvl w:ilvl="0">
      <w:start w:val="1"/>
      <w:numFmt w:val="decimal"/>
      <w:lvlText w:val="%1."/>
      <w:lvlJc w:val="left"/>
      <w:pPr>
        <w:ind w:left="720" w:hanging="360"/>
      </w:p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0CF35BD"/>
    <w:multiLevelType w:val="hybridMultilevel"/>
    <w:tmpl w:val="A4281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0F67EFB"/>
    <w:multiLevelType w:val="hybridMultilevel"/>
    <w:tmpl w:val="EEFC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0FA173D"/>
    <w:multiLevelType w:val="hybridMultilevel"/>
    <w:tmpl w:val="4C5A758C"/>
    <w:lvl w:ilvl="0" w:tplc="E376A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10A06F9"/>
    <w:multiLevelType w:val="hybridMultilevel"/>
    <w:tmpl w:val="76541430"/>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1B52ABF"/>
    <w:multiLevelType w:val="hybridMultilevel"/>
    <w:tmpl w:val="2822F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26D3A22"/>
    <w:multiLevelType w:val="hybridMultilevel"/>
    <w:tmpl w:val="17F44EA0"/>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3102AF0"/>
    <w:multiLevelType w:val="hybridMultilevel"/>
    <w:tmpl w:val="CC7EB0FC"/>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4AC73B9"/>
    <w:multiLevelType w:val="hybridMultilevel"/>
    <w:tmpl w:val="C68C8E82"/>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5DF6485"/>
    <w:multiLevelType w:val="hybridMultilevel"/>
    <w:tmpl w:val="CDCED818"/>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63A7E5B"/>
    <w:multiLevelType w:val="hybridMultilevel"/>
    <w:tmpl w:val="BA06F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8892FE4"/>
    <w:multiLevelType w:val="hybridMultilevel"/>
    <w:tmpl w:val="FDFAE4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90D6EC6"/>
    <w:multiLevelType w:val="hybridMultilevel"/>
    <w:tmpl w:val="371A66B2"/>
    <w:lvl w:ilvl="0" w:tplc="8E3896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39275C9A"/>
    <w:multiLevelType w:val="hybridMultilevel"/>
    <w:tmpl w:val="878C96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E0B6B02"/>
    <w:multiLevelType w:val="hybridMultilevel"/>
    <w:tmpl w:val="D7A0C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2E6363C"/>
    <w:multiLevelType w:val="hybridMultilevel"/>
    <w:tmpl w:val="CD5E3A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2FE491A"/>
    <w:multiLevelType w:val="hybridMultilevel"/>
    <w:tmpl w:val="A2121B0A"/>
    <w:lvl w:ilvl="0" w:tplc="0419000B">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0" w15:restartNumberingAfterBreak="0">
    <w:nsid w:val="430F5B7A"/>
    <w:multiLevelType w:val="hybridMultilevel"/>
    <w:tmpl w:val="25BC0B6A"/>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3222E90"/>
    <w:multiLevelType w:val="hybridMultilevel"/>
    <w:tmpl w:val="400A13C8"/>
    <w:lvl w:ilvl="0" w:tplc="EC82E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439C0333"/>
    <w:multiLevelType w:val="hybridMultilevel"/>
    <w:tmpl w:val="B9347A3A"/>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7C34E46"/>
    <w:multiLevelType w:val="hybridMultilevel"/>
    <w:tmpl w:val="3864A650"/>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81A5273"/>
    <w:multiLevelType w:val="hybridMultilevel"/>
    <w:tmpl w:val="AADC2DE6"/>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5F2A22"/>
    <w:multiLevelType w:val="hybridMultilevel"/>
    <w:tmpl w:val="0B029458"/>
    <w:lvl w:ilvl="0" w:tplc="E376AE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6516E8"/>
    <w:multiLevelType w:val="hybridMultilevel"/>
    <w:tmpl w:val="EE5837FE"/>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91040FE"/>
    <w:multiLevelType w:val="hybridMultilevel"/>
    <w:tmpl w:val="A92A315C"/>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95F0890"/>
    <w:multiLevelType w:val="hybridMultilevel"/>
    <w:tmpl w:val="63DC7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B7633CD"/>
    <w:multiLevelType w:val="hybridMultilevel"/>
    <w:tmpl w:val="0022716C"/>
    <w:lvl w:ilvl="0" w:tplc="26C0E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4BF36077"/>
    <w:multiLevelType w:val="hybridMultilevel"/>
    <w:tmpl w:val="BA06F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E5C6468"/>
    <w:multiLevelType w:val="hybridMultilevel"/>
    <w:tmpl w:val="429E098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15:restartNumberingAfterBreak="0">
    <w:nsid w:val="500C2E6C"/>
    <w:multiLevelType w:val="hybridMultilevel"/>
    <w:tmpl w:val="1FB60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2EE3A40"/>
    <w:multiLevelType w:val="hybridMultilevel"/>
    <w:tmpl w:val="BD8E6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3551F1C"/>
    <w:multiLevelType w:val="hybridMultilevel"/>
    <w:tmpl w:val="58728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44D4B5A"/>
    <w:multiLevelType w:val="hybridMultilevel"/>
    <w:tmpl w:val="F65A6B16"/>
    <w:lvl w:ilvl="0" w:tplc="E376A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4DD6714"/>
    <w:multiLevelType w:val="hybridMultilevel"/>
    <w:tmpl w:val="CA467F82"/>
    <w:lvl w:ilvl="0" w:tplc="D996F6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562F13FD"/>
    <w:multiLevelType w:val="hybridMultilevel"/>
    <w:tmpl w:val="FC645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7B5C8B"/>
    <w:multiLevelType w:val="hybridMultilevel"/>
    <w:tmpl w:val="0F72F49C"/>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9CC22DF"/>
    <w:multiLevelType w:val="hybridMultilevel"/>
    <w:tmpl w:val="022A4A60"/>
    <w:lvl w:ilvl="0" w:tplc="041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A2624B1"/>
    <w:multiLevelType w:val="hybridMultilevel"/>
    <w:tmpl w:val="A4724506"/>
    <w:lvl w:ilvl="0" w:tplc="90DE03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A356A32"/>
    <w:multiLevelType w:val="hybridMultilevel"/>
    <w:tmpl w:val="EEFC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D4A1AD0"/>
    <w:multiLevelType w:val="hybridMultilevel"/>
    <w:tmpl w:val="A9C099E4"/>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E663A56"/>
    <w:multiLevelType w:val="multilevel"/>
    <w:tmpl w:val="6D4A0C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5E787C64"/>
    <w:multiLevelType w:val="hybridMultilevel"/>
    <w:tmpl w:val="9D44D18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E7F67CE"/>
    <w:multiLevelType w:val="hybridMultilevel"/>
    <w:tmpl w:val="13C4BD48"/>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F66074D"/>
    <w:multiLevelType w:val="hybridMultilevel"/>
    <w:tmpl w:val="781427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638C3A5E"/>
    <w:multiLevelType w:val="hybridMultilevel"/>
    <w:tmpl w:val="483C96F8"/>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3C967C2"/>
    <w:multiLevelType w:val="hybridMultilevel"/>
    <w:tmpl w:val="392CA07C"/>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4A739DF"/>
    <w:multiLevelType w:val="hybridMultilevel"/>
    <w:tmpl w:val="9F3EACEA"/>
    <w:lvl w:ilvl="0" w:tplc="D638B4D0">
      <w:start w:val="1"/>
      <w:numFmt w:val="bullet"/>
      <w:lvlText w:val=""/>
      <w:lvlJc w:val="left"/>
      <w:pPr>
        <w:ind w:left="1429" w:hanging="360"/>
      </w:pPr>
      <w:rPr>
        <w:rFonts w:ascii="Symbol" w:hAnsi="Symbol" w:hint="default"/>
      </w:rPr>
    </w:lvl>
    <w:lvl w:ilvl="1" w:tplc="1C22C546" w:tentative="1">
      <w:start w:val="1"/>
      <w:numFmt w:val="bullet"/>
      <w:lvlText w:val="o"/>
      <w:lvlJc w:val="left"/>
      <w:pPr>
        <w:ind w:left="2149" w:hanging="360"/>
      </w:pPr>
      <w:rPr>
        <w:rFonts w:ascii="Courier New" w:hAnsi="Courier New" w:cs="Courier New" w:hint="default"/>
      </w:rPr>
    </w:lvl>
    <w:lvl w:ilvl="2" w:tplc="86C6E786" w:tentative="1">
      <w:start w:val="1"/>
      <w:numFmt w:val="bullet"/>
      <w:lvlText w:val=""/>
      <w:lvlJc w:val="left"/>
      <w:pPr>
        <w:ind w:left="2869" w:hanging="360"/>
      </w:pPr>
      <w:rPr>
        <w:rFonts w:ascii="Wingdings" w:hAnsi="Wingdings" w:hint="default"/>
      </w:rPr>
    </w:lvl>
    <w:lvl w:ilvl="3" w:tplc="7D26ADCA" w:tentative="1">
      <w:start w:val="1"/>
      <w:numFmt w:val="bullet"/>
      <w:lvlText w:val=""/>
      <w:lvlJc w:val="left"/>
      <w:pPr>
        <w:ind w:left="3589" w:hanging="360"/>
      </w:pPr>
      <w:rPr>
        <w:rFonts w:ascii="Symbol" w:hAnsi="Symbol" w:hint="default"/>
      </w:rPr>
    </w:lvl>
    <w:lvl w:ilvl="4" w:tplc="B8B46762" w:tentative="1">
      <w:start w:val="1"/>
      <w:numFmt w:val="bullet"/>
      <w:lvlText w:val="o"/>
      <w:lvlJc w:val="left"/>
      <w:pPr>
        <w:ind w:left="4309" w:hanging="360"/>
      </w:pPr>
      <w:rPr>
        <w:rFonts w:ascii="Courier New" w:hAnsi="Courier New" w:cs="Courier New" w:hint="default"/>
      </w:rPr>
    </w:lvl>
    <w:lvl w:ilvl="5" w:tplc="B192DC5E" w:tentative="1">
      <w:start w:val="1"/>
      <w:numFmt w:val="bullet"/>
      <w:lvlText w:val=""/>
      <w:lvlJc w:val="left"/>
      <w:pPr>
        <w:ind w:left="5029" w:hanging="360"/>
      </w:pPr>
      <w:rPr>
        <w:rFonts w:ascii="Wingdings" w:hAnsi="Wingdings" w:hint="default"/>
      </w:rPr>
    </w:lvl>
    <w:lvl w:ilvl="6" w:tplc="7E9E17D0" w:tentative="1">
      <w:start w:val="1"/>
      <w:numFmt w:val="bullet"/>
      <w:lvlText w:val=""/>
      <w:lvlJc w:val="left"/>
      <w:pPr>
        <w:ind w:left="5749" w:hanging="360"/>
      </w:pPr>
      <w:rPr>
        <w:rFonts w:ascii="Symbol" w:hAnsi="Symbol" w:hint="default"/>
      </w:rPr>
    </w:lvl>
    <w:lvl w:ilvl="7" w:tplc="E0720BB8" w:tentative="1">
      <w:start w:val="1"/>
      <w:numFmt w:val="bullet"/>
      <w:lvlText w:val="o"/>
      <w:lvlJc w:val="left"/>
      <w:pPr>
        <w:ind w:left="6469" w:hanging="360"/>
      </w:pPr>
      <w:rPr>
        <w:rFonts w:ascii="Courier New" w:hAnsi="Courier New" w:cs="Courier New" w:hint="default"/>
      </w:rPr>
    </w:lvl>
    <w:lvl w:ilvl="8" w:tplc="EF7609E4" w:tentative="1">
      <w:start w:val="1"/>
      <w:numFmt w:val="bullet"/>
      <w:lvlText w:val=""/>
      <w:lvlJc w:val="left"/>
      <w:pPr>
        <w:ind w:left="7189" w:hanging="360"/>
      </w:pPr>
      <w:rPr>
        <w:rFonts w:ascii="Wingdings" w:hAnsi="Wingdings" w:hint="default"/>
      </w:rPr>
    </w:lvl>
  </w:abstractNum>
  <w:abstractNum w:abstractNumId="90" w15:restartNumberingAfterBreak="0">
    <w:nsid w:val="64FF5800"/>
    <w:multiLevelType w:val="hybridMultilevel"/>
    <w:tmpl w:val="6C520F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7101D17"/>
    <w:multiLevelType w:val="hybridMultilevel"/>
    <w:tmpl w:val="23A85C8A"/>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72550F7"/>
    <w:multiLevelType w:val="multilevel"/>
    <w:tmpl w:val="964670C6"/>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8403EC4"/>
    <w:multiLevelType w:val="multilevel"/>
    <w:tmpl w:val="68E47504"/>
    <w:lvl w:ilvl="0">
      <w:start w:val="1"/>
      <w:numFmt w:val="decimal"/>
      <w:lvlText w:val="%1."/>
      <w:lvlJc w:val="left"/>
      <w:pPr>
        <w:ind w:left="720" w:hanging="360"/>
      </w:pPr>
      <w:rPr>
        <w:rFonts w:hint="default"/>
      </w:rPr>
    </w:lvl>
    <w:lvl w:ilvl="1">
      <w:start w:val="1"/>
      <w:numFmt w:val="decimal"/>
      <w:isLgl/>
      <w:lvlText w:val="%1.%2."/>
      <w:lvlJc w:val="left"/>
      <w:pPr>
        <w:ind w:left="1226" w:hanging="360"/>
      </w:pPr>
      <w:rPr>
        <w:rFonts w:hint="default"/>
        <w:b/>
      </w:rPr>
    </w:lvl>
    <w:lvl w:ilvl="2">
      <w:start w:val="1"/>
      <w:numFmt w:val="decimal"/>
      <w:isLgl/>
      <w:lvlText w:val="%1.%2.%3."/>
      <w:lvlJc w:val="left"/>
      <w:pPr>
        <w:ind w:left="2092" w:hanging="720"/>
      </w:pPr>
      <w:rPr>
        <w:rFonts w:hint="default"/>
      </w:rPr>
    </w:lvl>
    <w:lvl w:ilvl="3">
      <w:start w:val="1"/>
      <w:numFmt w:val="decimal"/>
      <w:isLgl/>
      <w:lvlText w:val="%1.%2.%3.%4."/>
      <w:lvlJc w:val="left"/>
      <w:pPr>
        <w:ind w:left="2598" w:hanging="720"/>
      </w:pPr>
      <w:rPr>
        <w:rFonts w:hint="default"/>
      </w:rPr>
    </w:lvl>
    <w:lvl w:ilvl="4">
      <w:start w:val="1"/>
      <w:numFmt w:val="decimal"/>
      <w:isLgl/>
      <w:lvlText w:val="%1.%2.%3.%4.%5."/>
      <w:lvlJc w:val="left"/>
      <w:pPr>
        <w:ind w:left="3464" w:hanging="1080"/>
      </w:pPr>
      <w:rPr>
        <w:rFonts w:hint="default"/>
      </w:rPr>
    </w:lvl>
    <w:lvl w:ilvl="5">
      <w:start w:val="1"/>
      <w:numFmt w:val="decimal"/>
      <w:isLgl/>
      <w:lvlText w:val="%1.%2.%3.%4.%5.%6."/>
      <w:lvlJc w:val="left"/>
      <w:pPr>
        <w:ind w:left="3970" w:hanging="1080"/>
      </w:pPr>
      <w:rPr>
        <w:rFonts w:hint="default"/>
      </w:rPr>
    </w:lvl>
    <w:lvl w:ilvl="6">
      <w:start w:val="1"/>
      <w:numFmt w:val="decimal"/>
      <w:isLgl/>
      <w:lvlText w:val="%1.%2.%3.%4.%5.%6.%7."/>
      <w:lvlJc w:val="left"/>
      <w:pPr>
        <w:ind w:left="4836"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08" w:hanging="1800"/>
      </w:pPr>
      <w:rPr>
        <w:rFonts w:hint="default"/>
      </w:rPr>
    </w:lvl>
  </w:abstractNum>
  <w:abstractNum w:abstractNumId="94" w15:restartNumberingAfterBreak="0">
    <w:nsid w:val="685437BF"/>
    <w:multiLevelType w:val="hybridMultilevel"/>
    <w:tmpl w:val="02BAD6B0"/>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8C47526"/>
    <w:multiLevelType w:val="hybridMultilevel"/>
    <w:tmpl w:val="DA928C08"/>
    <w:lvl w:ilvl="0" w:tplc="FBBC0B18">
      <w:start w:val="1"/>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6" w15:restartNumberingAfterBreak="0">
    <w:nsid w:val="6A3E10FD"/>
    <w:multiLevelType w:val="hybridMultilevel"/>
    <w:tmpl w:val="ED0EBC98"/>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D273F1D"/>
    <w:multiLevelType w:val="hybridMultilevel"/>
    <w:tmpl w:val="EEFC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E631D59"/>
    <w:multiLevelType w:val="hybridMultilevel"/>
    <w:tmpl w:val="BA06F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EF449FE"/>
    <w:multiLevelType w:val="hybridMultilevel"/>
    <w:tmpl w:val="BD5C1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F52637A"/>
    <w:multiLevelType w:val="hybridMultilevel"/>
    <w:tmpl w:val="F56A6B48"/>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0A075B7"/>
    <w:multiLevelType w:val="multilevel"/>
    <w:tmpl w:val="5E7AEED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2" w15:restartNumberingAfterBreak="0">
    <w:nsid w:val="72806C77"/>
    <w:multiLevelType w:val="hybridMultilevel"/>
    <w:tmpl w:val="58D68122"/>
    <w:lvl w:ilvl="0" w:tplc="E376A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37B00AA"/>
    <w:multiLevelType w:val="multilevel"/>
    <w:tmpl w:val="DF0420F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4" w15:restartNumberingAfterBreak="0">
    <w:nsid w:val="748A2700"/>
    <w:multiLevelType w:val="hybridMultilevel"/>
    <w:tmpl w:val="BA06F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5243573"/>
    <w:multiLevelType w:val="hybridMultilevel"/>
    <w:tmpl w:val="5580A7D6"/>
    <w:lvl w:ilvl="0" w:tplc="DD28DDE2">
      <w:start w:val="1"/>
      <w:numFmt w:val="bullet"/>
      <w:lvlText w:val=""/>
      <w:lvlJc w:val="left"/>
      <w:pPr>
        <w:ind w:left="720" w:hanging="360"/>
      </w:pPr>
      <w:rPr>
        <w:rFonts w:ascii="Symbol" w:hAnsi="Symbol" w:hint="default"/>
      </w:rPr>
    </w:lvl>
    <w:lvl w:ilvl="1" w:tplc="DA0477EE" w:tentative="1">
      <w:start w:val="1"/>
      <w:numFmt w:val="bullet"/>
      <w:lvlText w:val="o"/>
      <w:lvlJc w:val="left"/>
      <w:pPr>
        <w:ind w:left="1440" w:hanging="360"/>
      </w:pPr>
      <w:rPr>
        <w:rFonts w:ascii="Courier New" w:hAnsi="Courier New" w:cs="Courier New" w:hint="default"/>
      </w:rPr>
    </w:lvl>
    <w:lvl w:ilvl="2" w:tplc="645ED582" w:tentative="1">
      <w:start w:val="1"/>
      <w:numFmt w:val="bullet"/>
      <w:lvlText w:val=""/>
      <w:lvlJc w:val="left"/>
      <w:pPr>
        <w:ind w:left="2160" w:hanging="360"/>
      </w:pPr>
      <w:rPr>
        <w:rFonts w:ascii="Wingdings" w:hAnsi="Wingdings" w:hint="default"/>
      </w:rPr>
    </w:lvl>
    <w:lvl w:ilvl="3" w:tplc="7AFEFA0C">
      <w:start w:val="1"/>
      <w:numFmt w:val="bullet"/>
      <w:lvlText w:val=""/>
      <w:lvlJc w:val="left"/>
      <w:pPr>
        <w:ind w:left="2880" w:hanging="360"/>
      </w:pPr>
      <w:rPr>
        <w:rFonts w:ascii="Symbol" w:hAnsi="Symbol" w:hint="default"/>
      </w:rPr>
    </w:lvl>
    <w:lvl w:ilvl="4" w:tplc="48066A3C" w:tentative="1">
      <w:start w:val="1"/>
      <w:numFmt w:val="bullet"/>
      <w:lvlText w:val="o"/>
      <w:lvlJc w:val="left"/>
      <w:pPr>
        <w:ind w:left="3600" w:hanging="360"/>
      </w:pPr>
      <w:rPr>
        <w:rFonts w:ascii="Courier New" w:hAnsi="Courier New" w:cs="Courier New" w:hint="default"/>
      </w:rPr>
    </w:lvl>
    <w:lvl w:ilvl="5" w:tplc="F612CF7E" w:tentative="1">
      <w:start w:val="1"/>
      <w:numFmt w:val="bullet"/>
      <w:lvlText w:val=""/>
      <w:lvlJc w:val="left"/>
      <w:pPr>
        <w:ind w:left="4320" w:hanging="360"/>
      </w:pPr>
      <w:rPr>
        <w:rFonts w:ascii="Wingdings" w:hAnsi="Wingdings" w:hint="default"/>
      </w:rPr>
    </w:lvl>
    <w:lvl w:ilvl="6" w:tplc="B1301864" w:tentative="1">
      <w:start w:val="1"/>
      <w:numFmt w:val="bullet"/>
      <w:lvlText w:val=""/>
      <w:lvlJc w:val="left"/>
      <w:pPr>
        <w:ind w:left="5040" w:hanging="360"/>
      </w:pPr>
      <w:rPr>
        <w:rFonts w:ascii="Symbol" w:hAnsi="Symbol" w:hint="default"/>
      </w:rPr>
    </w:lvl>
    <w:lvl w:ilvl="7" w:tplc="0F684EFC" w:tentative="1">
      <w:start w:val="1"/>
      <w:numFmt w:val="bullet"/>
      <w:lvlText w:val="o"/>
      <w:lvlJc w:val="left"/>
      <w:pPr>
        <w:ind w:left="5760" w:hanging="360"/>
      </w:pPr>
      <w:rPr>
        <w:rFonts w:ascii="Courier New" w:hAnsi="Courier New" w:cs="Courier New" w:hint="default"/>
      </w:rPr>
    </w:lvl>
    <w:lvl w:ilvl="8" w:tplc="7ECE4664" w:tentative="1">
      <w:start w:val="1"/>
      <w:numFmt w:val="bullet"/>
      <w:lvlText w:val=""/>
      <w:lvlJc w:val="left"/>
      <w:pPr>
        <w:ind w:left="6480" w:hanging="360"/>
      </w:pPr>
      <w:rPr>
        <w:rFonts w:ascii="Wingdings" w:hAnsi="Wingdings" w:hint="default"/>
      </w:rPr>
    </w:lvl>
  </w:abstractNum>
  <w:abstractNum w:abstractNumId="106" w15:restartNumberingAfterBreak="0">
    <w:nsid w:val="7589567E"/>
    <w:multiLevelType w:val="hybridMultilevel"/>
    <w:tmpl w:val="AA8C4DFE"/>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97D7B03"/>
    <w:multiLevelType w:val="hybridMultilevel"/>
    <w:tmpl w:val="F14EF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A0F512C"/>
    <w:multiLevelType w:val="hybridMultilevel"/>
    <w:tmpl w:val="BA06F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A78252D"/>
    <w:multiLevelType w:val="multilevel"/>
    <w:tmpl w:val="65981384"/>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0" w15:restartNumberingAfterBreak="0">
    <w:nsid w:val="7B89017D"/>
    <w:multiLevelType w:val="hybridMultilevel"/>
    <w:tmpl w:val="AB66F492"/>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D5F75AF"/>
    <w:multiLevelType w:val="hybridMultilevel"/>
    <w:tmpl w:val="C21A0CEA"/>
    <w:lvl w:ilvl="0" w:tplc="6414F0A0">
      <w:start w:val="1"/>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15:restartNumberingAfterBreak="0">
    <w:nsid w:val="7DD52A8D"/>
    <w:multiLevelType w:val="hybridMultilevel"/>
    <w:tmpl w:val="6C56C0CE"/>
    <w:lvl w:ilvl="0" w:tplc="3F68D9E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E0C64F2"/>
    <w:multiLevelType w:val="hybridMultilevel"/>
    <w:tmpl w:val="345CFBAC"/>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ECD3FDE"/>
    <w:multiLevelType w:val="hybridMultilevel"/>
    <w:tmpl w:val="AE86D2B4"/>
    <w:lvl w:ilvl="0" w:tplc="9E3279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81458099">
    <w:abstractNumId w:val="65"/>
  </w:num>
  <w:num w:numId="2" w16cid:durableId="39718168">
    <w:abstractNumId w:val="7"/>
  </w:num>
  <w:num w:numId="3" w16cid:durableId="1673334305">
    <w:abstractNumId w:val="76"/>
  </w:num>
  <w:num w:numId="4" w16cid:durableId="1408191302">
    <w:abstractNumId w:val="47"/>
  </w:num>
  <w:num w:numId="5" w16cid:durableId="1468816317">
    <w:abstractNumId w:val="78"/>
  </w:num>
  <w:num w:numId="6" w16cid:durableId="1782529640">
    <w:abstractNumId w:val="51"/>
  </w:num>
  <w:num w:numId="7" w16cid:durableId="232395152">
    <w:abstractNumId w:val="106"/>
  </w:num>
  <w:num w:numId="8" w16cid:durableId="1756054830">
    <w:abstractNumId w:val="113"/>
  </w:num>
  <w:num w:numId="9" w16cid:durableId="1424491564">
    <w:abstractNumId w:val="82"/>
  </w:num>
  <w:num w:numId="10" w16cid:durableId="1889099235">
    <w:abstractNumId w:val="13"/>
  </w:num>
  <w:num w:numId="11" w16cid:durableId="1553999920">
    <w:abstractNumId w:val="31"/>
  </w:num>
  <w:num w:numId="12" w16cid:durableId="1744597666">
    <w:abstractNumId w:val="45"/>
  </w:num>
  <w:num w:numId="13" w16cid:durableId="1457529928">
    <w:abstractNumId w:val="5"/>
  </w:num>
  <w:num w:numId="14" w16cid:durableId="37438215">
    <w:abstractNumId w:val="70"/>
  </w:num>
  <w:num w:numId="15" w16cid:durableId="1347487169">
    <w:abstractNumId w:val="37"/>
  </w:num>
  <w:num w:numId="16" w16cid:durableId="615328018">
    <w:abstractNumId w:val="3"/>
  </w:num>
  <w:num w:numId="17" w16cid:durableId="1986816431">
    <w:abstractNumId w:val="97"/>
  </w:num>
  <w:num w:numId="18" w16cid:durableId="1502740608">
    <w:abstractNumId w:val="98"/>
  </w:num>
  <w:num w:numId="19" w16cid:durableId="1635022605">
    <w:abstractNumId w:val="0"/>
  </w:num>
  <w:num w:numId="20" w16cid:durableId="1846168702">
    <w:abstractNumId w:val="108"/>
  </w:num>
  <w:num w:numId="21" w16cid:durableId="450636134">
    <w:abstractNumId w:val="81"/>
  </w:num>
  <w:num w:numId="22" w16cid:durableId="1048191577">
    <w:abstractNumId w:val="6"/>
  </w:num>
  <w:num w:numId="23" w16cid:durableId="2004627961">
    <w:abstractNumId w:val="12"/>
  </w:num>
  <w:num w:numId="24" w16cid:durableId="1676420282">
    <w:abstractNumId w:val="14"/>
  </w:num>
  <w:num w:numId="25" w16cid:durableId="689647904">
    <w:abstractNumId w:val="104"/>
  </w:num>
  <w:num w:numId="26" w16cid:durableId="927419665">
    <w:abstractNumId w:val="53"/>
  </w:num>
  <w:num w:numId="27" w16cid:durableId="1617449224">
    <w:abstractNumId w:val="83"/>
  </w:num>
  <w:num w:numId="28" w16cid:durableId="825127118">
    <w:abstractNumId w:val="72"/>
  </w:num>
  <w:num w:numId="29" w16cid:durableId="18510351">
    <w:abstractNumId w:val="58"/>
  </w:num>
  <w:num w:numId="30" w16cid:durableId="104227473">
    <w:abstractNumId w:val="107"/>
  </w:num>
  <w:num w:numId="31" w16cid:durableId="342242972">
    <w:abstractNumId w:val="77"/>
  </w:num>
  <w:num w:numId="32" w16cid:durableId="1725250689">
    <w:abstractNumId w:val="68"/>
  </w:num>
  <w:num w:numId="33" w16cid:durableId="268582310">
    <w:abstractNumId w:val="48"/>
  </w:num>
  <w:num w:numId="34" w16cid:durableId="66734884">
    <w:abstractNumId w:val="24"/>
  </w:num>
  <w:num w:numId="35" w16cid:durableId="1640724800">
    <w:abstractNumId w:val="43"/>
  </w:num>
  <w:num w:numId="36" w16cid:durableId="1372614625">
    <w:abstractNumId w:val="57"/>
  </w:num>
  <w:num w:numId="37" w16cid:durableId="1155073240">
    <w:abstractNumId w:val="74"/>
  </w:num>
  <w:num w:numId="38" w16cid:durableId="355156768">
    <w:abstractNumId w:val="25"/>
  </w:num>
  <w:num w:numId="39" w16cid:durableId="238948458">
    <w:abstractNumId w:val="101"/>
  </w:num>
  <w:num w:numId="40" w16cid:durableId="1535073637">
    <w:abstractNumId w:val="29"/>
  </w:num>
  <w:num w:numId="41" w16cid:durableId="1010982543">
    <w:abstractNumId w:val="15"/>
  </w:num>
  <w:num w:numId="42" w16cid:durableId="992218420">
    <w:abstractNumId w:val="73"/>
  </w:num>
  <w:num w:numId="43" w16cid:durableId="615718462">
    <w:abstractNumId w:val="18"/>
  </w:num>
  <w:num w:numId="44" w16cid:durableId="668022926">
    <w:abstractNumId w:val="4"/>
  </w:num>
  <w:num w:numId="45" w16cid:durableId="619917500">
    <w:abstractNumId w:val="26"/>
  </w:num>
  <w:num w:numId="46" w16cid:durableId="204610952">
    <w:abstractNumId w:val="100"/>
  </w:num>
  <w:num w:numId="47" w16cid:durableId="2044013242">
    <w:abstractNumId w:val="110"/>
  </w:num>
  <w:num w:numId="48" w16cid:durableId="720204780">
    <w:abstractNumId w:val="66"/>
  </w:num>
  <w:num w:numId="49" w16cid:durableId="764035320">
    <w:abstractNumId w:val="19"/>
  </w:num>
  <w:num w:numId="50" w16cid:durableId="1880974625">
    <w:abstractNumId w:val="114"/>
  </w:num>
  <w:num w:numId="51" w16cid:durableId="1593733038">
    <w:abstractNumId w:val="103"/>
  </w:num>
  <w:num w:numId="52" w16cid:durableId="516773577">
    <w:abstractNumId w:val="60"/>
  </w:num>
  <w:num w:numId="53" w16cid:durableId="1998455650">
    <w:abstractNumId w:val="64"/>
  </w:num>
  <w:num w:numId="54" w16cid:durableId="834223128">
    <w:abstractNumId w:val="85"/>
  </w:num>
  <w:num w:numId="55" w16cid:durableId="1533574306">
    <w:abstractNumId w:val="35"/>
  </w:num>
  <w:num w:numId="56" w16cid:durableId="264922179">
    <w:abstractNumId w:val="96"/>
  </w:num>
  <w:num w:numId="57" w16cid:durableId="512452567">
    <w:abstractNumId w:val="61"/>
  </w:num>
  <w:num w:numId="58" w16cid:durableId="348676144">
    <w:abstractNumId w:val="1"/>
  </w:num>
  <w:num w:numId="59" w16cid:durableId="2092966921">
    <w:abstractNumId w:val="36"/>
  </w:num>
  <w:num w:numId="60" w16cid:durableId="1375807506">
    <w:abstractNumId w:val="39"/>
  </w:num>
  <w:num w:numId="61" w16cid:durableId="1297956619">
    <w:abstractNumId w:val="40"/>
  </w:num>
  <w:num w:numId="62" w16cid:durableId="630549520">
    <w:abstractNumId w:val="27"/>
  </w:num>
  <w:num w:numId="63" w16cid:durableId="1411805746">
    <w:abstractNumId w:val="92"/>
  </w:num>
  <w:num w:numId="64" w16cid:durableId="1458719168">
    <w:abstractNumId w:val="69"/>
  </w:num>
  <w:num w:numId="65" w16cid:durableId="1005668869">
    <w:abstractNumId w:val="8"/>
  </w:num>
  <w:num w:numId="66" w16cid:durableId="500243911">
    <w:abstractNumId w:val="80"/>
  </w:num>
  <w:num w:numId="67" w16cid:durableId="968557410">
    <w:abstractNumId w:val="56"/>
  </w:num>
  <w:num w:numId="68" w16cid:durableId="874465229">
    <w:abstractNumId w:val="20"/>
  </w:num>
  <w:num w:numId="69" w16cid:durableId="2111462432">
    <w:abstractNumId w:val="33"/>
  </w:num>
  <w:num w:numId="70" w16cid:durableId="2141459736">
    <w:abstractNumId w:val="105"/>
  </w:num>
  <w:num w:numId="71" w16cid:durableId="1505128957">
    <w:abstractNumId w:val="89"/>
  </w:num>
  <w:num w:numId="72" w16cid:durableId="187304815">
    <w:abstractNumId w:val="102"/>
  </w:num>
  <w:num w:numId="73" w16cid:durableId="252013445">
    <w:abstractNumId w:val="9"/>
  </w:num>
  <w:num w:numId="74" w16cid:durableId="62879382">
    <w:abstractNumId w:val="86"/>
  </w:num>
  <w:num w:numId="75" w16cid:durableId="950863305">
    <w:abstractNumId w:val="46"/>
  </w:num>
  <w:num w:numId="76" w16cid:durableId="973413417">
    <w:abstractNumId w:val="75"/>
  </w:num>
  <w:num w:numId="77" w16cid:durableId="981957831">
    <w:abstractNumId w:val="54"/>
  </w:num>
  <w:num w:numId="78" w16cid:durableId="960451365">
    <w:abstractNumId w:val="44"/>
  </w:num>
  <w:num w:numId="79" w16cid:durableId="1929340979">
    <w:abstractNumId w:val="93"/>
  </w:num>
  <w:num w:numId="80" w16cid:durableId="535658279">
    <w:abstractNumId w:val="59"/>
  </w:num>
  <w:num w:numId="81" w16cid:durableId="44256767">
    <w:abstractNumId w:val="67"/>
  </w:num>
  <w:num w:numId="82" w16cid:durableId="1468161572">
    <w:abstractNumId w:val="90"/>
  </w:num>
  <w:num w:numId="83" w16cid:durableId="86925957">
    <w:abstractNumId w:val="99"/>
  </w:num>
  <w:num w:numId="84" w16cid:durableId="776143282">
    <w:abstractNumId w:val="109"/>
  </w:num>
  <w:num w:numId="85" w16cid:durableId="557478494">
    <w:abstractNumId w:val="95"/>
  </w:num>
  <w:num w:numId="86" w16cid:durableId="1024596559">
    <w:abstractNumId w:val="55"/>
  </w:num>
  <w:num w:numId="87" w16cid:durableId="564876023">
    <w:abstractNumId w:val="34"/>
  </w:num>
  <w:num w:numId="88" w16cid:durableId="1787119729">
    <w:abstractNumId w:val="71"/>
  </w:num>
  <w:num w:numId="89" w16cid:durableId="1824664465">
    <w:abstractNumId w:val="2"/>
  </w:num>
  <w:num w:numId="90" w16cid:durableId="1837109879">
    <w:abstractNumId w:val="91"/>
  </w:num>
  <w:num w:numId="91" w16cid:durableId="860125039">
    <w:abstractNumId w:val="50"/>
  </w:num>
  <w:num w:numId="92" w16cid:durableId="1366298217">
    <w:abstractNumId w:val="42"/>
  </w:num>
  <w:num w:numId="93" w16cid:durableId="1092779199">
    <w:abstractNumId w:val="49"/>
  </w:num>
  <w:num w:numId="94" w16cid:durableId="1341085683">
    <w:abstractNumId w:val="87"/>
  </w:num>
  <w:num w:numId="95" w16cid:durableId="422802853">
    <w:abstractNumId w:val="22"/>
  </w:num>
  <w:num w:numId="96" w16cid:durableId="2027250024">
    <w:abstractNumId w:val="88"/>
  </w:num>
  <w:num w:numId="97" w16cid:durableId="1927761796">
    <w:abstractNumId w:val="62"/>
  </w:num>
  <w:num w:numId="98" w16cid:durableId="32925018">
    <w:abstractNumId w:val="32"/>
  </w:num>
  <w:num w:numId="99" w16cid:durableId="340471475">
    <w:abstractNumId w:val="79"/>
  </w:num>
  <w:num w:numId="100" w16cid:durableId="1141775288">
    <w:abstractNumId w:val="30"/>
  </w:num>
  <w:num w:numId="101" w16cid:durableId="945625056">
    <w:abstractNumId w:val="84"/>
  </w:num>
  <w:num w:numId="102" w16cid:durableId="1265649863">
    <w:abstractNumId w:val="10"/>
  </w:num>
  <w:num w:numId="103" w16cid:durableId="525409554">
    <w:abstractNumId w:val="11"/>
  </w:num>
  <w:num w:numId="104" w16cid:durableId="2109038203">
    <w:abstractNumId w:val="94"/>
  </w:num>
  <w:num w:numId="105" w16cid:durableId="810488581">
    <w:abstractNumId w:val="16"/>
  </w:num>
  <w:num w:numId="106" w16cid:durableId="2119327634">
    <w:abstractNumId w:val="41"/>
  </w:num>
  <w:num w:numId="107" w16cid:durableId="825166259">
    <w:abstractNumId w:val="28"/>
  </w:num>
  <w:num w:numId="108" w16cid:durableId="748503499">
    <w:abstractNumId w:val="17"/>
  </w:num>
  <w:num w:numId="109" w16cid:durableId="1745057166">
    <w:abstractNumId w:val="38"/>
  </w:num>
  <w:num w:numId="110" w16cid:durableId="219247874">
    <w:abstractNumId w:val="52"/>
  </w:num>
  <w:num w:numId="111" w16cid:durableId="1889998732">
    <w:abstractNumId w:val="63"/>
  </w:num>
  <w:num w:numId="112" w16cid:durableId="1549803146">
    <w:abstractNumId w:val="23"/>
  </w:num>
  <w:num w:numId="113" w16cid:durableId="640698701">
    <w:abstractNumId w:val="21"/>
  </w:num>
  <w:num w:numId="114" w16cid:durableId="1435442174">
    <w:abstractNumId w:val="111"/>
  </w:num>
  <w:num w:numId="115" w16cid:durableId="1575891258">
    <w:abstractNumId w:val="1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DB5"/>
    <w:rsid w:val="0000152D"/>
    <w:rsid w:val="00003F4A"/>
    <w:rsid w:val="00011222"/>
    <w:rsid w:val="0001495B"/>
    <w:rsid w:val="00024FFE"/>
    <w:rsid w:val="00027C08"/>
    <w:rsid w:val="00030CB0"/>
    <w:rsid w:val="00030E29"/>
    <w:rsid w:val="00031795"/>
    <w:rsid w:val="00035431"/>
    <w:rsid w:val="00035C96"/>
    <w:rsid w:val="000468DF"/>
    <w:rsid w:val="00053C49"/>
    <w:rsid w:val="000621E3"/>
    <w:rsid w:val="00062F57"/>
    <w:rsid w:val="0006546E"/>
    <w:rsid w:val="00071CED"/>
    <w:rsid w:val="00090A76"/>
    <w:rsid w:val="00092F03"/>
    <w:rsid w:val="000A13BF"/>
    <w:rsid w:val="000A6B71"/>
    <w:rsid w:val="000B3DD4"/>
    <w:rsid w:val="000B7FD5"/>
    <w:rsid w:val="000C1B55"/>
    <w:rsid w:val="000C2D45"/>
    <w:rsid w:val="000C45EF"/>
    <w:rsid w:val="000D72D6"/>
    <w:rsid w:val="000D78E7"/>
    <w:rsid w:val="000D7F7D"/>
    <w:rsid w:val="000E2662"/>
    <w:rsid w:val="000E6152"/>
    <w:rsid w:val="001011E7"/>
    <w:rsid w:val="0010264B"/>
    <w:rsid w:val="001056B1"/>
    <w:rsid w:val="00111EEF"/>
    <w:rsid w:val="00125DF1"/>
    <w:rsid w:val="00135248"/>
    <w:rsid w:val="00137776"/>
    <w:rsid w:val="00144587"/>
    <w:rsid w:val="00153C0C"/>
    <w:rsid w:val="00154332"/>
    <w:rsid w:val="00157CC5"/>
    <w:rsid w:val="00160505"/>
    <w:rsid w:val="001646C9"/>
    <w:rsid w:val="00166C2F"/>
    <w:rsid w:val="001746F4"/>
    <w:rsid w:val="001A6576"/>
    <w:rsid w:val="001B1FA2"/>
    <w:rsid w:val="001B4394"/>
    <w:rsid w:val="001C0DC5"/>
    <w:rsid w:val="001C42A9"/>
    <w:rsid w:val="001C5F81"/>
    <w:rsid w:val="001C78BF"/>
    <w:rsid w:val="001C7F1F"/>
    <w:rsid w:val="001E3E86"/>
    <w:rsid w:val="001E57DE"/>
    <w:rsid w:val="001E7342"/>
    <w:rsid w:val="001F2F7D"/>
    <w:rsid w:val="00230A88"/>
    <w:rsid w:val="0024307A"/>
    <w:rsid w:val="002506BD"/>
    <w:rsid w:val="00252E03"/>
    <w:rsid w:val="002551EB"/>
    <w:rsid w:val="00261887"/>
    <w:rsid w:val="00263727"/>
    <w:rsid w:val="00263807"/>
    <w:rsid w:val="00266274"/>
    <w:rsid w:val="00280F7D"/>
    <w:rsid w:val="0028657E"/>
    <w:rsid w:val="00292BFC"/>
    <w:rsid w:val="00296DA1"/>
    <w:rsid w:val="002A7C97"/>
    <w:rsid w:val="002B4697"/>
    <w:rsid w:val="002B643E"/>
    <w:rsid w:val="002C552E"/>
    <w:rsid w:val="002C6B29"/>
    <w:rsid w:val="002E2773"/>
    <w:rsid w:val="003043DB"/>
    <w:rsid w:val="00305B0E"/>
    <w:rsid w:val="003078F5"/>
    <w:rsid w:val="003124B2"/>
    <w:rsid w:val="003203B0"/>
    <w:rsid w:val="003256CD"/>
    <w:rsid w:val="00333487"/>
    <w:rsid w:val="00335A72"/>
    <w:rsid w:val="0034120C"/>
    <w:rsid w:val="00341841"/>
    <w:rsid w:val="00345A8E"/>
    <w:rsid w:val="00350D73"/>
    <w:rsid w:val="00365573"/>
    <w:rsid w:val="0037051A"/>
    <w:rsid w:val="0037176C"/>
    <w:rsid w:val="00374BD1"/>
    <w:rsid w:val="003752F7"/>
    <w:rsid w:val="00376946"/>
    <w:rsid w:val="00385385"/>
    <w:rsid w:val="00395F86"/>
    <w:rsid w:val="003B627A"/>
    <w:rsid w:val="003B7AB4"/>
    <w:rsid w:val="003C43A0"/>
    <w:rsid w:val="003C53BB"/>
    <w:rsid w:val="003C662B"/>
    <w:rsid w:val="003D16DD"/>
    <w:rsid w:val="003D3AE1"/>
    <w:rsid w:val="003D6A05"/>
    <w:rsid w:val="003E2526"/>
    <w:rsid w:val="003E7161"/>
    <w:rsid w:val="003F4992"/>
    <w:rsid w:val="003F4F66"/>
    <w:rsid w:val="00400E29"/>
    <w:rsid w:val="004013EC"/>
    <w:rsid w:val="004018BC"/>
    <w:rsid w:val="00402362"/>
    <w:rsid w:val="004031C9"/>
    <w:rsid w:val="004033B2"/>
    <w:rsid w:val="0041340D"/>
    <w:rsid w:val="00417089"/>
    <w:rsid w:val="00433820"/>
    <w:rsid w:val="00434C38"/>
    <w:rsid w:val="00437118"/>
    <w:rsid w:val="00437274"/>
    <w:rsid w:val="00443449"/>
    <w:rsid w:val="00444EB0"/>
    <w:rsid w:val="00452140"/>
    <w:rsid w:val="0045445C"/>
    <w:rsid w:val="004570F6"/>
    <w:rsid w:val="0047326B"/>
    <w:rsid w:val="00473FD1"/>
    <w:rsid w:val="00474B36"/>
    <w:rsid w:val="00475052"/>
    <w:rsid w:val="00483856"/>
    <w:rsid w:val="00493058"/>
    <w:rsid w:val="00495578"/>
    <w:rsid w:val="00495A79"/>
    <w:rsid w:val="004A0663"/>
    <w:rsid w:val="004B010D"/>
    <w:rsid w:val="004B017F"/>
    <w:rsid w:val="004B097E"/>
    <w:rsid w:val="004B71A7"/>
    <w:rsid w:val="004C21AA"/>
    <w:rsid w:val="004E16A1"/>
    <w:rsid w:val="004F6577"/>
    <w:rsid w:val="004F77BE"/>
    <w:rsid w:val="004F79BB"/>
    <w:rsid w:val="00501EF7"/>
    <w:rsid w:val="00505A61"/>
    <w:rsid w:val="00506D5A"/>
    <w:rsid w:val="00511404"/>
    <w:rsid w:val="0052551D"/>
    <w:rsid w:val="00532406"/>
    <w:rsid w:val="005424AA"/>
    <w:rsid w:val="00560741"/>
    <w:rsid w:val="0056200E"/>
    <w:rsid w:val="005717F3"/>
    <w:rsid w:val="00575A95"/>
    <w:rsid w:val="005A55DF"/>
    <w:rsid w:val="005A7CBB"/>
    <w:rsid w:val="005B0119"/>
    <w:rsid w:val="005B28F1"/>
    <w:rsid w:val="005C6675"/>
    <w:rsid w:val="005E46EA"/>
    <w:rsid w:val="005F49A9"/>
    <w:rsid w:val="00601289"/>
    <w:rsid w:val="006019E8"/>
    <w:rsid w:val="00601D42"/>
    <w:rsid w:val="006131BD"/>
    <w:rsid w:val="00617D8F"/>
    <w:rsid w:val="00623B3A"/>
    <w:rsid w:val="00632B5A"/>
    <w:rsid w:val="00636B5A"/>
    <w:rsid w:val="006457AE"/>
    <w:rsid w:val="00645E7C"/>
    <w:rsid w:val="0065745F"/>
    <w:rsid w:val="006641A4"/>
    <w:rsid w:val="00664973"/>
    <w:rsid w:val="00673D69"/>
    <w:rsid w:val="00676F3F"/>
    <w:rsid w:val="00682271"/>
    <w:rsid w:val="006834BD"/>
    <w:rsid w:val="00683BBE"/>
    <w:rsid w:val="00684818"/>
    <w:rsid w:val="006879F6"/>
    <w:rsid w:val="00692261"/>
    <w:rsid w:val="00697F70"/>
    <w:rsid w:val="006A7C5F"/>
    <w:rsid w:val="006B3F96"/>
    <w:rsid w:val="006C411A"/>
    <w:rsid w:val="006C5935"/>
    <w:rsid w:val="006C5B14"/>
    <w:rsid w:val="006D5CC9"/>
    <w:rsid w:val="006E26E8"/>
    <w:rsid w:val="006E4866"/>
    <w:rsid w:val="006F119C"/>
    <w:rsid w:val="006F4508"/>
    <w:rsid w:val="00711E24"/>
    <w:rsid w:val="00713F36"/>
    <w:rsid w:val="0072065A"/>
    <w:rsid w:val="007211F1"/>
    <w:rsid w:val="00726913"/>
    <w:rsid w:val="00727A6B"/>
    <w:rsid w:val="00750A74"/>
    <w:rsid w:val="007618CE"/>
    <w:rsid w:val="00765BC6"/>
    <w:rsid w:val="00772181"/>
    <w:rsid w:val="00775C29"/>
    <w:rsid w:val="007842D1"/>
    <w:rsid w:val="007851A7"/>
    <w:rsid w:val="00791DF9"/>
    <w:rsid w:val="0079539E"/>
    <w:rsid w:val="00795FE8"/>
    <w:rsid w:val="007A15E7"/>
    <w:rsid w:val="007A3332"/>
    <w:rsid w:val="007B312A"/>
    <w:rsid w:val="007C18ED"/>
    <w:rsid w:val="007D0D6D"/>
    <w:rsid w:val="007E28F7"/>
    <w:rsid w:val="007E6A11"/>
    <w:rsid w:val="007E6FB2"/>
    <w:rsid w:val="007F37D5"/>
    <w:rsid w:val="007F79A5"/>
    <w:rsid w:val="00812D84"/>
    <w:rsid w:val="008164B1"/>
    <w:rsid w:val="0081660E"/>
    <w:rsid w:val="008249D2"/>
    <w:rsid w:val="00831334"/>
    <w:rsid w:val="008366B8"/>
    <w:rsid w:val="00875A38"/>
    <w:rsid w:val="00881058"/>
    <w:rsid w:val="008947AA"/>
    <w:rsid w:val="00897E5F"/>
    <w:rsid w:val="008A49CB"/>
    <w:rsid w:val="008B06FE"/>
    <w:rsid w:val="008B4F34"/>
    <w:rsid w:val="008C0CE7"/>
    <w:rsid w:val="008C4A78"/>
    <w:rsid w:val="008C4AED"/>
    <w:rsid w:val="008C74A3"/>
    <w:rsid w:val="008D4558"/>
    <w:rsid w:val="008D69A3"/>
    <w:rsid w:val="008E1E2D"/>
    <w:rsid w:val="008F240C"/>
    <w:rsid w:val="008F2FF1"/>
    <w:rsid w:val="008F3E87"/>
    <w:rsid w:val="009026BC"/>
    <w:rsid w:val="0091107B"/>
    <w:rsid w:val="0091502D"/>
    <w:rsid w:val="00917B6A"/>
    <w:rsid w:val="00923967"/>
    <w:rsid w:val="0093310A"/>
    <w:rsid w:val="009479F0"/>
    <w:rsid w:val="00961C09"/>
    <w:rsid w:val="00966A41"/>
    <w:rsid w:val="009726AF"/>
    <w:rsid w:val="00973F0A"/>
    <w:rsid w:val="00974BE4"/>
    <w:rsid w:val="00974E26"/>
    <w:rsid w:val="0097538F"/>
    <w:rsid w:val="009779EE"/>
    <w:rsid w:val="009858DD"/>
    <w:rsid w:val="00985D4F"/>
    <w:rsid w:val="00991A25"/>
    <w:rsid w:val="00991F8A"/>
    <w:rsid w:val="009949FA"/>
    <w:rsid w:val="009A6A4B"/>
    <w:rsid w:val="009A7965"/>
    <w:rsid w:val="009B2027"/>
    <w:rsid w:val="009B2FD0"/>
    <w:rsid w:val="009C1B6F"/>
    <w:rsid w:val="009C22A5"/>
    <w:rsid w:val="009C5EE7"/>
    <w:rsid w:val="009D3513"/>
    <w:rsid w:val="009D3E18"/>
    <w:rsid w:val="009E29DC"/>
    <w:rsid w:val="009E799A"/>
    <w:rsid w:val="00A00003"/>
    <w:rsid w:val="00A03B7E"/>
    <w:rsid w:val="00A04E4A"/>
    <w:rsid w:val="00A0670F"/>
    <w:rsid w:val="00A07819"/>
    <w:rsid w:val="00A15BF6"/>
    <w:rsid w:val="00A1788C"/>
    <w:rsid w:val="00A21DB5"/>
    <w:rsid w:val="00A22E6E"/>
    <w:rsid w:val="00A26B8C"/>
    <w:rsid w:val="00A26BB7"/>
    <w:rsid w:val="00A35FE8"/>
    <w:rsid w:val="00A40682"/>
    <w:rsid w:val="00A42393"/>
    <w:rsid w:val="00A42F33"/>
    <w:rsid w:val="00A43120"/>
    <w:rsid w:val="00A43DB9"/>
    <w:rsid w:val="00A44624"/>
    <w:rsid w:val="00A45326"/>
    <w:rsid w:val="00A45856"/>
    <w:rsid w:val="00A6312C"/>
    <w:rsid w:val="00A658BF"/>
    <w:rsid w:val="00A66389"/>
    <w:rsid w:val="00A746DD"/>
    <w:rsid w:val="00A75FC0"/>
    <w:rsid w:val="00A842AC"/>
    <w:rsid w:val="00A93E02"/>
    <w:rsid w:val="00AB54B1"/>
    <w:rsid w:val="00AB6401"/>
    <w:rsid w:val="00AC05BD"/>
    <w:rsid w:val="00AC65E8"/>
    <w:rsid w:val="00AC758B"/>
    <w:rsid w:val="00AD1DBE"/>
    <w:rsid w:val="00AD4458"/>
    <w:rsid w:val="00AD5652"/>
    <w:rsid w:val="00AE1BE5"/>
    <w:rsid w:val="00AE3D52"/>
    <w:rsid w:val="00AE49E1"/>
    <w:rsid w:val="00AE7E39"/>
    <w:rsid w:val="00AF67AD"/>
    <w:rsid w:val="00AF6B85"/>
    <w:rsid w:val="00B030C6"/>
    <w:rsid w:val="00B05DB1"/>
    <w:rsid w:val="00B10C38"/>
    <w:rsid w:val="00B27C58"/>
    <w:rsid w:val="00B338B9"/>
    <w:rsid w:val="00B45958"/>
    <w:rsid w:val="00B45FEA"/>
    <w:rsid w:val="00B5445B"/>
    <w:rsid w:val="00B63C87"/>
    <w:rsid w:val="00B6452E"/>
    <w:rsid w:val="00B7119A"/>
    <w:rsid w:val="00B8055A"/>
    <w:rsid w:val="00B81896"/>
    <w:rsid w:val="00B86241"/>
    <w:rsid w:val="00B95ECB"/>
    <w:rsid w:val="00BA2E73"/>
    <w:rsid w:val="00BA3369"/>
    <w:rsid w:val="00BA67DE"/>
    <w:rsid w:val="00BA7955"/>
    <w:rsid w:val="00BB2086"/>
    <w:rsid w:val="00BB225F"/>
    <w:rsid w:val="00BB5792"/>
    <w:rsid w:val="00BB5B6D"/>
    <w:rsid w:val="00BC00B3"/>
    <w:rsid w:val="00BC02F5"/>
    <w:rsid w:val="00BC607D"/>
    <w:rsid w:val="00BD210A"/>
    <w:rsid w:val="00BD4CB0"/>
    <w:rsid w:val="00BD5813"/>
    <w:rsid w:val="00BE2175"/>
    <w:rsid w:val="00BE498A"/>
    <w:rsid w:val="00BE56F2"/>
    <w:rsid w:val="00C03C19"/>
    <w:rsid w:val="00C05649"/>
    <w:rsid w:val="00C12A08"/>
    <w:rsid w:val="00C25347"/>
    <w:rsid w:val="00C3004A"/>
    <w:rsid w:val="00C504E1"/>
    <w:rsid w:val="00C52015"/>
    <w:rsid w:val="00C5636B"/>
    <w:rsid w:val="00C61B01"/>
    <w:rsid w:val="00C705AC"/>
    <w:rsid w:val="00C83EBC"/>
    <w:rsid w:val="00C86CF3"/>
    <w:rsid w:val="00C87EE1"/>
    <w:rsid w:val="00C9128A"/>
    <w:rsid w:val="00CA066E"/>
    <w:rsid w:val="00CA3C69"/>
    <w:rsid w:val="00CB6EBA"/>
    <w:rsid w:val="00CC63DD"/>
    <w:rsid w:val="00CC72DD"/>
    <w:rsid w:val="00CD0661"/>
    <w:rsid w:val="00CD5FA3"/>
    <w:rsid w:val="00CD6033"/>
    <w:rsid w:val="00CE38B3"/>
    <w:rsid w:val="00CF19CE"/>
    <w:rsid w:val="00CF7E22"/>
    <w:rsid w:val="00D14578"/>
    <w:rsid w:val="00D1582B"/>
    <w:rsid w:val="00D15D4F"/>
    <w:rsid w:val="00D26ABB"/>
    <w:rsid w:val="00D27D92"/>
    <w:rsid w:val="00D27E92"/>
    <w:rsid w:val="00D320FF"/>
    <w:rsid w:val="00D34826"/>
    <w:rsid w:val="00D34CE4"/>
    <w:rsid w:val="00D40F41"/>
    <w:rsid w:val="00D70783"/>
    <w:rsid w:val="00D719F0"/>
    <w:rsid w:val="00D74483"/>
    <w:rsid w:val="00D772CE"/>
    <w:rsid w:val="00D77D23"/>
    <w:rsid w:val="00D833B0"/>
    <w:rsid w:val="00D9387D"/>
    <w:rsid w:val="00D96933"/>
    <w:rsid w:val="00DA059C"/>
    <w:rsid w:val="00DA11B9"/>
    <w:rsid w:val="00DA6710"/>
    <w:rsid w:val="00DB1935"/>
    <w:rsid w:val="00DB67E7"/>
    <w:rsid w:val="00DB7779"/>
    <w:rsid w:val="00DC2588"/>
    <w:rsid w:val="00DC4128"/>
    <w:rsid w:val="00DC7F54"/>
    <w:rsid w:val="00DD1611"/>
    <w:rsid w:val="00DD5801"/>
    <w:rsid w:val="00DE4A80"/>
    <w:rsid w:val="00DE6F3C"/>
    <w:rsid w:val="00E014C1"/>
    <w:rsid w:val="00E06AE8"/>
    <w:rsid w:val="00E119AC"/>
    <w:rsid w:val="00E15634"/>
    <w:rsid w:val="00E167DE"/>
    <w:rsid w:val="00E21402"/>
    <w:rsid w:val="00E21567"/>
    <w:rsid w:val="00E30B79"/>
    <w:rsid w:val="00E30F7F"/>
    <w:rsid w:val="00E333A4"/>
    <w:rsid w:val="00E34E34"/>
    <w:rsid w:val="00E437A8"/>
    <w:rsid w:val="00E54AF2"/>
    <w:rsid w:val="00E64AC0"/>
    <w:rsid w:val="00E70C5A"/>
    <w:rsid w:val="00E81FCF"/>
    <w:rsid w:val="00E90E63"/>
    <w:rsid w:val="00E936BD"/>
    <w:rsid w:val="00E9641D"/>
    <w:rsid w:val="00EA79E6"/>
    <w:rsid w:val="00EB0B03"/>
    <w:rsid w:val="00EC324B"/>
    <w:rsid w:val="00EE0831"/>
    <w:rsid w:val="00EE2E93"/>
    <w:rsid w:val="00EE736B"/>
    <w:rsid w:val="00F01501"/>
    <w:rsid w:val="00F0248E"/>
    <w:rsid w:val="00F135BD"/>
    <w:rsid w:val="00F14680"/>
    <w:rsid w:val="00F24B7C"/>
    <w:rsid w:val="00F27AE5"/>
    <w:rsid w:val="00F4524D"/>
    <w:rsid w:val="00F50E64"/>
    <w:rsid w:val="00F5382E"/>
    <w:rsid w:val="00F54568"/>
    <w:rsid w:val="00F657D6"/>
    <w:rsid w:val="00F76752"/>
    <w:rsid w:val="00F813C7"/>
    <w:rsid w:val="00F82726"/>
    <w:rsid w:val="00F8690E"/>
    <w:rsid w:val="00F95199"/>
    <w:rsid w:val="00FA1AFE"/>
    <w:rsid w:val="00FA3535"/>
    <w:rsid w:val="00FA3A26"/>
    <w:rsid w:val="00FA78A9"/>
    <w:rsid w:val="00FB4DF6"/>
    <w:rsid w:val="00FB7B56"/>
    <w:rsid w:val="00FC66A2"/>
    <w:rsid w:val="00FD54BF"/>
    <w:rsid w:val="00FD67E8"/>
    <w:rsid w:val="00FE7FD8"/>
    <w:rsid w:val="00FF1A21"/>
    <w:rsid w:val="00FF4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EE9CA"/>
  <w15:docId w15:val="{B9F87B50-D78F-4746-AFD9-053FB4D20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DB5"/>
    <w:pPr>
      <w:widowControl w:val="0"/>
      <w:spacing w:after="0" w:line="360" w:lineRule="auto"/>
      <w:ind w:firstLine="709"/>
      <w:jc w:val="both"/>
    </w:pPr>
    <w:rPr>
      <w:rFonts w:ascii="Times New Roman" w:hAnsi="Times New Roman"/>
      <w:sz w:val="24"/>
    </w:rPr>
  </w:style>
  <w:style w:type="paragraph" w:styleId="1">
    <w:name w:val="heading 1"/>
    <w:aliases w:val="Head 1,????????? 1, Знак2"/>
    <w:basedOn w:val="a"/>
    <w:next w:val="a"/>
    <w:link w:val="10"/>
    <w:qFormat/>
    <w:rsid w:val="00A21DB5"/>
    <w:pPr>
      <w:keepNext/>
      <w:keepLines/>
      <w:tabs>
        <w:tab w:val="left" w:pos="1134"/>
        <w:tab w:val="left" w:pos="2127"/>
      </w:tabs>
      <w:ind w:firstLine="0"/>
      <w:jc w:val="center"/>
      <w:outlineLvl w:val="0"/>
    </w:pPr>
    <w:rPr>
      <w:rFonts w:eastAsiaTheme="majorEastAsia" w:cstheme="majorBidi"/>
      <w:b/>
      <w:bCs/>
      <w:caps/>
      <w:szCs w:val="28"/>
    </w:rPr>
  </w:style>
  <w:style w:type="paragraph" w:styleId="2">
    <w:name w:val="heading 2"/>
    <w:basedOn w:val="a"/>
    <w:next w:val="a"/>
    <w:link w:val="20"/>
    <w:uiPriority w:val="9"/>
    <w:semiHidden/>
    <w:unhideWhenUsed/>
    <w:qFormat/>
    <w:rsid w:val="00A658B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21402"/>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semiHidden/>
    <w:unhideWhenUsed/>
    <w:qFormat/>
    <w:rsid w:val="00E81FCF"/>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Знак2 Знак"/>
    <w:basedOn w:val="a0"/>
    <w:link w:val="1"/>
    <w:rsid w:val="00A21DB5"/>
    <w:rPr>
      <w:rFonts w:ascii="Times New Roman" w:eastAsiaTheme="majorEastAsia" w:hAnsi="Times New Roman" w:cstheme="majorBidi"/>
      <w:b/>
      <w:bCs/>
      <w:caps/>
      <w:sz w:val="24"/>
      <w:szCs w:val="28"/>
    </w:rPr>
  </w:style>
  <w:style w:type="paragraph" w:styleId="a3">
    <w:name w:val="List Paragraph"/>
    <w:aliases w:val="ПАРАГРАФ,Абзац списка для документа,Абзац списка основной,Текст с номером,Варианты ответов,Абзац списка11,Выделеный,Абзац списка4"/>
    <w:basedOn w:val="a"/>
    <w:link w:val="a4"/>
    <w:uiPriority w:val="34"/>
    <w:qFormat/>
    <w:rsid w:val="00A21DB5"/>
    <w:pPr>
      <w:ind w:left="720"/>
      <w:contextualSpacing/>
    </w:pPr>
  </w:style>
  <w:style w:type="character" w:customStyle="1" w:styleId="a4">
    <w:name w:val="Абзац списка Знак"/>
    <w:aliases w:val="ПАРАГРАФ Знак,Абзац списка для документа Знак,Абзац списка основной Знак,Текст с номером Знак,Варианты ответов Знак,Абзац списка11 Знак,Выделеный Знак,Абзац списка4 Знак"/>
    <w:basedOn w:val="a0"/>
    <w:link w:val="a3"/>
    <w:uiPriority w:val="34"/>
    <w:locked/>
    <w:rsid w:val="00A21DB5"/>
    <w:rPr>
      <w:rFonts w:ascii="Times New Roman" w:hAnsi="Times New Roman"/>
      <w:sz w:val="24"/>
    </w:rPr>
  </w:style>
  <w:style w:type="paragraph" w:styleId="a5">
    <w:name w:val="Balloon Text"/>
    <w:basedOn w:val="a"/>
    <w:link w:val="a6"/>
    <w:uiPriority w:val="99"/>
    <w:semiHidden/>
    <w:unhideWhenUsed/>
    <w:rsid w:val="00252E03"/>
    <w:pPr>
      <w:widowControl/>
      <w:spacing w:line="240" w:lineRule="auto"/>
      <w:ind w:firstLine="0"/>
      <w:jc w:val="left"/>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252E03"/>
    <w:rPr>
      <w:rFonts w:ascii="Tahoma" w:eastAsia="Times New Roman" w:hAnsi="Tahoma" w:cs="Tahoma"/>
      <w:sz w:val="16"/>
      <w:szCs w:val="16"/>
      <w:lang w:eastAsia="ru-RU"/>
    </w:rPr>
  </w:style>
  <w:style w:type="paragraph" w:styleId="a7">
    <w:name w:val="Body Text Indent"/>
    <w:basedOn w:val="a"/>
    <w:link w:val="11"/>
    <w:rsid w:val="00252E03"/>
    <w:pPr>
      <w:widowControl/>
      <w:spacing w:line="240" w:lineRule="auto"/>
      <w:ind w:firstLine="708"/>
    </w:pPr>
    <w:rPr>
      <w:rFonts w:eastAsia="Times New Roman" w:cs="Times New Roman"/>
      <w:szCs w:val="24"/>
      <w:lang w:eastAsia="ru-RU"/>
    </w:rPr>
  </w:style>
  <w:style w:type="character" w:customStyle="1" w:styleId="a8">
    <w:name w:val="Основной текст с отступом Знак"/>
    <w:basedOn w:val="a0"/>
    <w:uiPriority w:val="99"/>
    <w:semiHidden/>
    <w:rsid w:val="00252E03"/>
    <w:rPr>
      <w:rFonts w:ascii="Times New Roman" w:hAnsi="Times New Roman"/>
      <w:sz w:val="24"/>
    </w:rPr>
  </w:style>
  <w:style w:type="character" w:customStyle="1" w:styleId="11">
    <w:name w:val="Основной текст с отступом Знак1"/>
    <w:link w:val="a7"/>
    <w:rsid w:val="00252E03"/>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252E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header"/>
    <w:basedOn w:val="a"/>
    <w:link w:val="aa"/>
    <w:uiPriority w:val="99"/>
    <w:unhideWhenUsed/>
    <w:rsid w:val="00252E03"/>
    <w:pPr>
      <w:widowControl/>
      <w:tabs>
        <w:tab w:val="center" w:pos="4677"/>
        <w:tab w:val="right" w:pos="9355"/>
      </w:tabs>
      <w:spacing w:line="240" w:lineRule="auto"/>
      <w:ind w:firstLine="0"/>
      <w:jc w:val="left"/>
    </w:pPr>
    <w:rPr>
      <w:rFonts w:eastAsia="Times New Roman" w:cs="Times New Roman"/>
      <w:szCs w:val="24"/>
      <w:lang w:eastAsia="ru-RU"/>
    </w:rPr>
  </w:style>
  <w:style w:type="character" w:customStyle="1" w:styleId="aa">
    <w:name w:val="Верхний колонтитул Знак"/>
    <w:basedOn w:val="a0"/>
    <w:link w:val="a9"/>
    <w:uiPriority w:val="99"/>
    <w:rsid w:val="00252E0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252E03"/>
    <w:pPr>
      <w:widowControl/>
      <w:tabs>
        <w:tab w:val="center" w:pos="4677"/>
        <w:tab w:val="right" w:pos="9355"/>
      </w:tabs>
      <w:spacing w:line="240" w:lineRule="auto"/>
      <w:ind w:firstLine="0"/>
      <w:jc w:val="left"/>
    </w:pPr>
    <w:rPr>
      <w:rFonts w:eastAsia="Times New Roman" w:cs="Times New Roman"/>
      <w:szCs w:val="24"/>
      <w:lang w:eastAsia="ru-RU"/>
    </w:rPr>
  </w:style>
  <w:style w:type="character" w:customStyle="1" w:styleId="ac">
    <w:name w:val="Нижний колонтитул Знак"/>
    <w:basedOn w:val="a0"/>
    <w:link w:val="ab"/>
    <w:uiPriority w:val="99"/>
    <w:rsid w:val="00252E03"/>
    <w:rPr>
      <w:rFonts w:ascii="Times New Roman" w:eastAsia="Times New Roman" w:hAnsi="Times New Roman" w:cs="Times New Roman"/>
      <w:sz w:val="24"/>
      <w:szCs w:val="24"/>
      <w:lang w:eastAsia="ru-RU"/>
    </w:rPr>
  </w:style>
  <w:style w:type="paragraph" w:customStyle="1" w:styleId="ConsPlusCell">
    <w:name w:val="ConsPlusCell"/>
    <w:uiPriority w:val="99"/>
    <w:rsid w:val="00252E03"/>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d">
    <w:name w:val="Table Grid"/>
    <w:basedOn w:val="a1"/>
    <w:uiPriority w:val="59"/>
    <w:rsid w:val="00252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252E03"/>
    <w:pPr>
      <w:widowControl/>
      <w:spacing w:line="240" w:lineRule="auto"/>
      <w:ind w:firstLine="705"/>
    </w:pPr>
    <w:rPr>
      <w:rFonts w:eastAsia="Times New Roman" w:cs="Times New Roman"/>
      <w:szCs w:val="24"/>
      <w:lang w:eastAsia="ru-RU"/>
    </w:rPr>
  </w:style>
  <w:style w:type="character" w:customStyle="1" w:styleId="32">
    <w:name w:val="Основной текст с отступом 3 Знак"/>
    <w:basedOn w:val="a0"/>
    <w:link w:val="31"/>
    <w:rsid w:val="00252E03"/>
    <w:rPr>
      <w:rFonts w:ascii="Times New Roman" w:eastAsia="Times New Roman" w:hAnsi="Times New Roman" w:cs="Times New Roman"/>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252E03"/>
    <w:pPr>
      <w:widowControl/>
      <w:spacing w:line="240" w:lineRule="auto"/>
      <w:ind w:firstLine="0"/>
      <w:jc w:val="left"/>
    </w:pPr>
    <w:rPr>
      <w:rFonts w:ascii="Verdana" w:eastAsia="Times New Roman" w:hAnsi="Verdana" w:cs="Verdana"/>
      <w:sz w:val="20"/>
      <w:szCs w:val="20"/>
      <w:lang w:val="en-US"/>
    </w:rPr>
  </w:style>
  <w:style w:type="character" w:customStyle="1" w:styleId="21">
    <w:name w:val="Основной текст с отступом Знак2"/>
    <w:rsid w:val="00252E03"/>
    <w:rPr>
      <w:sz w:val="24"/>
      <w:szCs w:val="24"/>
      <w:lang w:val="ru-RU" w:eastAsia="ru-RU" w:bidi="ar-SA"/>
    </w:rPr>
  </w:style>
  <w:style w:type="paragraph" w:styleId="ae">
    <w:name w:val="No Spacing"/>
    <w:link w:val="af"/>
    <w:uiPriority w:val="1"/>
    <w:qFormat/>
    <w:rsid w:val="00252E03"/>
    <w:pPr>
      <w:spacing w:after="0" w:line="240" w:lineRule="auto"/>
    </w:pPr>
    <w:rPr>
      <w:rFonts w:ascii="Calibri" w:eastAsia="Times New Roman" w:hAnsi="Calibri" w:cs="Times New Roman"/>
    </w:rPr>
  </w:style>
  <w:style w:type="character" w:customStyle="1" w:styleId="af">
    <w:name w:val="Без интервала Знак"/>
    <w:link w:val="ae"/>
    <w:rsid w:val="00252E03"/>
    <w:rPr>
      <w:rFonts w:ascii="Calibri" w:eastAsia="Times New Roman" w:hAnsi="Calibri" w:cs="Times New Roman"/>
    </w:rPr>
  </w:style>
  <w:style w:type="paragraph" w:styleId="22">
    <w:name w:val="Body Text 2"/>
    <w:basedOn w:val="a"/>
    <w:link w:val="23"/>
    <w:uiPriority w:val="99"/>
    <w:semiHidden/>
    <w:unhideWhenUsed/>
    <w:rsid w:val="00252E03"/>
    <w:pPr>
      <w:widowControl/>
      <w:spacing w:after="120" w:line="480" w:lineRule="auto"/>
      <w:ind w:firstLine="0"/>
      <w:jc w:val="left"/>
    </w:pPr>
    <w:rPr>
      <w:rFonts w:eastAsia="Times New Roman" w:cs="Times New Roman"/>
      <w:szCs w:val="24"/>
      <w:lang w:eastAsia="ru-RU"/>
    </w:rPr>
  </w:style>
  <w:style w:type="character" w:customStyle="1" w:styleId="23">
    <w:name w:val="Основной текст 2 Знак"/>
    <w:basedOn w:val="a0"/>
    <w:link w:val="22"/>
    <w:uiPriority w:val="99"/>
    <w:semiHidden/>
    <w:rsid w:val="00252E03"/>
    <w:rPr>
      <w:rFonts w:ascii="Times New Roman" w:eastAsia="Times New Roman" w:hAnsi="Times New Roman" w:cs="Times New Roman"/>
      <w:sz w:val="24"/>
      <w:szCs w:val="24"/>
      <w:lang w:eastAsia="ru-RU"/>
    </w:rPr>
  </w:style>
  <w:style w:type="paragraph" w:styleId="af0">
    <w:name w:val="Body Text"/>
    <w:basedOn w:val="a"/>
    <w:link w:val="af1"/>
    <w:uiPriority w:val="99"/>
    <w:unhideWhenUsed/>
    <w:rsid w:val="000C45EF"/>
    <w:pPr>
      <w:spacing w:after="120"/>
    </w:pPr>
  </w:style>
  <w:style w:type="character" w:customStyle="1" w:styleId="af1">
    <w:name w:val="Основной текст Знак"/>
    <w:basedOn w:val="a0"/>
    <w:link w:val="af0"/>
    <w:uiPriority w:val="99"/>
    <w:rsid w:val="000C45EF"/>
    <w:rPr>
      <w:rFonts w:ascii="Times New Roman" w:hAnsi="Times New Roman"/>
      <w:sz w:val="24"/>
    </w:rPr>
  </w:style>
  <w:style w:type="paragraph" w:customStyle="1" w:styleId="12">
    <w:name w:val="Стиль1"/>
    <w:basedOn w:val="a"/>
    <w:link w:val="13"/>
    <w:qFormat/>
    <w:rsid w:val="00F01501"/>
  </w:style>
  <w:style w:type="character" w:customStyle="1" w:styleId="13">
    <w:name w:val="Стиль1 Знак"/>
    <w:basedOn w:val="a0"/>
    <w:link w:val="12"/>
    <w:rsid w:val="00F01501"/>
    <w:rPr>
      <w:rFonts w:ascii="Times New Roman" w:hAnsi="Times New Roman"/>
      <w:sz w:val="24"/>
    </w:rPr>
  </w:style>
  <w:style w:type="character" w:styleId="af2">
    <w:name w:val="Strong"/>
    <w:uiPriority w:val="22"/>
    <w:qFormat/>
    <w:rsid w:val="00A00003"/>
    <w:rPr>
      <w:b/>
      <w:bCs/>
    </w:rPr>
  </w:style>
  <w:style w:type="paragraph" w:customStyle="1" w:styleId="24">
    <w:name w:val="Обычный2"/>
    <w:rsid w:val="00A00003"/>
    <w:pPr>
      <w:snapToGrid w:val="0"/>
      <w:spacing w:after="0" w:line="240" w:lineRule="auto"/>
    </w:pPr>
    <w:rPr>
      <w:rFonts w:ascii="Times New Roman" w:eastAsia="Times New Roman" w:hAnsi="Times New Roman" w:cs="Times New Roman"/>
      <w:sz w:val="28"/>
      <w:szCs w:val="20"/>
      <w:lang w:eastAsia="ru-RU"/>
    </w:rPr>
  </w:style>
  <w:style w:type="paragraph" w:customStyle="1" w:styleId="formattext">
    <w:name w:val="formattext"/>
    <w:basedOn w:val="a"/>
    <w:rsid w:val="00A00003"/>
    <w:pPr>
      <w:widowControl/>
      <w:spacing w:before="100" w:beforeAutospacing="1" w:after="100" w:afterAutospacing="1" w:line="240" w:lineRule="auto"/>
      <w:ind w:firstLine="0"/>
      <w:jc w:val="left"/>
    </w:pPr>
    <w:rPr>
      <w:rFonts w:eastAsia="Times New Roman" w:cs="Times New Roman"/>
      <w:szCs w:val="24"/>
      <w:lang w:eastAsia="ru-RU"/>
    </w:rPr>
  </w:style>
  <w:style w:type="character" w:styleId="af3">
    <w:name w:val="Hyperlink"/>
    <w:basedOn w:val="a0"/>
    <w:uiPriority w:val="99"/>
    <w:unhideWhenUsed/>
    <w:rsid w:val="00EE2E93"/>
    <w:rPr>
      <w:color w:val="0000FF"/>
      <w:u w:val="single"/>
    </w:rPr>
  </w:style>
  <w:style w:type="paragraph" w:styleId="af4">
    <w:name w:val="Normal (Web)"/>
    <w:basedOn w:val="a"/>
    <w:uiPriority w:val="99"/>
    <w:unhideWhenUsed/>
    <w:rsid w:val="00EE2E93"/>
    <w:pPr>
      <w:widowControl/>
      <w:spacing w:before="100" w:beforeAutospacing="1" w:after="100" w:afterAutospacing="1" w:line="240" w:lineRule="auto"/>
      <w:ind w:firstLine="0"/>
      <w:jc w:val="left"/>
    </w:pPr>
    <w:rPr>
      <w:rFonts w:eastAsia="Times New Roman" w:cs="Times New Roman"/>
      <w:szCs w:val="24"/>
      <w:lang w:eastAsia="ru-RU"/>
    </w:rPr>
  </w:style>
  <w:style w:type="paragraph" w:customStyle="1" w:styleId="ConsPlusTitle">
    <w:name w:val="ConsPlusTitle"/>
    <w:rsid w:val="00BB5B6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5">
    <w:name w:val="Основной текст_"/>
    <w:basedOn w:val="a0"/>
    <w:link w:val="41"/>
    <w:rsid w:val="00C5636B"/>
    <w:rPr>
      <w:rFonts w:ascii="Times New Roman" w:eastAsia="Times New Roman" w:hAnsi="Times New Roman" w:cs="Times New Roman"/>
      <w:spacing w:val="6"/>
      <w:sz w:val="18"/>
      <w:szCs w:val="18"/>
      <w:shd w:val="clear" w:color="auto" w:fill="FFFFFF"/>
    </w:rPr>
  </w:style>
  <w:style w:type="character" w:customStyle="1" w:styleId="14">
    <w:name w:val="Основной текст1"/>
    <w:basedOn w:val="af5"/>
    <w:rsid w:val="00C5636B"/>
    <w:rPr>
      <w:rFonts w:ascii="Times New Roman" w:eastAsia="Times New Roman" w:hAnsi="Times New Roman" w:cs="Times New Roman"/>
      <w:color w:val="000000"/>
      <w:spacing w:val="6"/>
      <w:w w:val="100"/>
      <w:position w:val="0"/>
      <w:sz w:val="18"/>
      <w:szCs w:val="18"/>
      <w:shd w:val="clear" w:color="auto" w:fill="FFFFFF"/>
      <w:lang w:val="ru-RU" w:eastAsia="ru-RU" w:bidi="ru-RU"/>
    </w:rPr>
  </w:style>
  <w:style w:type="paragraph" w:customStyle="1" w:styleId="41">
    <w:name w:val="Основной текст4"/>
    <w:basedOn w:val="a"/>
    <w:link w:val="af5"/>
    <w:rsid w:val="00C5636B"/>
    <w:pPr>
      <w:shd w:val="clear" w:color="auto" w:fill="FFFFFF"/>
      <w:spacing w:line="240" w:lineRule="exact"/>
      <w:ind w:firstLine="0"/>
    </w:pPr>
    <w:rPr>
      <w:rFonts w:eastAsia="Times New Roman" w:cs="Times New Roman"/>
      <w:spacing w:val="6"/>
      <w:sz w:val="18"/>
      <w:szCs w:val="18"/>
    </w:rPr>
  </w:style>
  <w:style w:type="character" w:customStyle="1" w:styleId="0pt">
    <w:name w:val="Основной текст + Полужирный;Интервал 0 pt"/>
    <w:basedOn w:val="af5"/>
    <w:rsid w:val="00C5636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5">
    <w:name w:val="Основной текст (2)_"/>
    <w:basedOn w:val="a0"/>
    <w:rsid w:val="00C5636B"/>
    <w:rPr>
      <w:rFonts w:ascii="Times New Roman" w:eastAsia="Times New Roman" w:hAnsi="Times New Roman" w:cs="Times New Roman"/>
      <w:b/>
      <w:bCs/>
      <w:i w:val="0"/>
      <w:iCs w:val="0"/>
      <w:smallCaps w:val="0"/>
      <w:strike w:val="0"/>
      <w:sz w:val="18"/>
      <w:szCs w:val="18"/>
      <w:u w:val="none"/>
    </w:rPr>
  </w:style>
  <w:style w:type="character" w:customStyle="1" w:styleId="26">
    <w:name w:val="Основной текст (2)"/>
    <w:basedOn w:val="25"/>
    <w:rsid w:val="00C5636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7">
    <w:name w:val="Основной текст2"/>
    <w:basedOn w:val="af5"/>
    <w:rsid w:val="00601289"/>
    <w:rPr>
      <w:rFonts w:ascii="Times New Roman" w:eastAsia="Times New Roman" w:hAnsi="Times New Roman" w:cs="Times New Roman"/>
      <w:b w:val="0"/>
      <w:bCs w:val="0"/>
      <w:i w:val="0"/>
      <w:iCs w:val="0"/>
      <w:smallCaps w:val="0"/>
      <w:strike w:val="0"/>
      <w:color w:val="000000"/>
      <w:spacing w:val="6"/>
      <w:w w:val="100"/>
      <w:position w:val="0"/>
      <w:sz w:val="18"/>
      <w:szCs w:val="18"/>
      <w:u w:val="none"/>
      <w:shd w:val="clear" w:color="auto" w:fill="FFFFFF"/>
      <w:lang w:val="ru-RU" w:eastAsia="ru-RU" w:bidi="ru-RU"/>
    </w:rPr>
  </w:style>
  <w:style w:type="character" w:customStyle="1" w:styleId="33">
    <w:name w:val="Основной текст3"/>
    <w:basedOn w:val="af5"/>
    <w:rsid w:val="00601289"/>
    <w:rPr>
      <w:rFonts w:ascii="Times New Roman" w:eastAsia="Times New Roman" w:hAnsi="Times New Roman" w:cs="Times New Roman"/>
      <w:b w:val="0"/>
      <w:bCs w:val="0"/>
      <w:i w:val="0"/>
      <w:iCs w:val="0"/>
      <w:smallCaps w:val="0"/>
      <w:strike w:val="0"/>
      <w:color w:val="000000"/>
      <w:spacing w:val="6"/>
      <w:w w:val="100"/>
      <w:position w:val="0"/>
      <w:sz w:val="18"/>
      <w:szCs w:val="18"/>
      <w:u w:val="none"/>
      <w:shd w:val="clear" w:color="auto" w:fill="FFFFFF"/>
      <w:lang w:val="ru-RU" w:eastAsia="ru-RU" w:bidi="ru-RU"/>
    </w:rPr>
  </w:style>
  <w:style w:type="paragraph" w:customStyle="1" w:styleId="ConsPlusNonformat">
    <w:name w:val="ConsPlusNonformat"/>
    <w:uiPriority w:val="99"/>
    <w:rsid w:val="00090A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horttext1">
    <w:name w:val="short_text1"/>
    <w:basedOn w:val="a0"/>
    <w:rsid w:val="00AD1DBE"/>
    <w:rPr>
      <w:sz w:val="35"/>
      <w:szCs w:val="35"/>
    </w:rPr>
  </w:style>
  <w:style w:type="paragraph" w:customStyle="1" w:styleId="Default">
    <w:name w:val="Default"/>
    <w:rsid w:val="00CC63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6">
    <w:name w:val="Основной текст (6)_"/>
    <w:basedOn w:val="a0"/>
    <w:link w:val="60"/>
    <w:rsid w:val="003256CD"/>
    <w:rPr>
      <w:rFonts w:ascii="Times New Roman" w:eastAsia="Times New Roman" w:hAnsi="Times New Roman" w:cs="Times New Roman"/>
      <w:spacing w:val="4"/>
      <w:sz w:val="17"/>
      <w:szCs w:val="17"/>
      <w:shd w:val="clear" w:color="auto" w:fill="FFFFFF"/>
    </w:rPr>
  </w:style>
  <w:style w:type="paragraph" w:customStyle="1" w:styleId="60">
    <w:name w:val="Основной текст (6)"/>
    <w:basedOn w:val="a"/>
    <w:link w:val="6"/>
    <w:rsid w:val="003256CD"/>
    <w:pPr>
      <w:shd w:val="clear" w:color="auto" w:fill="FFFFFF"/>
      <w:spacing w:before="2280" w:line="223" w:lineRule="exact"/>
      <w:ind w:firstLine="0"/>
      <w:jc w:val="left"/>
    </w:pPr>
    <w:rPr>
      <w:rFonts w:eastAsia="Times New Roman" w:cs="Times New Roman"/>
      <w:spacing w:val="4"/>
      <w:sz w:val="17"/>
      <w:szCs w:val="17"/>
    </w:rPr>
  </w:style>
  <w:style w:type="character" w:customStyle="1" w:styleId="20">
    <w:name w:val="Заголовок 2 Знак"/>
    <w:basedOn w:val="a0"/>
    <w:link w:val="2"/>
    <w:uiPriority w:val="9"/>
    <w:semiHidden/>
    <w:rsid w:val="00A658B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E21402"/>
    <w:rPr>
      <w:rFonts w:asciiTheme="majorHAnsi" w:eastAsiaTheme="majorEastAsia" w:hAnsiTheme="majorHAnsi" w:cstheme="majorBidi"/>
      <w:color w:val="1F4D78" w:themeColor="accent1" w:themeShade="7F"/>
      <w:sz w:val="24"/>
      <w:szCs w:val="24"/>
    </w:rPr>
  </w:style>
  <w:style w:type="character" w:customStyle="1" w:styleId="ConsPlusNormal0">
    <w:name w:val="ConsPlusNormal Знак"/>
    <w:link w:val="ConsPlusNormal"/>
    <w:uiPriority w:val="99"/>
    <w:locked/>
    <w:rsid w:val="00E21402"/>
    <w:rPr>
      <w:rFonts w:ascii="Arial" w:eastAsia="Times New Roman" w:hAnsi="Arial" w:cs="Arial"/>
      <w:sz w:val="20"/>
      <w:szCs w:val="20"/>
      <w:lang w:eastAsia="ru-RU"/>
    </w:rPr>
  </w:style>
  <w:style w:type="table" w:customStyle="1" w:styleId="110">
    <w:name w:val="Таблица простая 11"/>
    <w:basedOn w:val="a1"/>
    <w:uiPriority w:val="59"/>
    <w:rsid w:val="00623B3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character" w:customStyle="1" w:styleId="40pt">
    <w:name w:val="Основной текст (4) + Интервал 0 pt"/>
    <w:basedOn w:val="a0"/>
    <w:uiPriority w:val="99"/>
    <w:rsid w:val="009B2FD0"/>
    <w:rPr>
      <w:rFonts w:ascii="Trebuchet MS" w:hAnsi="Trebuchet MS" w:cs="Trebuchet MS"/>
      <w:spacing w:val="-10"/>
      <w:sz w:val="17"/>
      <w:szCs w:val="17"/>
      <w:shd w:val="clear" w:color="auto" w:fill="FFFFFF"/>
    </w:rPr>
  </w:style>
  <w:style w:type="character" w:customStyle="1" w:styleId="WW8Num3z1">
    <w:name w:val="WW8Num3z1"/>
    <w:rsid w:val="00E936BD"/>
    <w:rPr>
      <w:rFonts w:ascii="Courier New" w:hAnsi="Courier New" w:cs="Courier New" w:hint="default"/>
    </w:rPr>
  </w:style>
  <w:style w:type="paragraph" w:customStyle="1" w:styleId="af6">
    <w:name w:val="Содержимое таблицы"/>
    <w:basedOn w:val="a"/>
    <w:rsid w:val="00E936BD"/>
    <w:pPr>
      <w:widowControl/>
      <w:suppressLineNumbers/>
      <w:suppressAutoHyphens/>
      <w:spacing w:line="240" w:lineRule="auto"/>
      <w:ind w:firstLine="0"/>
      <w:jc w:val="left"/>
    </w:pPr>
    <w:rPr>
      <w:rFonts w:eastAsia="Times New Roman" w:cs="Times New Roman"/>
      <w:sz w:val="20"/>
      <w:szCs w:val="20"/>
      <w:lang w:eastAsia="zh-CN"/>
    </w:rPr>
  </w:style>
  <w:style w:type="paragraph" w:customStyle="1" w:styleId="15">
    <w:name w:val="Абзац списка1"/>
    <w:basedOn w:val="a"/>
    <w:rsid w:val="000D78E7"/>
    <w:pPr>
      <w:widowControl/>
      <w:suppressAutoHyphens/>
      <w:spacing w:after="200" w:line="240" w:lineRule="auto"/>
      <w:ind w:left="720" w:firstLine="0"/>
      <w:contextualSpacing/>
      <w:jc w:val="left"/>
    </w:pPr>
    <w:rPr>
      <w:rFonts w:eastAsia="Times New Roman" w:cs="Times New Roman"/>
      <w:sz w:val="20"/>
      <w:szCs w:val="20"/>
      <w:lang w:eastAsia="zh-CN"/>
    </w:rPr>
  </w:style>
  <w:style w:type="paragraph" w:customStyle="1" w:styleId="210">
    <w:name w:val="Основной текст 21"/>
    <w:basedOn w:val="a"/>
    <w:rsid w:val="000D78E7"/>
    <w:pPr>
      <w:widowControl/>
      <w:suppressAutoHyphens/>
      <w:spacing w:line="240" w:lineRule="auto"/>
      <w:ind w:firstLine="720"/>
    </w:pPr>
    <w:rPr>
      <w:rFonts w:eastAsia="Times New Roman" w:cs="Times New Roman"/>
      <w:szCs w:val="24"/>
      <w:lang w:eastAsia="zh-CN"/>
    </w:rPr>
  </w:style>
  <w:style w:type="character" w:customStyle="1" w:styleId="16">
    <w:name w:val="Неразрешенное упоминание1"/>
    <w:basedOn w:val="a0"/>
    <w:uiPriority w:val="99"/>
    <w:semiHidden/>
    <w:unhideWhenUsed/>
    <w:rsid w:val="00C9128A"/>
    <w:rPr>
      <w:color w:val="605E5C"/>
      <w:shd w:val="clear" w:color="auto" w:fill="E1DFDD"/>
    </w:rPr>
  </w:style>
  <w:style w:type="paragraph" w:customStyle="1" w:styleId="17">
    <w:name w:val="Обычный1"/>
    <w:rsid w:val="00A93E02"/>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semiHidden/>
    <w:rsid w:val="00E81FCF"/>
    <w:rPr>
      <w:rFonts w:asciiTheme="majorHAnsi" w:eastAsiaTheme="majorEastAsia" w:hAnsiTheme="majorHAnsi" w:cstheme="majorBidi"/>
      <w:b/>
      <w:bCs/>
      <w:i/>
      <w:iCs/>
      <w:color w:val="5B9BD5"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457798">
      <w:bodyDiv w:val="1"/>
      <w:marLeft w:val="0"/>
      <w:marRight w:val="0"/>
      <w:marTop w:val="0"/>
      <w:marBottom w:val="0"/>
      <w:divBdr>
        <w:top w:val="none" w:sz="0" w:space="0" w:color="auto"/>
        <w:left w:val="none" w:sz="0" w:space="0" w:color="auto"/>
        <w:bottom w:val="none" w:sz="0" w:space="0" w:color="auto"/>
        <w:right w:val="none" w:sz="0" w:space="0" w:color="auto"/>
      </w:divBdr>
    </w:div>
    <w:div w:id="141705002">
      <w:bodyDiv w:val="1"/>
      <w:marLeft w:val="0"/>
      <w:marRight w:val="0"/>
      <w:marTop w:val="0"/>
      <w:marBottom w:val="0"/>
      <w:divBdr>
        <w:top w:val="none" w:sz="0" w:space="0" w:color="auto"/>
        <w:left w:val="none" w:sz="0" w:space="0" w:color="auto"/>
        <w:bottom w:val="none" w:sz="0" w:space="0" w:color="auto"/>
        <w:right w:val="none" w:sz="0" w:space="0" w:color="auto"/>
      </w:divBdr>
    </w:div>
    <w:div w:id="155538509">
      <w:bodyDiv w:val="1"/>
      <w:marLeft w:val="0"/>
      <w:marRight w:val="0"/>
      <w:marTop w:val="0"/>
      <w:marBottom w:val="0"/>
      <w:divBdr>
        <w:top w:val="none" w:sz="0" w:space="0" w:color="auto"/>
        <w:left w:val="none" w:sz="0" w:space="0" w:color="auto"/>
        <w:bottom w:val="none" w:sz="0" w:space="0" w:color="auto"/>
        <w:right w:val="none" w:sz="0" w:space="0" w:color="auto"/>
      </w:divBdr>
    </w:div>
    <w:div w:id="485441238">
      <w:bodyDiv w:val="1"/>
      <w:marLeft w:val="0"/>
      <w:marRight w:val="0"/>
      <w:marTop w:val="0"/>
      <w:marBottom w:val="0"/>
      <w:divBdr>
        <w:top w:val="none" w:sz="0" w:space="0" w:color="auto"/>
        <w:left w:val="none" w:sz="0" w:space="0" w:color="auto"/>
        <w:bottom w:val="none" w:sz="0" w:space="0" w:color="auto"/>
        <w:right w:val="none" w:sz="0" w:space="0" w:color="auto"/>
      </w:divBdr>
    </w:div>
    <w:div w:id="566770668">
      <w:bodyDiv w:val="1"/>
      <w:marLeft w:val="0"/>
      <w:marRight w:val="0"/>
      <w:marTop w:val="0"/>
      <w:marBottom w:val="0"/>
      <w:divBdr>
        <w:top w:val="none" w:sz="0" w:space="0" w:color="auto"/>
        <w:left w:val="none" w:sz="0" w:space="0" w:color="auto"/>
        <w:bottom w:val="none" w:sz="0" w:space="0" w:color="auto"/>
        <w:right w:val="none" w:sz="0" w:space="0" w:color="auto"/>
      </w:divBdr>
    </w:div>
    <w:div w:id="654721854">
      <w:bodyDiv w:val="1"/>
      <w:marLeft w:val="0"/>
      <w:marRight w:val="0"/>
      <w:marTop w:val="0"/>
      <w:marBottom w:val="0"/>
      <w:divBdr>
        <w:top w:val="none" w:sz="0" w:space="0" w:color="auto"/>
        <w:left w:val="none" w:sz="0" w:space="0" w:color="auto"/>
        <w:bottom w:val="none" w:sz="0" w:space="0" w:color="auto"/>
        <w:right w:val="none" w:sz="0" w:space="0" w:color="auto"/>
      </w:divBdr>
    </w:div>
    <w:div w:id="668337732">
      <w:bodyDiv w:val="1"/>
      <w:marLeft w:val="0"/>
      <w:marRight w:val="0"/>
      <w:marTop w:val="0"/>
      <w:marBottom w:val="0"/>
      <w:divBdr>
        <w:top w:val="none" w:sz="0" w:space="0" w:color="auto"/>
        <w:left w:val="none" w:sz="0" w:space="0" w:color="auto"/>
        <w:bottom w:val="none" w:sz="0" w:space="0" w:color="auto"/>
        <w:right w:val="none" w:sz="0" w:space="0" w:color="auto"/>
      </w:divBdr>
    </w:div>
    <w:div w:id="672338527">
      <w:bodyDiv w:val="1"/>
      <w:marLeft w:val="0"/>
      <w:marRight w:val="0"/>
      <w:marTop w:val="0"/>
      <w:marBottom w:val="0"/>
      <w:divBdr>
        <w:top w:val="none" w:sz="0" w:space="0" w:color="auto"/>
        <w:left w:val="none" w:sz="0" w:space="0" w:color="auto"/>
        <w:bottom w:val="none" w:sz="0" w:space="0" w:color="auto"/>
        <w:right w:val="none" w:sz="0" w:space="0" w:color="auto"/>
      </w:divBdr>
    </w:div>
    <w:div w:id="703946667">
      <w:bodyDiv w:val="1"/>
      <w:marLeft w:val="0"/>
      <w:marRight w:val="0"/>
      <w:marTop w:val="0"/>
      <w:marBottom w:val="0"/>
      <w:divBdr>
        <w:top w:val="none" w:sz="0" w:space="0" w:color="auto"/>
        <w:left w:val="none" w:sz="0" w:space="0" w:color="auto"/>
        <w:bottom w:val="none" w:sz="0" w:space="0" w:color="auto"/>
        <w:right w:val="none" w:sz="0" w:space="0" w:color="auto"/>
      </w:divBdr>
    </w:div>
    <w:div w:id="710306965">
      <w:bodyDiv w:val="1"/>
      <w:marLeft w:val="0"/>
      <w:marRight w:val="0"/>
      <w:marTop w:val="0"/>
      <w:marBottom w:val="0"/>
      <w:divBdr>
        <w:top w:val="none" w:sz="0" w:space="0" w:color="auto"/>
        <w:left w:val="none" w:sz="0" w:space="0" w:color="auto"/>
        <w:bottom w:val="none" w:sz="0" w:space="0" w:color="auto"/>
        <w:right w:val="none" w:sz="0" w:space="0" w:color="auto"/>
      </w:divBdr>
    </w:div>
    <w:div w:id="907885583">
      <w:bodyDiv w:val="1"/>
      <w:marLeft w:val="0"/>
      <w:marRight w:val="0"/>
      <w:marTop w:val="0"/>
      <w:marBottom w:val="0"/>
      <w:divBdr>
        <w:top w:val="none" w:sz="0" w:space="0" w:color="auto"/>
        <w:left w:val="none" w:sz="0" w:space="0" w:color="auto"/>
        <w:bottom w:val="none" w:sz="0" w:space="0" w:color="auto"/>
        <w:right w:val="none" w:sz="0" w:space="0" w:color="auto"/>
      </w:divBdr>
    </w:div>
    <w:div w:id="1164665407">
      <w:bodyDiv w:val="1"/>
      <w:marLeft w:val="0"/>
      <w:marRight w:val="0"/>
      <w:marTop w:val="0"/>
      <w:marBottom w:val="0"/>
      <w:divBdr>
        <w:top w:val="none" w:sz="0" w:space="0" w:color="auto"/>
        <w:left w:val="none" w:sz="0" w:space="0" w:color="auto"/>
        <w:bottom w:val="none" w:sz="0" w:space="0" w:color="auto"/>
        <w:right w:val="none" w:sz="0" w:space="0" w:color="auto"/>
      </w:divBdr>
    </w:div>
    <w:div w:id="1174419003">
      <w:bodyDiv w:val="1"/>
      <w:marLeft w:val="0"/>
      <w:marRight w:val="0"/>
      <w:marTop w:val="0"/>
      <w:marBottom w:val="0"/>
      <w:divBdr>
        <w:top w:val="none" w:sz="0" w:space="0" w:color="auto"/>
        <w:left w:val="none" w:sz="0" w:space="0" w:color="auto"/>
        <w:bottom w:val="none" w:sz="0" w:space="0" w:color="auto"/>
        <w:right w:val="none" w:sz="0" w:space="0" w:color="auto"/>
      </w:divBdr>
    </w:div>
    <w:div w:id="1176260962">
      <w:bodyDiv w:val="1"/>
      <w:marLeft w:val="0"/>
      <w:marRight w:val="0"/>
      <w:marTop w:val="0"/>
      <w:marBottom w:val="0"/>
      <w:divBdr>
        <w:top w:val="none" w:sz="0" w:space="0" w:color="auto"/>
        <w:left w:val="none" w:sz="0" w:space="0" w:color="auto"/>
        <w:bottom w:val="none" w:sz="0" w:space="0" w:color="auto"/>
        <w:right w:val="none" w:sz="0" w:space="0" w:color="auto"/>
      </w:divBdr>
    </w:div>
    <w:div w:id="1301811436">
      <w:bodyDiv w:val="1"/>
      <w:marLeft w:val="0"/>
      <w:marRight w:val="0"/>
      <w:marTop w:val="0"/>
      <w:marBottom w:val="0"/>
      <w:divBdr>
        <w:top w:val="none" w:sz="0" w:space="0" w:color="auto"/>
        <w:left w:val="none" w:sz="0" w:space="0" w:color="auto"/>
        <w:bottom w:val="none" w:sz="0" w:space="0" w:color="auto"/>
        <w:right w:val="none" w:sz="0" w:space="0" w:color="auto"/>
      </w:divBdr>
    </w:div>
    <w:div w:id="1308128153">
      <w:bodyDiv w:val="1"/>
      <w:marLeft w:val="0"/>
      <w:marRight w:val="0"/>
      <w:marTop w:val="0"/>
      <w:marBottom w:val="0"/>
      <w:divBdr>
        <w:top w:val="none" w:sz="0" w:space="0" w:color="auto"/>
        <w:left w:val="none" w:sz="0" w:space="0" w:color="auto"/>
        <w:bottom w:val="none" w:sz="0" w:space="0" w:color="auto"/>
        <w:right w:val="none" w:sz="0" w:space="0" w:color="auto"/>
      </w:divBdr>
    </w:div>
    <w:div w:id="1544441131">
      <w:bodyDiv w:val="1"/>
      <w:marLeft w:val="0"/>
      <w:marRight w:val="0"/>
      <w:marTop w:val="0"/>
      <w:marBottom w:val="0"/>
      <w:divBdr>
        <w:top w:val="none" w:sz="0" w:space="0" w:color="auto"/>
        <w:left w:val="none" w:sz="0" w:space="0" w:color="auto"/>
        <w:bottom w:val="none" w:sz="0" w:space="0" w:color="auto"/>
        <w:right w:val="none" w:sz="0" w:space="0" w:color="auto"/>
      </w:divBdr>
    </w:div>
    <w:div w:id="1564606571">
      <w:bodyDiv w:val="1"/>
      <w:marLeft w:val="0"/>
      <w:marRight w:val="0"/>
      <w:marTop w:val="0"/>
      <w:marBottom w:val="0"/>
      <w:divBdr>
        <w:top w:val="none" w:sz="0" w:space="0" w:color="auto"/>
        <w:left w:val="none" w:sz="0" w:space="0" w:color="auto"/>
        <w:bottom w:val="none" w:sz="0" w:space="0" w:color="auto"/>
        <w:right w:val="none" w:sz="0" w:space="0" w:color="auto"/>
      </w:divBdr>
    </w:div>
    <w:div w:id="2061634302">
      <w:bodyDiv w:val="1"/>
      <w:marLeft w:val="0"/>
      <w:marRight w:val="0"/>
      <w:marTop w:val="0"/>
      <w:marBottom w:val="0"/>
      <w:divBdr>
        <w:top w:val="none" w:sz="0" w:space="0" w:color="auto"/>
        <w:left w:val="none" w:sz="0" w:space="0" w:color="auto"/>
        <w:bottom w:val="none" w:sz="0" w:space="0" w:color="auto"/>
        <w:right w:val="none" w:sz="0" w:space="0" w:color="auto"/>
      </w:divBdr>
    </w:div>
    <w:div w:id="2099717337">
      <w:bodyDiv w:val="1"/>
      <w:marLeft w:val="0"/>
      <w:marRight w:val="0"/>
      <w:marTop w:val="0"/>
      <w:marBottom w:val="0"/>
      <w:divBdr>
        <w:top w:val="none" w:sz="0" w:space="0" w:color="auto"/>
        <w:left w:val="none" w:sz="0" w:space="0" w:color="auto"/>
        <w:bottom w:val="none" w:sz="0" w:space="0" w:color="auto"/>
        <w:right w:val="none" w:sz="0" w:space="0" w:color="auto"/>
      </w:divBdr>
    </w:div>
    <w:div w:id="2101414841">
      <w:bodyDiv w:val="1"/>
      <w:marLeft w:val="0"/>
      <w:marRight w:val="0"/>
      <w:marTop w:val="0"/>
      <w:marBottom w:val="0"/>
      <w:divBdr>
        <w:top w:val="none" w:sz="0" w:space="0" w:color="auto"/>
        <w:left w:val="none" w:sz="0" w:space="0" w:color="auto"/>
        <w:bottom w:val="none" w:sz="0" w:space="0" w:color="auto"/>
        <w:right w:val="none" w:sz="0" w:space="0" w:color="auto"/>
      </w:divBdr>
    </w:div>
    <w:div w:id="2105881885">
      <w:bodyDiv w:val="1"/>
      <w:marLeft w:val="0"/>
      <w:marRight w:val="0"/>
      <w:marTop w:val="0"/>
      <w:marBottom w:val="0"/>
      <w:divBdr>
        <w:top w:val="none" w:sz="0" w:space="0" w:color="auto"/>
        <w:left w:val="none" w:sz="0" w:space="0" w:color="auto"/>
        <w:bottom w:val="none" w:sz="0" w:space="0" w:color="auto"/>
        <w:right w:val="none" w:sz="0" w:space="0" w:color="auto"/>
      </w:divBdr>
    </w:div>
    <w:div w:id="212148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zhidinskoe-mo.gosuslugi.ru/deyatelnost/napravleniya-deyatelnosti/investitsi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E363C-5D9B-49E7-B144-9518205CE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31607</Words>
  <Characters>180161</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Таня Елисеева</cp:lastModifiedBy>
  <cp:revision>2</cp:revision>
  <cp:lastPrinted>2024-06-19T02:07:00Z</cp:lastPrinted>
  <dcterms:created xsi:type="dcterms:W3CDTF">2024-08-27T09:13:00Z</dcterms:created>
  <dcterms:modified xsi:type="dcterms:W3CDTF">2024-08-27T09:13:00Z</dcterms:modified>
</cp:coreProperties>
</file>