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96" w:rsidRPr="00EE32A2" w:rsidRDefault="00867596" w:rsidP="008675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32A2">
        <w:rPr>
          <w:rFonts w:ascii="Times New Roman" w:hAnsi="Times New Roman" w:cs="Times New Roman"/>
          <w:sz w:val="24"/>
          <w:szCs w:val="24"/>
        </w:rPr>
        <w:t>ИЗВЕЩЕНИЕ</w:t>
      </w:r>
    </w:p>
    <w:p w:rsidR="00867596" w:rsidRPr="00EE32A2" w:rsidRDefault="00867596" w:rsidP="008675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32A2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 И СОГЛАСОВАНИИ ГРАНИЦ СМЕЖНЫХ ЗЕМЕЛЬНЫХ УЧАСТКОВ</w:t>
      </w:r>
    </w:p>
    <w:p w:rsidR="00867596" w:rsidRPr="009B0364" w:rsidRDefault="00867596" w:rsidP="00867596">
      <w:pPr>
        <w:spacing w:after="0"/>
        <w:jc w:val="center"/>
      </w:pPr>
    </w:p>
    <w:p w:rsidR="00867596" w:rsidRDefault="00867596" w:rsidP="008675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Комитет по градостроительству, имущественным, земельным отношениям и экологии Администрации МО «Джидинский район» сообщает о предварительном согласовании места размещения земельного участка:</w:t>
      </w:r>
    </w:p>
    <w:p w:rsidR="00867596" w:rsidRDefault="00867596" w:rsidP="0086759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собственность</w:t>
      </w:r>
    </w:p>
    <w:p w:rsidR="00867596" w:rsidRDefault="00867596" w:rsidP="00867596">
      <w:pPr>
        <w:pStyle w:val="a3"/>
        <w:numPr>
          <w:ilvl w:val="0"/>
          <w:numId w:val="1"/>
        </w:numPr>
        <w:ind w:left="0" w:firstLine="284"/>
        <w:jc w:val="both"/>
      </w:pPr>
      <w:r>
        <w:t xml:space="preserve">В границах кадастрового квартала 03:04:370104 по адресу: Российская Федерация, Республика Бурятия, Джидинский район, МО СП «Цагатуйское», у. Цагатуй, ул. </w:t>
      </w:r>
      <w:proofErr w:type="spellStart"/>
      <w:r>
        <w:t>Хандажапова</w:t>
      </w:r>
      <w:proofErr w:type="spellEnd"/>
      <w:r>
        <w:t xml:space="preserve">, территориальная зона: (Ж) – жилая зона, площадью – 2500 кв.м., разрешенное использование: для индивидуального жилищного строительства. Категория земель: Земли населенных пунктов. </w:t>
      </w:r>
    </w:p>
    <w:p w:rsidR="00867596" w:rsidRDefault="00867596" w:rsidP="00867596">
      <w:pPr>
        <w:pStyle w:val="a3"/>
        <w:numPr>
          <w:ilvl w:val="0"/>
          <w:numId w:val="1"/>
        </w:numPr>
        <w:ind w:left="0" w:firstLine="284"/>
        <w:jc w:val="both"/>
      </w:pPr>
      <w:r>
        <w:t xml:space="preserve">В границах кадастрового квартала 03:04:370104 по адресу: Российская Федерация, Республика Бурятия, Джидинский район, МО СП «Цагатуйское», у. Цагатуй, ул. </w:t>
      </w:r>
      <w:proofErr w:type="spellStart"/>
      <w:r>
        <w:t>Хандажапова</w:t>
      </w:r>
      <w:proofErr w:type="spellEnd"/>
      <w:r>
        <w:t>, территориальная зона: (Ж) – жилая зона, площадью – 2230 кв.м., разрешенное использование: для индивидуального жилищного строительства. Категория земель: Земли населенных пунктов.</w:t>
      </w:r>
    </w:p>
    <w:p w:rsidR="00867596" w:rsidRDefault="00314359" w:rsidP="00867596">
      <w:pPr>
        <w:pStyle w:val="a3"/>
        <w:numPr>
          <w:ilvl w:val="0"/>
          <w:numId w:val="1"/>
        </w:numPr>
        <w:ind w:left="0" w:firstLine="284"/>
        <w:jc w:val="both"/>
      </w:pPr>
      <w:r>
        <w:t>В границах кадастрового квартала 03:04:37010</w:t>
      </w:r>
      <w:r w:rsidR="00487CD0">
        <w:t>2</w:t>
      </w:r>
      <w:r>
        <w:t xml:space="preserve"> по адресу: </w:t>
      </w:r>
      <w:proofErr w:type="gramStart"/>
      <w:r>
        <w:t xml:space="preserve">Российская Федерация, Республика Бурятия, Джидинский район, МО СП «Цагатуйское», у. Цагатуй, ул. </w:t>
      </w:r>
      <w:r w:rsidR="00487CD0">
        <w:t>Заречная</w:t>
      </w:r>
      <w:r>
        <w:t>, территориальная зона:</w:t>
      </w:r>
      <w:proofErr w:type="gramEnd"/>
      <w:r>
        <w:t xml:space="preserve"> (Ж) – жилая зона, площадью – 2</w:t>
      </w:r>
      <w:r w:rsidR="00487CD0">
        <w:t>400</w:t>
      </w:r>
      <w:r>
        <w:t xml:space="preserve"> кв.м., разрешенное использование: для индивидуального жилищного строительства. Категория земель: Земли населенных пунктов</w:t>
      </w:r>
      <w:r w:rsidR="00487CD0">
        <w:t>.</w:t>
      </w:r>
    </w:p>
    <w:p w:rsidR="00867596" w:rsidRDefault="00867596" w:rsidP="00867596">
      <w:pPr>
        <w:jc w:val="both"/>
      </w:pPr>
    </w:p>
    <w:p w:rsidR="00867596" w:rsidRPr="00EE32A2" w:rsidRDefault="00867596" w:rsidP="0086759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32A2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земельного участка в течение тридцати дней со дня опубликования и размещения извещения вправе подавать заявления о намерении участвовать в аукционе.</w:t>
      </w:r>
    </w:p>
    <w:p w:rsidR="00867596" w:rsidRPr="00EE32A2" w:rsidRDefault="00867596" w:rsidP="0086759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2A2">
        <w:rPr>
          <w:rFonts w:ascii="Times New Roman" w:hAnsi="Times New Roman" w:cs="Times New Roman"/>
          <w:sz w:val="24"/>
          <w:szCs w:val="24"/>
        </w:rPr>
        <w:t>Заявления принимаются: понедельник с 9-00 до 12-00, с 13-00 до 15-30; четверг с 9-00 до 12-00, с 13-00 до 16-00 по местному времени, по адресу:</w:t>
      </w:r>
      <w:proofErr w:type="gramEnd"/>
      <w:r w:rsidRPr="00EE32A2">
        <w:rPr>
          <w:rFonts w:ascii="Times New Roman" w:hAnsi="Times New Roman" w:cs="Times New Roman"/>
          <w:sz w:val="24"/>
          <w:szCs w:val="24"/>
        </w:rPr>
        <w:t xml:space="preserve"> Республика Бурятия, Джидинский район, </w:t>
      </w:r>
      <w:proofErr w:type="gramStart"/>
      <w:r w:rsidRPr="00EE32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32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E32A2">
        <w:rPr>
          <w:rFonts w:ascii="Times New Roman" w:hAnsi="Times New Roman" w:cs="Times New Roman"/>
          <w:sz w:val="24"/>
          <w:szCs w:val="24"/>
        </w:rPr>
        <w:t>Петропавловка</w:t>
      </w:r>
      <w:proofErr w:type="gramEnd"/>
      <w:r w:rsidRPr="00EE32A2">
        <w:rPr>
          <w:rFonts w:ascii="Times New Roman" w:hAnsi="Times New Roman" w:cs="Times New Roman"/>
          <w:sz w:val="24"/>
          <w:szCs w:val="24"/>
        </w:rPr>
        <w:t>, ул. Терешковой, д. 8.</w:t>
      </w:r>
    </w:p>
    <w:p w:rsidR="00867596" w:rsidRPr="00EE32A2" w:rsidRDefault="00867596" w:rsidP="0086759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67596" w:rsidRPr="00EE32A2" w:rsidRDefault="00867596" w:rsidP="0086759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32A2">
        <w:rPr>
          <w:rFonts w:ascii="Times New Roman" w:hAnsi="Times New Roman" w:cs="Times New Roman"/>
          <w:sz w:val="24"/>
          <w:szCs w:val="24"/>
        </w:rPr>
        <w:t>Адрес и время приема граждан для ознакомления со схемой расположения участка: Республика Бурятия, Джидинский район, с. Петропавловка, ул. Терешковой, д. 8, понедельник с 9-00 до 12-00, с 13-00 до 15-30;  четверг с 9-00 до 12-00, с 13-00 до 16-00 по местному времени.</w:t>
      </w:r>
    </w:p>
    <w:p w:rsidR="00867596" w:rsidRPr="00EE32A2" w:rsidRDefault="00867596" w:rsidP="00867596">
      <w:pPr>
        <w:rPr>
          <w:rFonts w:ascii="Times New Roman" w:hAnsi="Times New Roman" w:cs="Times New Roman"/>
          <w:sz w:val="24"/>
          <w:szCs w:val="24"/>
        </w:rPr>
      </w:pPr>
    </w:p>
    <w:p w:rsidR="00867596" w:rsidRDefault="00867596" w:rsidP="00867596">
      <w:pPr>
        <w:jc w:val="both"/>
      </w:pPr>
    </w:p>
    <w:p w:rsidR="00867596" w:rsidRDefault="00867596" w:rsidP="00867596">
      <w:pPr>
        <w:jc w:val="both"/>
      </w:pPr>
    </w:p>
    <w:p w:rsidR="00613A5C" w:rsidRDefault="00613A5C"/>
    <w:sectPr w:rsidR="00613A5C" w:rsidSect="00613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2F18"/>
    <w:multiLevelType w:val="multilevel"/>
    <w:tmpl w:val="118B2F18"/>
    <w:lvl w:ilvl="0">
      <w:start w:val="1"/>
      <w:numFmt w:val="decimal"/>
      <w:lvlText w:val="%1."/>
      <w:lvlJc w:val="left"/>
      <w:pPr>
        <w:ind w:left="1146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7596"/>
    <w:rsid w:val="00314359"/>
    <w:rsid w:val="00434BA9"/>
    <w:rsid w:val="00487CD0"/>
    <w:rsid w:val="00613A5C"/>
    <w:rsid w:val="00867596"/>
    <w:rsid w:val="00BD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867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Жаповна</dc:creator>
  <cp:lastModifiedBy>Светлана Жаповна</cp:lastModifiedBy>
  <cp:revision>3</cp:revision>
  <dcterms:created xsi:type="dcterms:W3CDTF">2025-01-20T09:37:00Z</dcterms:created>
  <dcterms:modified xsi:type="dcterms:W3CDTF">2025-01-21T01:56:00Z</dcterms:modified>
</cp:coreProperties>
</file>