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FB1C" w14:textId="66DA0DBE" w:rsidR="00D3445D" w:rsidRPr="00E919AF" w:rsidRDefault="00D3445D" w:rsidP="00D34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919AF">
        <w:rPr>
          <w:rFonts w:ascii="Times New Roman" w:hAnsi="Times New Roman" w:cs="Times New Roman"/>
        </w:rPr>
        <w:t>Приложение</w:t>
      </w:r>
    </w:p>
    <w:p w14:paraId="564E3286" w14:textId="77777777" w:rsidR="00D3445D" w:rsidRPr="00E919AF" w:rsidRDefault="00D3445D" w:rsidP="00D34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0C4E25" w14:textId="77777777" w:rsidR="00D3445D" w:rsidRPr="00E919AF" w:rsidRDefault="00D3445D" w:rsidP="00E2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3BDC7B" w14:textId="1C1A2BBA" w:rsidR="00E2795D" w:rsidRPr="00E919AF" w:rsidRDefault="00E2795D" w:rsidP="00E2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19AF">
        <w:rPr>
          <w:rFonts w:ascii="Times New Roman" w:hAnsi="Times New Roman" w:cs="Times New Roman"/>
          <w:b/>
          <w:bCs/>
        </w:rPr>
        <w:t xml:space="preserve">ИНФОРМАЦИЯ </w:t>
      </w:r>
    </w:p>
    <w:p w14:paraId="18E16144" w14:textId="790FD92A" w:rsidR="00D15994" w:rsidRPr="00E919AF" w:rsidRDefault="00E2795D" w:rsidP="00E2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19AF">
        <w:rPr>
          <w:rFonts w:ascii="Times New Roman" w:hAnsi="Times New Roman" w:cs="Times New Roman"/>
          <w:b/>
          <w:bCs/>
        </w:rPr>
        <w:t xml:space="preserve">О РЕАЛИЗАЦИИ </w:t>
      </w:r>
      <w:r w:rsidR="00D15994" w:rsidRPr="00E919AF">
        <w:rPr>
          <w:rFonts w:ascii="Times New Roman" w:hAnsi="Times New Roman" w:cs="Times New Roman"/>
          <w:b/>
          <w:bCs/>
        </w:rPr>
        <w:t>ПЛАН</w:t>
      </w:r>
      <w:r w:rsidRPr="00E919AF">
        <w:rPr>
          <w:rFonts w:ascii="Times New Roman" w:hAnsi="Times New Roman" w:cs="Times New Roman"/>
          <w:b/>
          <w:bCs/>
        </w:rPr>
        <w:t xml:space="preserve">А </w:t>
      </w:r>
      <w:r w:rsidR="00D15994" w:rsidRPr="00E919AF">
        <w:rPr>
          <w:rFonts w:ascii="Times New Roman" w:hAnsi="Times New Roman" w:cs="Times New Roman"/>
          <w:b/>
          <w:bCs/>
        </w:rPr>
        <w:t xml:space="preserve">МЕРОПРИЯТИЙ ПО СОДЕЙСТВИЮ РАЗВИТИЮ КОНКУРЕНЦИИ В РЕСПУБЛИКЕ БУРЯТИЯ </w:t>
      </w:r>
      <w:r w:rsidRPr="00E919AF">
        <w:rPr>
          <w:rFonts w:ascii="Times New Roman" w:hAnsi="Times New Roman" w:cs="Times New Roman"/>
          <w:b/>
          <w:bCs/>
        </w:rPr>
        <w:t>В 2022 ГОДУ</w:t>
      </w:r>
    </w:p>
    <w:p w14:paraId="29D25B3B" w14:textId="53766900" w:rsidR="00E2795D" w:rsidRPr="00E919AF" w:rsidRDefault="00E2795D" w:rsidP="00D15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19AF">
        <w:rPr>
          <w:rFonts w:ascii="Times New Roman" w:hAnsi="Times New Roman" w:cs="Times New Roman"/>
        </w:rPr>
        <w:t>(утвержден распоряжением Правительства РБ от 24.12.2021 № 801-р)</w:t>
      </w:r>
    </w:p>
    <w:p w14:paraId="195D1A10" w14:textId="77777777" w:rsidR="00D15994" w:rsidRPr="00E919AF" w:rsidRDefault="00D15994" w:rsidP="00D159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843"/>
        <w:gridCol w:w="7229"/>
      </w:tblGrid>
      <w:tr w:rsidR="00701910" w:rsidRPr="00E919AF" w14:paraId="06202B90" w14:textId="77777777" w:rsidTr="00E919AF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FAC" w14:textId="087637D1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461" w14:textId="3A47FFF4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B32" w14:textId="7FB191FC" w:rsidR="00701910" w:rsidRPr="00E919AF" w:rsidRDefault="00701910" w:rsidP="00F7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C5C" w14:textId="77777777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3666592B" w14:textId="7ADB6D66" w:rsidR="00701910" w:rsidRPr="00E919AF" w:rsidRDefault="00701910" w:rsidP="00701910">
            <w:pPr>
              <w:autoSpaceDE w:val="0"/>
              <w:autoSpaceDN w:val="0"/>
              <w:adjustRightInd w:val="0"/>
              <w:ind w:left="28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(описать детально, что сделано в рамках мероприятия)</w:t>
            </w:r>
          </w:p>
        </w:tc>
      </w:tr>
      <w:tr w:rsidR="00701910" w:rsidRPr="00E919AF" w14:paraId="5DF87EE1" w14:textId="77777777" w:rsidTr="00E919AF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A87" w14:textId="13AB3C27" w:rsidR="00701910" w:rsidRPr="00E919AF" w:rsidRDefault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124510680"/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4E0" w14:textId="4FB77626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bookmarkEnd w:id="0"/>
      <w:tr w:rsidR="00701910" w:rsidRPr="00E919AF" w14:paraId="5B042676" w14:textId="77777777" w:rsidTr="00E919AF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C35" w14:textId="66C369E3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763" w14:textId="71C2124A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муниципальных предприятий, осуществляющих куплю-продажу электроэнергии (мощности) на розничном рынке электрической энергии (мощности)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DA7" w14:textId="0E16E7BD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D97" w14:textId="1CFE18B2" w:rsidR="00701910" w:rsidRPr="00E919AF" w:rsidRDefault="00320132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20132">
              <w:rPr>
                <w:rFonts w:ascii="Times New Roman" w:hAnsi="Times New Roman" w:cs="Times New Roman"/>
                <w:sz w:val="24"/>
                <w:szCs w:val="24"/>
              </w:rPr>
              <w:t>муниципальных предприятий, осуществляющих куплю-продажу электроэнергии (мощности) на розничном рынке электрической энергии (мощности)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701910" w:rsidRPr="00E919AF" w14:paraId="724021BC" w14:textId="77777777" w:rsidTr="00E919A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8F5" w14:textId="6BFC6318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A6C" w14:textId="77777777" w:rsidR="00701910" w:rsidRPr="00E919AF" w:rsidRDefault="00701910" w:rsidP="007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tbl>
            <w:tblPr>
              <w:tblW w:w="12532" w:type="dxa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97"/>
              <w:gridCol w:w="1676"/>
              <w:gridCol w:w="1449"/>
              <w:gridCol w:w="2410"/>
            </w:tblGrid>
            <w:tr w:rsidR="00D3445D" w:rsidRPr="00E919AF" w14:paraId="58E03D6A" w14:textId="2FA81854" w:rsidTr="00D3445D">
              <w:trPr>
                <w:trHeight w:val="375"/>
                <w:jc w:val="center"/>
              </w:trPr>
              <w:tc>
                <w:tcPr>
                  <w:tcW w:w="6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15F0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Ключевой показатель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496B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  <w:p w14:paraId="4A8B4E4F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80EA1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14:paraId="30661FD7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10AD" w14:textId="4C2081F5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невыполнения указать причины</w:t>
                  </w:r>
                </w:p>
              </w:tc>
            </w:tr>
            <w:tr w:rsidR="00D3445D" w:rsidRPr="00E919AF" w14:paraId="179EDC68" w14:textId="231EA599" w:rsidTr="00D3445D">
              <w:trPr>
                <w:trHeight w:val="583"/>
                <w:jc w:val="center"/>
              </w:trPr>
              <w:tc>
                <w:tcPr>
                  <w:tcW w:w="6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0232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0737" w14:textId="77777777" w:rsidR="00D3445D" w:rsidRPr="00E919AF" w:rsidRDefault="00D3445D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794A9" w14:textId="5B0614EB" w:rsidR="00D3445D" w:rsidRPr="00E919AF" w:rsidRDefault="00320132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3B5DF" w14:textId="640000B2" w:rsidR="00D3445D" w:rsidRPr="00E919AF" w:rsidRDefault="00320132" w:rsidP="00FF6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E91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нет в связи с отсутствием организации-перевозчика.</w:t>
                  </w:r>
                </w:p>
              </w:tc>
            </w:tr>
          </w:tbl>
          <w:p w14:paraId="53B56DBF" w14:textId="7D3BC3EF" w:rsidR="00FF6A1E" w:rsidRPr="00E919AF" w:rsidRDefault="00FF6A1E" w:rsidP="007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1E" w:rsidRPr="00E919AF" w14:paraId="2A01AE55" w14:textId="77777777" w:rsidTr="00E919AF"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689" w14:textId="41A42FE3" w:rsidR="00FF6A1E" w:rsidRPr="00E919AF" w:rsidRDefault="00FF6A1E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741" w14:textId="3DA0C729" w:rsidR="00FF6A1E" w:rsidRPr="00E919AF" w:rsidRDefault="00FF6A1E" w:rsidP="0070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на официальном сайте администраций муниципальных образований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827" w14:textId="51BF64E8" w:rsidR="00FF6A1E" w:rsidRPr="00E919AF" w:rsidRDefault="00FF6A1E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B34" w14:textId="188AF190" w:rsidR="00FF6A1E" w:rsidRPr="00E919AF" w:rsidRDefault="00F80630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0">
              <w:rPr>
                <w:rFonts w:ascii="Times New Roman" w:hAnsi="Times New Roman" w:cs="Times New Roman"/>
                <w:sz w:val="24"/>
                <w:szCs w:val="24"/>
              </w:rPr>
              <w:t>Ежеквартально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proofErr w:type="spellEnd"/>
            <w:r w:rsidRPr="00F80630">
              <w:rPr>
                <w:rFonts w:ascii="Times New Roman" w:hAnsi="Times New Roman" w:cs="Times New Roman"/>
                <w:sz w:val="24"/>
                <w:szCs w:val="24"/>
              </w:rPr>
              <w:t xml:space="preserve"> публикуется информация в районной газете «</w:t>
            </w:r>
            <w:proofErr w:type="spellStart"/>
            <w:r w:rsidRPr="00F80630">
              <w:rPr>
                <w:rFonts w:ascii="Times New Roman" w:hAnsi="Times New Roman" w:cs="Times New Roman"/>
                <w:sz w:val="24"/>
                <w:szCs w:val="24"/>
              </w:rPr>
              <w:t>Джидинка</w:t>
            </w:r>
            <w:proofErr w:type="spellEnd"/>
            <w:r w:rsidRPr="00F80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06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919AF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критериях конкурсного отбора перевозчиков</w:t>
            </w:r>
            <w:r w:rsidRPr="00F80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от желающих участвовать в конкурсах не поступали.</w:t>
            </w:r>
          </w:p>
        </w:tc>
      </w:tr>
      <w:tr w:rsidR="00701910" w:rsidRPr="00E919AF" w14:paraId="1FC98111" w14:textId="77777777" w:rsidTr="00E919AF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9D7" w14:textId="7CAEEACA" w:rsidR="00701910" w:rsidRPr="00E919AF" w:rsidRDefault="007C54F6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F30" w14:textId="777398F7" w:rsidR="00701910" w:rsidRPr="00E919AF" w:rsidRDefault="0069055E" w:rsidP="0069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населения республики в корректировке существующей маршрутной сети и создание новых маршрутов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C5D" w14:textId="3B3B2712" w:rsidR="00701910" w:rsidRPr="00E919AF" w:rsidRDefault="0069055E" w:rsidP="007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0A0" w14:textId="77777777" w:rsidR="000A2029" w:rsidRDefault="000A2029" w:rsidP="000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37 населенных пунктов, из них:</w:t>
            </w:r>
          </w:p>
          <w:p w14:paraId="44617F8F" w14:textId="4F77A2BA" w:rsidR="00701910" w:rsidRDefault="000A2029" w:rsidP="000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4 </w:t>
            </w:r>
            <w:r w:rsidRPr="000A2029">
              <w:rPr>
                <w:rFonts w:ascii="Times New Roman" w:hAnsi="Times New Roman" w:cs="Times New Roman"/>
                <w:sz w:val="24"/>
                <w:szCs w:val="24"/>
              </w:rPr>
              <w:t>имеющих достаточную транспортную обеспеченность с административным центром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AA8FBD" w14:textId="4FB9E0E3" w:rsidR="000A2029" w:rsidRDefault="000A2029" w:rsidP="000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001F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0A2029">
              <w:rPr>
                <w:rFonts w:ascii="Times New Roman" w:hAnsi="Times New Roman" w:cs="Times New Roman"/>
                <w:sz w:val="24"/>
                <w:szCs w:val="24"/>
              </w:rPr>
              <w:t>не имеющих достаточную транспортную обеспеченность с административным центром муниципального района</w:t>
            </w:r>
            <w:r w:rsidR="006A0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6C327" w14:textId="47205F03" w:rsidR="000A2029" w:rsidRPr="00E919AF" w:rsidRDefault="006A001F" w:rsidP="000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муниципальных маршрутов требуется три автобуса на три муниципальных маршрута.</w:t>
            </w:r>
          </w:p>
        </w:tc>
      </w:tr>
      <w:tr w:rsidR="0069055E" w:rsidRPr="00E919AF" w14:paraId="0C46FB2D" w14:textId="77777777" w:rsidTr="00E919A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DF8" w14:textId="21D6B6F3" w:rsidR="0069055E" w:rsidRPr="00E919AF" w:rsidRDefault="00F7020E" w:rsidP="0069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B1F" w14:textId="7FD60706" w:rsidR="0069055E" w:rsidRPr="00E919AF" w:rsidRDefault="0069055E" w:rsidP="0069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Рынок нефтепродуктов</w:t>
            </w:r>
          </w:p>
        </w:tc>
      </w:tr>
      <w:tr w:rsidR="00F7020E" w:rsidRPr="00E919AF" w14:paraId="3C8A55D4" w14:textId="77777777" w:rsidTr="00E919AF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211" w14:textId="3377FF72" w:rsidR="00F7020E" w:rsidRPr="00E919AF" w:rsidRDefault="00F7020E" w:rsidP="009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1DA" w14:textId="6D0A9A31" w:rsidR="00F7020E" w:rsidRPr="00E919AF" w:rsidRDefault="00F7020E" w:rsidP="009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заключение договора аренды земельного участка для строительства автозаправочных станций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C6B" w14:textId="77777777" w:rsidR="00F7020E" w:rsidRPr="00E919AF" w:rsidRDefault="00F7020E" w:rsidP="009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5DC" w14:textId="2F4FD4DF" w:rsidR="00F7020E" w:rsidRPr="00E919AF" w:rsidRDefault="00320132" w:rsidP="009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заявления за выделение земельных участков для строительства АЗС не поступали</w:t>
            </w:r>
          </w:p>
        </w:tc>
      </w:tr>
      <w:tr w:rsidR="00F7020E" w:rsidRPr="00E919AF" w14:paraId="3C1D4CB5" w14:textId="77777777" w:rsidTr="00E91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DD0" w14:textId="77777777" w:rsidR="00F7020E" w:rsidRPr="00E919AF" w:rsidRDefault="00F7020E" w:rsidP="00F702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DAF" w14:textId="77777777" w:rsidR="00F7020E" w:rsidRPr="00E919AF" w:rsidRDefault="00F7020E" w:rsidP="009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Мероприятия, направленные на содействие развитию конкуренции в сфере торговли</w:t>
            </w:r>
          </w:p>
        </w:tc>
      </w:tr>
      <w:tr w:rsidR="00F7020E" w:rsidRPr="00E919AF" w14:paraId="259F28A1" w14:textId="77777777" w:rsidTr="00E919AF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3AB" w14:textId="0EFB7F0A" w:rsidR="00F7020E" w:rsidRPr="00E919AF" w:rsidRDefault="00F7020E" w:rsidP="00F7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670" w14:textId="614551FC" w:rsidR="00F7020E" w:rsidRPr="00E919AF" w:rsidRDefault="00F7020E" w:rsidP="00F7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CD3" w14:textId="74869A56" w:rsidR="00F7020E" w:rsidRPr="00E919AF" w:rsidRDefault="00F7020E" w:rsidP="00F7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EBA" w14:textId="2DBD3B9A" w:rsidR="00F7020E" w:rsidRPr="00E919AF" w:rsidRDefault="00320132" w:rsidP="00F7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торговли административных барьеров, экономических ограничений и иных факторов, являющиеся барьерами входа на рынок не выявлено </w:t>
            </w:r>
          </w:p>
        </w:tc>
      </w:tr>
    </w:tbl>
    <w:p w14:paraId="28398574" w14:textId="1375C79B" w:rsidR="00E2795D" w:rsidRPr="00E919AF" w:rsidRDefault="00E2795D" w:rsidP="00E2795D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DD48A" w14:textId="4DEFB3D5" w:rsidR="00587893" w:rsidRPr="00E919AF" w:rsidRDefault="00587893" w:rsidP="00E2795D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587893" w:rsidRPr="00E919AF" w:rsidSect="00E279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94"/>
    <w:rsid w:val="000A2029"/>
    <w:rsid w:val="00320132"/>
    <w:rsid w:val="00536F49"/>
    <w:rsid w:val="00587893"/>
    <w:rsid w:val="0069055E"/>
    <w:rsid w:val="006A001F"/>
    <w:rsid w:val="00701910"/>
    <w:rsid w:val="00717395"/>
    <w:rsid w:val="0073230E"/>
    <w:rsid w:val="007C54F6"/>
    <w:rsid w:val="00B438C2"/>
    <w:rsid w:val="00D15994"/>
    <w:rsid w:val="00D3445D"/>
    <w:rsid w:val="00D61D5F"/>
    <w:rsid w:val="00E2795D"/>
    <w:rsid w:val="00E919AF"/>
    <w:rsid w:val="00EC1CF2"/>
    <w:rsid w:val="00F7020E"/>
    <w:rsid w:val="00F80630"/>
    <w:rsid w:val="00FF6A1E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D915"/>
  <w15:chartTrackingRefBased/>
  <w15:docId w15:val="{68BD396A-6D48-43EC-8085-F5697F2F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Елена Владимировна</dc:creator>
  <cp:keywords/>
  <dc:description/>
  <cp:lastModifiedBy>Таня Елисеева</cp:lastModifiedBy>
  <cp:revision>7</cp:revision>
  <dcterms:created xsi:type="dcterms:W3CDTF">2023-02-08T08:33:00Z</dcterms:created>
  <dcterms:modified xsi:type="dcterms:W3CDTF">2023-02-13T07:44:00Z</dcterms:modified>
</cp:coreProperties>
</file>